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8E7" w:rsidRPr="00AB1AF5" w:rsidRDefault="00B728E7" w:rsidP="00B728E7">
      <w:pPr>
        <w:spacing w:after="0" w:line="276" w:lineRule="auto"/>
        <w:jc w:val="center"/>
        <w:rPr>
          <w:rFonts w:ascii="Bookman Old Style" w:eastAsia="Times New Roman" w:hAnsi="Bookman Old Style" w:cs="Arial"/>
          <w:b/>
          <w:sz w:val="26"/>
          <w:szCs w:val="26"/>
          <w:lang w:eastAsia="pl-PL"/>
        </w:rPr>
      </w:pPr>
    </w:p>
    <w:p w:rsidR="00B728E7" w:rsidRPr="00AB1AF5" w:rsidRDefault="00B728E7" w:rsidP="00B728E7">
      <w:pPr>
        <w:spacing w:after="0" w:line="276" w:lineRule="auto"/>
        <w:jc w:val="center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OGŁOSZENIE W SPRAWIE OTWARTEGO KONKURSU OFERT</w:t>
      </w:r>
    </w:p>
    <w:p w:rsidR="00B728E7" w:rsidRPr="00AB1AF5" w:rsidRDefault="00B728E7" w:rsidP="00B728E7">
      <w:pPr>
        <w:spacing w:after="0" w:line="276" w:lineRule="auto"/>
        <w:jc w:val="center"/>
        <w:rPr>
          <w:rFonts w:ascii="Cambria" w:eastAsia="Times New Roman" w:hAnsi="Cambria" w:cs="Arial"/>
          <w:b/>
          <w:sz w:val="26"/>
          <w:szCs w:val="26"/>
          <w:lang w:eastAsia="pl-PL"/>
        </w:rPr>
      </w:pPr>
    </w:p>
    <w:p w:rsidR="00B728E7" w:rsidRPr="00AB1AF5" w:rsidRDefault="00B728E7" w:rsidP="00B728E7">
      <w:pPr>
        <w:spacing w:after="0" w:line="276" w:lineRule="auto"/>
        <w:jc w:val="center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Burmistrz Miasta i Gminy Wschowa </w:t>
      </w:r>
    </w:p>
    <w:p w:rsidR="0053734A" w:rsidRPr="00AB1AF5" w:rsidRDefault="00B728E7" w:rsidP="00B728E7">
      <w:pPr>
        <w:spacing w:after="0" w:line="276" w:lineRule="auto"/>
        <w:jc w:val="center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ogłasza otwarty konkurs ofert na realizację zadań publicznych z zakresu</w:t>
      </w:r>
    </w:p>
    <w:p w:rsidR="0053734A" w:rsidRPr="00AB1AF5" w:rsidRDefault="00B728E7" w:rsidP="00B728E7">
      <w:pPr>
        <w:spacing w:after="0" w:line="276" w:lineRule="auto"/>
        <w:jc w:val="center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</w:t>
      </w:r>
      <w:bookmarkStart w:id="0" w:name="_Hlk536707169"/>
      <w:r w:rsidR="0053734A"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ochrona i promocja zdrowia,</w:t>
      </w:r>
    </w:p>
    <w:bookmarkEnd w:id="0"/>
    <w:p w:rsidR="0053734A" w:rsidRPr="00AB1AF5" w:rsidRDefault="0053734A" w:rsidP="00B728E7">
      <w:pPr>
        <w:spacing w:after="0" w:line="276" w:lineRule="auto"/>
        <w:jc w:val="center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</w:t>
      </w:r>
      <w:bookmarkStart w:id="1" w:name="_Hlk536707441"/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nauka i szkolnictwo wyższe , edukacja oświata i wychowanie </w:t>
      </w:r>
      <w:bookmarkEnd w:id="1"/>
    </w:p>
    <w:p w:rsidR="0053734A" w:rsidRPr="00AB1AF5" w:rsidRDefault="0053734A" w:rsidP="00B728E7">
      <w:pPr>
        <w:spacing w:after="0" w:line="276" w:lineRule="auto"/>
        <w:jc w:val="center"/>
        <w:rPr>
          <w:rFonts w:ascii="Cambria" w:eastAsia="Times New Roman" w:hAnsi="Cambria" w:cs="Arial"/>
          <w:b/>
          <w:sz w:val="26"/>
          <w:szCs w:val="26"/>
          <w:lang w:eastAsia="pl-PL"/>
        </w:rPr>
      </w:pPr>
      <w:bookmarkStart w:id="2" w:name="_Hlk536707537"/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kulturę, sztukę, ochronę dóbr kultury i dziedzictwa narodowego</w:t>
      </w:r>
    </w:p>
    <w:bookmarkEnd w:id="2"/>
    <w:p w:rsidR="00B728E7" w:rsidRPr="00AB1AF5" w:rsidRDefault="0053734A" w:rsidP="00B728E7">
      <w:pPr>
        <w:spacing w:after="0" w:line="276" w:lineRule="auto"/>
        <w:jc w:val="center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</w:t>
      </w:r>
      <w:r w:rsidR="00B728E7"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w roku 2019</w:t>
      </w:r>
    </w:p>
    <w:p w:rsidR="00B728E7" w:rsidRPr="00AB1AF5" w:rsidRDefault="00B728E7" w:rsidP="00B728E7">
      <w:pPr>
        <w:spacing w:after="0" w:line="276" w:lineRule="auto"/>
        <w:jc w:val="center"/>
        <w:rPr>
          <w:rFonts w:ascii="Cambria" w:eastAsia="Times New Roman" w:hAnsi="Cambria" w:cs="Arial"/>
          <w:b/>
          <w:sz w:val="26"/>
          <w:szCs w:val="26"/>
          <w:lang w:eastAsia="pl-PL"/>
        </w:rPr>
      </w:pPr>
    </w:p>
    <w:p w:rsidR="00B728E7" w:rsidRPr="00AB1AF5" w:rsidRDefault="00B728E7" w:rsidP="00B728E7">
      <w:pPr>
        <w:spacing w:after="0" w:line="276" w:lineRule="auto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</w:p>
    <w:p w:rsidR="00B728E7" w:rsidRPr="00AB1AF5" w:rsidRDefault="00B728E7" w:rsidP="00B728E7">
      <w:pPr>
        <w:pStyle w:val="Akapitzlist"/>
        <w:numPr>
          <w:ilvl w:val="0"/>
          <w:numId w:val="1"/>
        </w:numPr>
        <w:spacing w:after="0" w:line="276" w:lineRule="auto"/>
        <w:ind w:left="0"/>
        <w:jc w:val="center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ADRESACI KONKURSU</w:t>
      </w:r>
    </w:p>
    <w:p w:rsidR="00B728E7" w:rsidRPr="00AB1AF5" w:rsidRDefault="00B728E7" w:rsidP="00B728E7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Cambria" w:eastAsia="Times New Roman" w:hAnsi="Cambria" w:cs="Calibri"/>
          <w:sz w:val="26"/>
          <w:szCs w:val="26"/>
          <w:lang w:eastAsia="pl-PL"/>
        </w:rPr>
      </w:pPr>
      <w:r w:rsidRPr="00AB1AF5">
        <w:rPr>
          <w:rFonts w:ascii="Cambria" w:eastAsia="Times New Roman" w:hAnsi="Cambria" w:cs="Calibri"/>
          <w:sz w:val="26"/>
          <w:szCs w:val="26"/>
          <w:lang w:eastAsia="pl-PL"/>
        </w:rPr>
        <w:t xml:space="preserve">Konkurs jest ogłoszony na podstawie art. 11 ust. 1 i 2 oraz 13 ustawy z dnia 24 kwietnia 2003 r. o działalności pożytku publicznego i o wolontariacie (tekst jednolity Dz.U.  z 2018 r. poz. 450 z </w:t>
      </w:r>
      <w:proofErr w:type="spellStart"/>
      <w:r w:rsidRPr="00AB1AF5">
        <w:rPr>
          <w:rFonts w:ascii="Cambria" w:eastAsia="Times New Roman" w:hAnsi="Cambria" w:cs="Calibri"/>
          <w:sz w:val="26"/>
          <w:szCs w:val="26"/>
          <w:lang w:eastAsia="pl-PL"/>
        </w:rPr>
        <w:t>późn</w:t>
      </w:r>
      <w:proofErr w:type="spellEnd"/>
      <w:r w:rsidRPr="00AB1AF5">
        <w:rPr>
          <w:rFonts w:ascii="Cambria" w:eastAsia="Times New Roman" w:hAnsi="Cambria" w:cs="Calibri"/>
          <w:sz w:val="26"/>
          <w:szCs w:val="26"/>
          <w:lang w:eastAsia="pl-PL"/>
        </w:rPr>
        <w:t>. zm.)</w:t>
      </w:r>
    </w:p>
    <w:p w:rsidR="00B728E7" w:rsidRPr="00AB1AF5" w:rsidRDefault="00B728E7" w:rsidP="00B728E7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Cambria" w:eastAsia="Times New Roman" w:hAnsi="Cambria" w:cs="Calibri"/>
          <w:sz w:val="26"/>
          <w:szCs w:val="26"/>
          <w:lang w:eastAsia="pl-PL"/>
        </w:rPr>
      </w:pPr>
      <w:r w:rsidRPr="00AB1AF5">
        <w:rPr>
          <w:rFonts w:ascii="Cambria" w:eastAsia="Times New Roman" w:hAnsi="Cambria" w:cs="Calibri"/>
          <w:sz w:val="26"/>
          <w:szCs w:val="26"/>
          <w:lang w:eastAsia="pl-PL"/>
        </w:rPr>
        <w:t xml:space="preserve">Konkurs skierowany jest do organizacji pozarządowych i podmiotów zgodnie z art. 3 ust. 2 i 3 ustawy z dnia 24 kwietnia 2003 r. o działalności pożytku publicznego i o wolontariacie (tekst jednolity Dz.U. z 2018 r. poz. 450 z </w:t>
      </w:r>
      <w:proofErr w:type="spellStart"/>
      <w:r w:rsidRPr="00AB1AF5">
        <w:rPr>
          <w:rFonts w:ascii="Cambria" w:eastAsia="Times New Roman" w:hAnsi="Cambria" w:cs="Calibri"/>
          <w:sz w:val="26"/>
          <w:szCs w:val="26"/>
          <w:lang w:eastAsia="pl-PL"/>
        </w:rPr>
        <w:t>późn</w:t>
      </w:r>
      <w:proofErr w:type="spellEnd"/>
      <w:r w:rsidRPr="00AB1AF5">
        <w:rPr>
          <w:rFonts w:ascii="Cambria" w:eastAsia="Times New Roman" w:hAnsi="Cambria" w:cs="Calibri"/>
          <w:sz w:val="26"/>
          <w:szCs w:val="26"/>
          <w:lang w:eastAsia="pl-PL"/>
        </w:rPr>
        <w:t>. zm.)</w:t>
      </w:r>
    </w:p>
    <w:p w:rsidR="00B728E7" w:rsidRPr="00AB1AF5" w:rsidRDefault="00B728E7" w:rsidP="00B728E7">
      <w:pPr>
        <w:pStyle w:val="Akapitzlist"/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</w:p>
    <w:p w:rsidR="00B728E7" w:rsidRPr="00AB1AF5" w:rsidRDefault="00B728E7" w:rsidP="00B728E7">
      <w:pPr>
        <w:pStyle w:val="Akapitzlist"/>
        <w:numPr>
          <w:ilvl w:val="0"/>
          <w:numId w:val="1"/>
        </w:numPr>
        <w:spacing w:after="0" w:line="276" w:lineRule="auto"/>
        <w:ind w:left="0"/>
        <w:jc w:val="center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RODZAJ ZADANIA I WYSOKOŚĆ ŚRODKÓW FINANSOWYCH</w:t>
      </w:r>
    </w:p>
    <w:p w:rsidR="0053734A" w:rsidRPr="00AB1AF5" w:rsidRDefault="0053734A" w:rsidP="0053734A">
      <w:pPr>
        <w:spacing w:after="0" w:line="276" w:lineRule="auto"/>
        <w:rPr>
          <w:rFonts w:ascii="Cambria" w:eastAsia="Times New Roman" w:hAnsi="Cambria" w:cs="Arial"/>
          <w:sz w:val="26"/>
          <w:szCs w:val="26"/>
          <w:lang w:eastAsia="pl-PL"/>
        </w:rPr>
      </w:pPr>
      <w:bookmarkStart w:id="3" w:name="_Hlk536707296"/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1.</w:t>
      </w:r>
      <w:r w:rsidR="00B728E7"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Konkurs ma na celu wyłonienie i wsparcie projektów na realizację zadań publicznych w zakresie </w:t>
      </w:r>
      <w:r w:rsidRPr="006A6313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ochrona i promocja zdrowia</w:t>
      </w:r>
      <w:r w:rsidRPr="00AB1AF5">
        <w:rPr>
          <w:rFonts w:ascii="Cambria" w:eastAsia="Times New Roman" w:hAnsi="Cambria" w:cs="Arial"/>
          <w:sz w:val="26"/>
          <w:szCs w:val="26"/>
          <w:u w:val="single"/>
          <w:lang w:eastAsia="pl-PL"/>
        </w:rPr>
        <w:t>.</w:t>
      </w:r>
    </w:p>
    <w:p w:rsidR="00B728E7" w:rsidRPr="00AB1AF5" w:rsidRDefault="0053734A" w:rsidP="0053734A">
      <w:pPr>
        <w:pStyle w:val="Akapitzlist"/>
        <w:spacing w:after="0" w:line="276" w:lineRule="auto"/>
        <w:ind w:left="0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2.</w:t>
      </w:r>
      <w:r w:rsidR="00B728E7"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Gmina Wschowa przeznaczy w roku 2019  na to zadanie środki finansowe w wysokości </w:t>
      </w:r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40</w:t>
      </w:r>
      <w:r w:rsidR="00B728E7"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.000,00 złotych.</w:t>
      </w:r>
    </w:p>
    <w:bookmarkEnd w:id="3"/>
    <w:p w:rsidR="0053734A" w:rsidRPr="006A6313" w:rsidRDefault="0053734A" w:rsidP="0053734A">
      <w:pPr>
        <w:spacing w:after="0" w:line="276" w:lineRule="auto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3.Konkurs ma na celu wyłonienie i wsparcie projektów na realizację zadań publicznych w zakresie </w:t>
      </w:r>
      <w:r w:rsidRPr="006A6313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nauka i szkolnictwo wyższe , edukacja oświata i wychowanie</w:t>
      </w:r>
      <w:r w:rsidR="009647E1" w:rsidRPr="006A6313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.</w:t>
      </w:r>
    </w:p>
    <w:p w:rsidR="0053734A" w:rsidRPr="00AB1AF5" w:rsidRDefault="0053734A" w:rsidP="0053734A">
      <w:pPr>
        <w:pStyle w:val="Akapitzlist"/>
        <w:spacing w:after="0" w:line="276" w:lineRule="auto"/>
        <w:ind w:left="0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4.Gmina Wschowa przeznaczy w roku 2019  na to zadanie środki finansowe w wysokości </w:t>
      </w:r>
      <w:r w:rsidR="00E971F0"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3</w:t>
      </w:r>
      <w:r w:rsidR="009647E1"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0.</w:t>
      </w:r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000,00 złotych.</w:t>
      </w:r>
    </w:p>
    <w:p w:rsidR="009647E1" w:rsidRPr="006A6313" w:rsidRDefault="009647E1" w:rsidP="009647E1">
      <w:pPr>
        <w:spacing w:after="0" w:line="276" w:lineRule="auto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5.Konkurs ma na celu wyłonienie i wsparcie projektów na realizację zadań publicznych w zakresie </w:t>
      </w:r>
      <w:r w:rsidRPr="006A6313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kulturę, sztukę, ochronę dóbr kultury i dziedzictwa narodowego</w:t>
      </w:r>
    </w:p>
    <w:p w:rsidR="009647E1" w:rsidRPr="00AB1AF5" w:rsidRDefault="009647E1" w:rsidP="009647E1">
      <w:pPr>
        <w:pStyle w:val="Akapitzlist"/>
        <w:spacing w:after="0" w:line="276" w:lineRule="auto"/>
        <w:ind w:left="0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6.Gmina Wschowa przeznaczy w roku 2019  na to zadanie środki finansowe w wysokości </w:t>
      </w:r>
      <w:r w:rsidR="00E971F0"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10</w:t>
      </w:r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0.000,00 złotych.</w:t>
      </w:r>
    </w:p>
    <w:p w:rsidR="00B728E7" w:rsidRPr="00AB1AF5" w:rsidRDefault="00B728E7" w:rsidP="00B728E7">
      <w:pPr>
        <w:spacing w:after="0" w:line="276" w:lineRule="auto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</w:p>
    <w:p w:rsidR="00B728E7" w:rsidRPr="00AB1AF5" w:rsidRDefault="00B728E7" w:rsidP="00B728E7">
      <w:pPr>
        <w:pStyle w:val="Akapitzlist"/>
        <w:numPr>
          <w:ilvl w:val="0"/>
          <w:numId w:val="1"/>
        </w:numPr>
        <w:spacing w:after="0" w:line="276" w:lineRule="auto"/>
        <w:ind w:left="0"/>
        <w:jc w:val="center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TERMIN REALIZACJI ZADANIA.</w:t>
      </w:r>
    </w:p>
    <w:p w:rsidR="00B728E7" w:rsidRDefault="00B728E7" w:rsidP="00B728E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Realizacja zadań rozpocznie się nie wcześniej niż </w:t>
      </w:r>
      <w:r w:rsidR="009647E1"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 30</w:t>
      </w: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 </w:t>
      </w:r>
      <w:r w:rsidR="009647E1" w:rsidRPr="00AB1AF5">
        <w:rPr>
          <w:rFonts w:ascii="Cambria" w:eastAsia="Times New Roman" w:hAnsi="Cambria" w:cs="Arial"/>
          <w:sz w:val="26"/>
          <w:szCs w:val="26"/>
          <w:lang w:eastAsia="pl-PL"/>
        </w:rPr>
        <w:t>marca</w:t>
      </w: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 2019r., a skończy nie później niż 31 grudnia 2019r., zgodnie z terminami określonymi w umowie.</w:t>
      </w:r>
    </w:p>
    <w:p w:rsidR="00AB1AF5" w:rsidRPr="00AB1AF5" w:rsidRDefault="00AB1AF5" w:rsidP="00AB1AF5">
      <w:pPr>
        <w:spacing w:after="0" w:line="276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</w:p>
    <w:p w:rsidR="00B728E7" w:rsidRPr="00AB1AF5" w:rsidRDefault="00B728E7" w:rsidP="00B728E7">
      <w:pPr>
        <w:pStyle w:val="Akapitzlist"/>
        <w:spacing w:after="0" w:line="276" w:lineRule="auto"/>
        <w:ind w:left="0"/>
        <w:rPr>
          <w:rFonts w:ascii="Cambria" w:eastAsia="Times New Roman" w:hAnsi="Cambria" w:cs="Arial"/>
          <w:sz w:val="26"/>
          <w:szCs w:val="26"/>
          <w:lang w:eastAsia="pl-PL"/>
        </w:rPr>
      </w:pPr>
    </w:p>
    <w:p w:rsidR="00B728E7" w:rsidRPr="00AB1AF5" w:rsidRDefault="00B728E7" w:rsidP="00B728E7">
      <w:pPr>
        <w:pStyle w:val="Akapitzlist"/>
        <w:numPr>
          <w:ilvl w:val="0"/>
          <w:numId w:val="1"/>
        </w:numPr>
        <w:spacing w:after="0" w:line="276" w:lineRule="auto"/>
        <w:ind w:left="0"/>
        <w:jc w:val="center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lastRenderedPageBreak/>
        <w:t>ZASADY PRZYZNAWANIA DOTACJI</w:t>
      </w:r>
    </w:p>
    <w:p w:rsidR="00B728E7" w:rsidRPr="00AB1AF5" w:rsidRDefault="00B728E7" w:rsidP="00B728E7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Zadanie ma wspierać i promować przedsięwzięcia </w:t>
      </w:r>
      <w:r w:rsidR="00AB1AF5">
        <w:rPr>
          <w:rFonts w:ascii="Cambria" w:eastAsia="Times New Roman" w:hAnsi="Cambria" w:cs="Arial"/>
          <w:sz w:val="26"/>
          <w:szCs w:val="26"/>
          <w:lang w:eastAsia="pl-PL"/>
        </w:rPr>
        <w:t>w poszczególnych zakresach.</w:t>
      </w:r>
    </w:p>
    <w:p w:rsidR="00B728E7" w:rsidRPr="00AB1AF5" w:rsidRDefault="00B728E7" w:rsidP="00B728E7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Szczegółowe warunki realizacji, finansowania i rozliczenia będzie regulować umowa zawarta pomiędzy wyłonionym oferentem a Gminą Wschowa.</w:t>
      </w:r>
    </w:p>
    <w:p w:rsidR="00B728E7" w:rsidRPr="00AB1AF5" w:rsidRDefault="00B728E7" w:rsidP="00B728E7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Podmioty uczestniczące w otwartym konkursie ofert i ubiegające się o dotację na realizację zadań powinny:</w:t>
      </w:r>
    </w:p>
    <w:p w:rsidR="00B728E7" w:rsidRPr="00AB1AF5" w:rsidRDefault="00B728E7" w:rsidP="00B728E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spełniać wymogi określone dla organizacji pozarządowych i podmiotów wymienione w art. 3 ust. 2 i 3 ustawy o działalności pożytku publicznego i o wolontariacie upoważniające do złożenia oferty, podpisania umowy, dysponowania środkami finansowymi i rozliczenia umowy,</w:t>
      </w:r>
    </w:p>
    <w:p w:rsidR="00B728E7" w:rsidRPr="00AB1AF5" w:rsidRDefault="00B728E7" w:rsidP="00B728E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złożyć w terminie poprawnie i w sposób czytelny wypełnioną ofertę, zgodnie z zasadami uczciwej konkurencji, gwarantującą wykonanie zadania w sposób efektywny, oszczędny i terminowy,</w:t>
      </w:r>
    </w:p>
    <w:p w:rsidR="00B728E7" w:rsidRPr="00AB1AF5" w:rsidRDefault="00B728E7" w:rsidP="00B728E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wykazać się posiadaniem niezbędnej wiedzy, doświadczonej i wykwalifikowanej kadry i odpowiedniego zaplecza lokalowego do realizacji konkretnego zadania. </w:t>
      </w:r>
    </w:p>
    <w:p w:rsidR="00E971F0" w:rsidRPr="00AB1AF5" w:rsidRDefault="00B728E7" w:rsidP="00B728E7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Dotacja jest wsparciem  realizacji zadania. </w:t>
      </w:r>
    </w:p>
    <w:p w:rsidR="00B728E7" w:rsidRPr="00AB1AF5" w:rsidRDefault="00B728E7" w:rsidP="00B728E7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Finansowy wkład własny (środki finansowe własne lub środki finansowe z innych źródeł)   nie może być mniejszy niż  10%  całkowitych  kosztów  realizacji zadania.</w:t>
      </w:r>
    </w:p>
    <w:p w:rsidR="00B728E7" w:rsidRPr="00AB1AF5" w:rsidRDefault="00B728E7" w:rsidP="00B728E7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Złożenie oferty nie jest jednoznaczne z przyznaniem dotacji.</w:t>
      </w:r>
    </w:p>
    <w:p w:rsidR="00B728E7" w:rsidRPr="00AB1AF5" w:rsidRDefault="00B728E7" w:rsidP="00B728E7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Kwota przyznanej dotacji może być niższa od wnioskowanej w ofercie.    W takim przypadku oferentowi przysługuje prawo negocjowania zmniejszenia zakresu rzeczowego zadania lub rezygnacji z jego realizacji. </w:t>
      </w:r>
    </w:p>
    <w:p w:rsidR="009647E1" w:rsidRPr="00AB1AF5" w:rsidRDefault="009647E1" w:rsidP="00B728E7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Ze środków przyznan</w:t>
      </w:r>
      <w:r w:rsidR="006A6313">
        <w:rPr>
          <w:rFonts w:ascii="Cambria" w:eastAsia="Times New Roman" w:hAnsi="Cambria" w:cs="Arial"/>
          <w:sz w:val="26"/>
          <w:szCs w:val="26"/>
          <w:lang w:eastAsia="pl-PL"/>
        </w:rPr>
        <w:t xml:space="preserve">ej dotacji </w:t>
      </w: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 nie mogą być finansowane koszty koordynacji zadania.</w:t>
      </w:r>
    </w:p>
    <w:p w:rsidR="00B728E7" w:rsidRDefault="00B728E7" w:rsidP="00B728E7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W ramach udzielonej dotacji będą finansowane wyłącznie koszty bezpośrednio związane z realizacją zadania.</w:t>
      </w:r>
    </w:p>
    <w:p w:rsidR="00B728E7" w:rsidRPr="00AB1AF5" w:rsidRDefault="00B728E7" w:rsidP="00B728E7">
      <w:pPr>
        <w:pStyle w:val="Akapitzlist"/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</w:p>
    <w:p w:rsidR="00B728E7" w:rsidRPr="00AB1AF5" w:rsidRDefault="00B728E7" w:rsidP="00B728E7">
      <w:pPr>
        <w:spacing w:after="0" w:line="276" w:lineRule="auto"/>
        <w:jc w:val="center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V. </w:t>
      </w:r>
      <w:r w:rsidR="00242DE7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   </w:t>
      </w:r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TERMIN, MIEJSCE I WARUNKI SKŁADANIA OFERT</w:t>
      </w:r>
    </w:p>
    <w:p w:rsidR="00B728E7" w:rsidRPr="00AB1AF5" w:rsidRDefault="00B728E7" w:rsidP="00B728E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 Oferty należy składać na obowiązującym wzorze oferty realizacji zadania publicznego stanowiącym załącznik nr 1 do rozporządzenia Ministra Rodziny, Pracy i Polityki  Społecznej z dnia 17 sierpnia 2016 r. w sprawie wzorów ofert i ramowych wzorów umów dotyczących realizacji zadań publicznych oraz wzorów sprawozdań z wykonania tych zadań (Dz. U. z 2016 r. poz. 1300).</w:t>
      </w:r>
    </w:p>
    <w:p w:rsidR="00B728E7" w:rsidRPr="00AB1AF5" w:rsidRDefault="00B728E7" w:rsidP="00B728E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Oferty należy złożyć opatrzone nazwą zadania (należy wpisać nazwę zadania z tekstu ogłoszenia konkursowego oraz własny tytuł projektu).</w:t>
      </w:r>
    </w:p>
    <w:p w:rsidR="00B728E7" w:rsidRPr="00AB1AF5" w:rsidRDefault="00B728E7" w:rsidP="00B728E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Oferty wraz z wymaganymi załącznikami należy składać w zamkniętej, opisanej kopercie podając także dokładne dane składającego ofertę.</w:t>
      </w:r>
    </w:p>
    <w:p w:rsidR="00B728E7" w:rsidRPr="00AB1AF5" w:rsidRDefault="00B728E7" w:rsidP="00B728E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Oferty należy składać w siedzibie Urzędu Miasta i Gminy, ul. Rynek 1,    67– 400 Wschowa, w Biurze Obsługi Interesanta Urzędu pok. Nr 7 na parterze lub przesłać przesyłką pocztową lub kurierską w terminie do dnia  </w:t>
      </w:r>
      <w:r w:rsidR="009647E1" w:rsidRPr="00AB1AF5">
        <w:rPr>
          <w:rFonts w:ascii="Cambria" w:eastAsia="Times New Roman" w:hAnsi="Cambria" w:cs="Arial"/>
          <w:sz w:val="26"/>
          <w:szCs w:val="26"/>
          <w:u w:val="single"/>
          <w:lang w:eastAsia="pl-PL"/>
        </w:rPr>
        <w:t>28</w:t>
      </w:r>
      <w:r w:rsidRPr="00AB1AF5">
        <w:rPr>
          <w:rFonts w:ascii="Cambria" w:eastAsia="Times New Roman" w:hAnsi="Cambria" w:cs="Arial"/>
          <w:sz w:val="26"/>
          <w:szCs w:val="26"/>
          <w:u w:val="single"/>
          <w:lang w:eastAsia="pl-PL"/>
        </w:rPr>
        <w:t xml:space="preserve"> </w:t>
      </w:r>
      <w:r w:rsidR="009647E1" w:rsidRPr="00AB1AF5">
        <w:rPr>
          <w:rFonts w:ascii="Cambria" w:eastAsia="Times New Roman" w:hAnsi="Cambria" w:cs="Arial"/>
          <w:sz w:val="26"/>
          <w:szCs w:val="26"/>
          <w:u w:val="single"/>
          <w:lang w:eastAsia="pl-PL"/>
        </w:rPr>
        <w:t xml:space="preserve">lutego </w:t>
      </w:r>
      <w:r w:rsidRPr="00AB1AF5">
        <w:rPr>
          <w:rFonts w:ascii="Cambria" w:eastAsia="Times New Roman" w:hAnsi="Cambria" w:cs="Arial"/>
          <w:sz w:val="26"/>
          <w:szCs w:val="26"/>
          <w:u w:val="single"/>
          <w:lang w:eastAsia="pl-PL"/>
        </w:rPr>
        <w:t>2019 roku, do godziny 15:00.</w:t>
      </w:r>
    </w:p>
    <w:p w:rsidR="00B728E7" w:rsidRPr="00AB1AF5" w:rsidRDefault="00B728E7" w:rsidP="00B728E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Oferty, które zostaną złożone lub doręczone po tym terminie nie będą brane pod uwagę w konkursie i zostaną zwrócone oferentowi bez otwierania.</w:t>
      </w:r>
    </w:p>
    <w:p w:rsidR="00B728E7" w:rsidRPr="00AB1AF5" w:rsidRDefault="00B728E7" w:rsidP="00B728E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Oferty złożone na niewłaściwym druku nie będą rozpatrywane.</w:t>
      </w:r>
    </w:p>
    <w:p w:rsidR="00AB1AF5" w:rsidRPr="00AB1AF5" w:rsidRDefault="00AB1AF5" w:rsidP="00AB1AF5">
      <w:pPr>
        <w:pStyle w:val="Akapitzlist"/>
        <w:spacing w:after="0" w:line="276" w:lineRule="auto"/>
        <w:ind w:left="0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</w:p>
    <w:p w:rsidR="00B728E7" w:rsidRPr="00AB1AF5" w:rsidRDefault="00B728E7" w:rsidP="00242DE7">
      <w:pPr>
        <w:pStyle w:val="Akapitzlist"/>
        <w:numPr>
          <w:ilvl w:val="0"/>
          <w:numId w:val="1"/>
        </w:numPr>
        <w:spacing w:after="0" w:line="276" w:lineRule="auto"/>
        <w:rPr>
          <w:rFonts w:ascii="Cambria" w:eastAsia="Times New Roman" w:hAnsi="Cambria" w:cs="Arial"/>
          <w:b/>
          <w:sz w:val="26"/>
          <w:szCs w:val="26"/>
          <w:lang w:eastAsia="pl-PL"/>
        </w:rPr>
      </w:pPr>
      <w:bookmarkStart w:id="4" w:name="_GoBack"/>
      <w:bookmarkEnd w:id="4"/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TERMIN I MIEJSCE OTWARCIA OFERT ORAZ TERMIN WYBORU OFERTY</w:t>
      </w:r>
    </w:p>
    <w:p w:rsidR="00B728E7" w:rsidRPr="00AB1AF5" w:rsidRDefault="00B728E7" w:rsidP="00B728E7">
      <w:pPr>
        <w:pStyle w:val="Akapitzlist"/>
        <w:numPr>
          <w:ilvl w:val="0"/>
          <w:numId w:val="9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Otwarcie ofert będzie miało miejsce w dniu </w:t>
      </w:r>
      <w:r w:rsidR="009647E1" w:rsidRPr="00AB1AF5">
        <w:rPr>
          <w:rFonts w:ascii="Cambria" w:eastAsia="Times New Roman" w:hAnsi="Cambria" w:cs="Arial"/>
          <w:sz w:val="26"/>
          <w:szCs w:val="26"/>
          <w:lang w:eastAsia="pl-PL"/>
        </w:rPr>
        <w:t>4</w:t>
      </w: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 </w:t>
      </w:r>
      <w:r w:rsidR="009647E1" w:rsidRPr="00AB1AF5">
        <w:rPr>
          <w:rFonts w:ascii="Cambria" w:eastAsia="Times New Roman" w:hAnsi="Cambria" w:cs="Arial"/>
          <w:sz w:val="26"/>
          <w:szCs w:val="26"/>
          <w:lang w:eastAsia="pl-PL"/>
        </w:rPr>
        <w:t>marca</w:t>
      </w: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 2019 r. o godz</w:t>
      </w:r>
      <w:r w:rsidR="006A6313">
        <w:rPr>
          <w:rFonts w:ascii="Cambria" w:eastAsia="Times New Roman" w:hAnsi="Cambria" w:cs="Arial"/>
          <w:sz w:val="26"/>
          <w:szCs w:val="26"/>
          <w:lang w:eastAsia="pl-PL"/>
        </w:rPr>
        <w:t xml:space="preserve">. </w:t>
      </w:r>
      <w:r w:rsidR="00AC0792">
        <w:rPr>
          <w:rFonts w:ascii="Cambria" w:eastAsia="Times New Roman" w:hAnsi="Cambria" w:cs="Arial"/>
          <w:sz w:val="26"/>
          <w:szCs w:val="26"/>
          <w:lang w:eastAsia="pl-PL"/>
        </w:rPr>
        <w:t>10.00</w:t>
      </w: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 w Sali Posiedzeń Urzędu Miasta i Gminy we Wschowie.</w:t>
      </w:r>
    </w:p>
    <w:p w:rsidR="00B728E7" w:rsidRDefault="00B728E7" w:rsidP="00B728E7">
      <w:pPr>
        <w:pStyle w:val="Akapitzlist"/>
        <w:numPr>
          <w:ilvl w:val="0"/>
          <w:numId w:val="9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 Wyniki konkursu ogłoszone zostaną niezwłocznie po wyborze oferty i podjęciu decyzji przez Burmistrza</w:t>
      </w:r>
      <w:r w:rsidR="00AB1AF5">
        <w:rPr>
          <w:rFonts w:ascii="Cambria" w:eastAsia="Times New Roman" w:hAnsi="Cambria" w:cs="Arial"/>
          <w:sz w:val="26"/>
          <w:szCs w:val="26"/>
          <w:lang w:eastAsia="pl-PL"/>
        </w:rPr>
        <w:t>.</w:t>
      </w:r>
    </w:p>
    <w:p w:rsidR="00AB1AF5" w:rsidRPr="00AB1AF5" w:rsidRDefault="00AB1AF5" w:rsidP="00AB1AF5">
      <w:pPr>
        <w:spacing w:after="0" w:line="276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</w:p>
    <w:p w:rsidR="00B728E7" w:rsidRPr="00AB1AF5" w:rsidRDefault="00E971F0" w:rsidP="00E971F0">
      <w:pPr>
        <w:spacing w:after="0" w:line="276" w:lineRule="auto"/>
        <w:ind w:left="284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VII.     </w:t>
      </w:r>
      <w:r w:rsidR="00B728E7"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INFORMACJE O TRYBIE I KRYTERIACH STOSOWANYCH </w:t>
      </w:r>
      <w:r w:rsidR="00B728E7"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  </w:t>
      </w:r>
      <w:r w:rsidR="00B728E7" w:rsidRPr="00AB1AF5">
        <w:rPr>
          <w:rFonts w:ascii="Cambria" w:eastAsia="Times New Roman" w:hAnsi="Cambria" w:cs="Arial"/>
          <w:b/>
          <w:sz w:val="26"/>
          <w:szCs w:val="26"/>
          <w:lang w:eastAsia="pl-PL"/>
        </w:rPr>
        <w:t>PRZY DOKONANIU  WYBORU OFERT</w:t>
      </w:r>
    </w:p>
    <w:p w:rsidR="00B728E7" w:rsidRPr="00AB1AF5" w:rsidRDefault="00B728E7" w:rsidP="00B728E7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Do oferty należy dołączyć:</w:t>
      </w:r>
    </w:p>
    <w:p w:rsidR="00B728E7" w:rsidRPr="00AB1AF5" w:rsidRDefault="00B728E7" w:rsidP="00B728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aktualny odpis z Krajowego Rejestru Sądowego, a w przypadku podmiotów nie będących stowarzyszeniami lub fundacjami – inny dokument stanowiący o podstawie prawnej działalności. Dokumenty te mogą być przedstawione w formie oryginału lub kopii poświadczonej za zgodność z oryginałem przez upoważnionego przedstawiciela (w przypadku kopii dokumentu, za zgodność z oryginałem należy poświadczyć każdą zapisaną stronę),</w:t>
      </w:r>
    </w:p>
    <w:p w:rsidR="00B728E7" w:rsidRPr="00AB1AF5" w:rsidRDefault="00B728E7" w:rsidP="00B728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kopię statutu (poświadczoną za zgodność z oryginałem).</w:t>
      </w:r>
    </w:p>
    <w:p w:rsidR="00B728E7" w:rsidRPr="00AB1AF5" w:rsidRDefault="00B728E7" w:rsidP="00B728E7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W konkursie mogą uczestniczyć organizacje pozarządowe oraz podmioty wymienione w art. 3, ust. 2 i 3 ustawy, pod warunkiem, że ich cele statutowe przewidują prowadzenie działalności objętej konkursem.</w:t>
      </w:r>
    </w:p>
    <w:p w:rsidR="00B728E7" w:rsidRPr="00AB1AF5" w:rsidRDefault="00B728E7" w:rsidP="00B728E7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Przeznaczone do wsparcia realizacji mogą być tylko zadania realizowane na rzecz mieszkańców Gminy Wschowa.</w:t>
      </w:r>
    </w:p>
    <w:p w:rsidR="00B728E7" w:rsidRPr="00AB1AF5" w:rsidRDefault="00B728E7" w:rsidP="00B728E7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Oferty spełniające wymogi formalne oceniane będą przez komisję konkursową pod względem merytorycznym.</w:t>
      </w:r>
    </w:p>
    <w:p w:rsidR="00B728E7" w:rsidRPr="00AB1AF5" w:rsidRDefault="00B728E7" w:rsidP="00B728E7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Przy ocenie brane będą pod uwagę w szczególności następujące kryteria:</w:t>
      </w:r>
    </w:p>
    <w:p w:rsidR="00B728E7" w:rsidRPr="00AB1AF5" w:rsidRDefault="00B728E7" w:rsidP="00B728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celowość i zasadność zadania, jego zakres rzeczowy, zakładane rezultaty oraz liczbowe określenie skali działań podejmowanych przy realizacji zadania,</w:t>
      </w:r>
    </w:p>
    <w:p w:rsidR="00B728E7" w:rsidRPr="00AB1AF5" w:rsidRDefault="00B728E7" w:rsidP="00B728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proponowana jakość wykonania zadania i kwalifikacje osób, przy udziale których będzie realizowane zadanie publiczne,</w:t>
      </w:r>
    </w:p>
    <w:p w:rsidR="00B728E7" w:rsidRPr="00AB1AF5" w:rsidRDefault="00B728E7" w:rsidP="00B728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spójność opisu planowanych zadań z harmonogramem,</w:t>
      </w:r>
    </w:p>
    <w:p w:rsidR="00B728E7" w:rsidRPr="00AB1AF5" w:rsidRDefault="00B728E7" w:rsidP="00B728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wysokość planowanego przez organizację wkładu osobowego (w tym praca społeczna członków),</w:t>
      </w:r>
    </w:p>
    <w:p w:rsidR="00B728E7" w:rsidRPr="00AB1AF5" w:rsidRDefault="00B728E7" w:rsidP="00B728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 xml:space="preserve">szacowana liczba odbiorców/uczestników zadania, </w:t>
      </w:r>
    </w:p>
    <w:p w:rsidR="00B728E7" w:rsidRPr="00AB1AF5" w:rsidRDefault="00B728E7" w:rsidP="00B728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inne wybrane informacje dotyczące zadania, w tym: posiadane zasoby kadrowe, posiadane rodzaje zasobów rzeczowych, dotychczasowe doświadczenie w realizacji zadań podobnego rodzaju oraz informacja na temat dotychczasowych zadań realizowanych we współpracy z administracją publiczną.</w:t>
      </w:r>
    </w:p>
    <w:p w:rsidR="00B728E7" w:rsidRPr="00AB1AF5" w:rsidRDefault="00B728E7" w:rsidP="00B728E7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Komisja może uzależnić rozpatrzenie oferty od złożenia (w określonym przez siebie terminie) dodatkowych informacji lub dokumentów, dostępnych podmiotowi, a także zakłada możliwość zaproszenia przedstawiciela oferenta na bezpośrednie spotkanie w celu uzupełnienia informacji o projekcie lub organizacji.</w:t>
      </w:r>
    </w:p>
    <w:p w:rsidR="00B728E7" w:rsidRPr="00AB1AF5" w:rsidRDefault="00B728E7" w:rsidP="00B728E7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Warunki przyznania dotacji i zawarcia umowy:</w:t>
      </w:r>
    </w:p>
    <w:p w:rsidR="00B728E7" w:rsidRPr="00AB1AF5" w:rsidRDefault="00B728E7" w:rsidP="00B728E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oferta zostanie wytypowana do dofinansowania przez komisję konkursową,</w:t>
      </w:r>
    </w:p>
    <w:p w:rsidR="00B728E7" w:rsidRPr="00AB1AF5" w:rsidRDefault="00B728E7" w:rsidP="00B728E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środki przeznaczone na realizację zadań publicznych, objętych niniejszym konkursem, zostaną rozdysponowane pomiędzy wybranych oferentów zarządzeniem Burmistrza Miasta i Gminy Wschowa, po zatwierdzeniu wyników konkursu,</w:t>
      </w:r>
    </w:p>
    <w:p w:rsidR="00B728E7" w:rsidRPr="00AB1AF5" w:rsidRDefault="00B728E7" w:rsidP="00B728E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AB1AF5">
        <w:rPr>
          <w:rFonts w:ascii="Cambria" w:eastAsia="Times New Roman" w:hAnsi="Cambria" w:cs="Arial"/>
          <w:sz w:val="26"/>
          <w:szCs w:val="26"/>
          <w:lang w:eastAsia="pl-PL"/>
        </w:rPr>
        <w:t>kwota przyznanej dotacji może być niższa od wnioskowanej. W takim przypadku oferent będzie zobowiązany do dokonania korekty kosztorysu ofertowego.</w:t>
      </w:r>
    </w:p>
    <w:p w:rsidR="00B728E7" w:rsidRDefault="00B728E7" w:rsidP="00B728E7">
      <w:pPr>
        <w:spacing w:line="276" w:lineRule="auto"/>
        <w:ind w:left="3540"/>
        <w:jc w:val="both"/>
        <w:rPr>
          <w:rFonts w:ascii="Cambria" w:hAnsi="Cambria"/>
          <w:sz w:val="28"/>
          <w:szCs w:val="28"/>
        </w:rPr>
      </w:pPr>
    </w:p>
    <w:p w:rsidR="00B728E7" w:rsidRDefault="00B728E7" w:rsidP="00B728E7">
      <w:pPr>
        <w:spacing w:line="276" w:lineRule="auto"/>
        <w:ind w:left="3540"/>
        <w:jc w:val="both"/>
        <w:rPr>
          <w:rFonts w:ascii="Cambria" w:hAnsi="Cambria"/>
          <w:sz w:val="28"/>
          <w:szCs w:val="28"/>
        </w:rPr>
      </w:pPr>
    </w:p>
    <w:p w:rsidR="00B728E7" w:rsidRPr="00E971F0" w:rsidRDefault="00AB1AF5" w:rsidP="00B728E7">
      <w:pPr>
        <w:spacing w:line="276" w:lineRule="auto"/>
        <w:ind w:left="424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</w:t>
      </w:r>
      <w:r w:rsidR="00B728E7" w:rsidRPr="00E971F0">
        <w:rPr>
          <w:rFonts w:ascii="Cambria" w:hAnsi="Cambria"/>
          <w:b/>
          <w:sz w:val="24"/>
          <w:szCs w:val="24"/>
        </w:rPr>
        <w:t xml:space="preserve">  Burmistrz </w:t>
      </w:r>
    </w:p>
    <w:p w:rsidR="00B728E7" w:rsidRPr="00E971F0" w:rsidRDefault="00AB1AF5" w:rsidP="00B728E7">
      <w:pPr>
        <w:spacing w:line="276" w:lineRule="auto"/>
        <w:ind w:left="3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</w:t>
      </w:r>
      <w:r w:rsidR="00B728E7" w:rsidRPr="00E971F0">
        <w:rPr>
          <w:rFonts w:ascii="Cambria" w:hAnsi="Cambria"/>
          <w:b/>
          <w:sz w:val="24"/>
          <w:szCs w:val="24"/>
        </w:rPr>
        <w:t>Miasta i Gminy Wschowa</w:t>
      </w:r>
    </w:p>
    <w:p w:rsidR="00B728E7" w:rsidRPr="00E971F0" w:rsidRDefault="00B728E7" w:rsidP="00B728E7">
      <w:pPr>
        <w:spacing w:line="276" w:lineRule="auto"/>
        <w:ind w:left="3540"/>
        <w:jc w:val="both"/>
        <w:rPr>
          <w:rFonts w:ascii="Cambria" w:hAnsi="Cambria"/>
          <w:b/>
          <w:sz w:val="24"/>
          <w:szCs w:val="24"/>
        </w:rPr>
      </w:pPr>
      <w:r w:rsidRPr="00E971F0">
        <w:rPr>
          <w:rFonts w:ascii="Cambria" w:hAnsi="Cambria"/>
          <w:b/>
          <w:sz w:val="24"/>
          <w:szCs w:val="24"/>
        </w:rPr>
        <w:t xml:space="preserve">   </w:t>
      </w:r>
    </w:p>
    <w:p w:rsidR="00B728E7" w:rsidRPr="00E971F0" w:rsidRDefault="00B728E7" w:rsidP="00B728E7">
      <w:pPr>
        <w:spacing w:line="276" w:lineRule="auto"/>
        <w:ind w:left="3540"/>
        <w:jc w:val="both"/>
        <w:rPr>
          <w:rFonts w:ascii="Cambria" w:hAnsi="Cambria"/>
          <w:b/>
          <w:sz w:val="24"/>
          <w:szCs w:val="24"/>
        </w:rPr>
      </w:pPr>
      <w:r w:rsidRPr="00E971F0">
        <w:rPr>
          <w:rFonts w:ascii="Cambria" w:hAnsi="Cambria"/>
          <w:b/>
          <w:sz w:val="24"/>
          <w:szCs w:val="24"/>
        </w:rPr>
        <w:t xml:space="preserve"> </w:t>
      </w:r>
      <w:r w:rsidR="00AB1AF5">
        <w:rPr>
          <w:rFonts w:ascii="Cambria" w:hAnsi="Cambria"/>
          <w:b/>
          <w:sz w:val="24"/>
          <w:szCs w:val="24"/>
        </w:rPr>
        <w:t xml:space="preserve">                 </w:t>
      </w:r>
      <w:r w:rsidRPr="00E971F0">
        <w:rPr>
          <w:rFonts w:ascii="Cambria" w:hAnsi="Cambria"/>
          <w:b/>
          <w:sz w:val="24"/>
          <w:szCs w:val="24"/>
        </w:rPr>
        <w:t xml:space="preserve">    Konrad Antkowiak</w:t>
      </w:r>
    </w:p>
    <w:p w:rsidR="00B2030A" w:rsidRDefault="00B2030A"/>
    <w:sectPr w:rsidR="00B2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A42"/>
    <w:multiLevelType w:val="hybridMultilevel"/>
    <w:tmpl w:val="79BE0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0E1B"/>
    <w:multiLevelType w:val="multilevel"/>
    <w:tmpl w:val="B1A45898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F32C2C"/>
    <w:multiLevelType w:val="multilevel"/>
    <w:tmpl w:val="B1A45898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BC5FFA"/>
    <w:multiLevelType w:val="hybridMultilevel"/>
    <w:tmpl w:val="73643278"/>
    <w:lvl w:ilvl="0" w:tplc="76E6B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84A6F"/>
    <w:multiLevelType w:val="hybridMultilevel"/>
    <w:tmpl w:val="E39A4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2D5C"/>
    <w:multiLevelType w:val="hybridMultilevel"/>
    <w:tmpl w:val="853240AE"/>
    <w:lvl w:ilvl="0" w:tplc="186093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1236"/>
    <w:multiLevelType w:val="hybridMultilevel"/>
    <w:tmpl w:val="32484C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459F4"/>
    <w:multiLevelType w:val="hybridMultilevel"/>
    <w:tmpl w:val="E56A9E98"/>
    <w:lvl w:ilvl="0" w:tplc="1F3C87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E7575"/>
    <w:multiLevelType w:val="hybridMultilevel"/>
    <w:tmpl w:val="DBA267C0"/>
    <w:lvl w:ilvl="0" w:tplc="88000B3A">
      <w:start w:val="6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225404"/>
    <w:multiLevelType w:val="multilevel"/>
    <w:tmpl w:val="B1A45898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C894533"/>
    <w:multiLevelType w:val="multilevel"/>
    <w:tmpl w:val="B1A45898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CC58D9"/>
    <w:multiLevelType w:val="hybridMultilevel"/>
    <w:tmpl w:val="DDDE5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0D33A4"/>
    <w:multiLevelType w:val="hybridMultilevel"/>
    <w:tmpl w:val="4174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7"/>
    <w:rsid w:val="00020348"/>
    <w:rsid w:val="001418B3"/>
    <w:rsid w:val="00242DE7"/>
    <w:rsid w:val="0053734A"/>
    <w:rsid w:val="00582FA8"/>
    <w:rsid w:val="006A6313"/>
    <w:rsid w:val="009647E1"/>
    <w:rsid w:val="00AB1AF5"/>
    <w:rsid w:val="00AC0792"/>
    <w:rsid w:val="00B2030A"/>
    <w:rsid w:val="00B728E7"/>
    <w:rsid w:val="00C26EF6"/>
    <w:rsid w:val="00E9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E11E"/>
  <w15:chartTrackingRefBased/>
  <w15:docId w15:val="{8A8E6838-97B0-48B7-AC63-139E82C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8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8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Nawrocka</dc:creator>
  <cp:keywords/>
  <dc:description/>
  <cp:lastModifiedBy>Iwona Nawrocka</cp:lastModifiedBy>
  <cp:revision>11</cp:revision>
  <cp:lastPrinted>2019-02-01T08:29:00Z</cp:lastPrinted>
  <dcterms:created xsi:type="dcterms:W3CDTF">2019-01-31T07:32:00Z</dcterms:created>
  <dcterms:modified xsi:type="dcterms:W3CDTF">2019-02-01T08:34:00Z</dcterms:modified>
</cp:coreProperties>
</file>