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D32F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bookmarkStart w:id="0" w:name="_GoBack"/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URZĄD MIASTA I GMINY WE WSCHOWIE</w:t>
      </w:r>
    </w:p>
    <w:p w14:paraId="06C1754A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RYNEK 1, 67-400  WSCHOWA</w:t>
      </w:r>
    </w:p>
    <w:p w14:paraId="46BD48BC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669C3E9E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OGŁASZA  NABÓR  KANDYDATÓW NA STANOWISKO  PRACY</w:t>
      </w:r>
    </w:p>
    <w:p w14:paraId="41F88A7C" w14:textId="314DEA51" w:rsidR="002547C2" w:rsidRPr="005C6EFD" w:rsidRDefault="002547C2" w:rsidP="002547C2">
      <w:pPr>
        <w:widowControl w:val="0"/>
        <w:suppressAutoHyphens/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</w:t>
      </w:r>
      <w:r w:rsidR="002E7D7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</w:t>
      </w:r>
      <w:bookmarkStart w:id="1" w:name="_Hlk31802645"/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ds. środowiska i rolnictwa                                                          </w:t>
      </w:r>
      <w:bookmarkEnd w:id="1"/>
    </w:p>
    <w:p w14:paraId="131B29F0" w14:textId="5BCB8142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</w:t>
      </w:r>
      <w:r w:rsidR="002E7D7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w </w:t>
      </w:r>
      <w:r w:rsidR="002E7D7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Biurze Gospodarki Komunalnej i Środowiska </w:t>
      </w:r>
    </w:p>
    <w:p w14:paraId="14249D4E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w wymiarze czasu pracy – 1  etatu</w:t>
      </w:r>
    </w:p>
    <w:p w14:paraId="5BB366E4" w14:textId="6722999B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</w:t>
      </w:r>
      <w:r w:rsidR="002E7D7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</w:t>
      </w: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umowa o pracę</w:t>
      </w:r>
    </w:p>
    <w:p w14:paraId="0C7F2374" w14:textId="2234D5E3" w:rsidR="002547C2" w:rsidRPr="005C6EFD" w:rsidRDefault="002E7D7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</w:t>
      </w:r>
    </w:p>
    <w:p w14:paraId="047FDED4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Wymagania niezbędne związane ze stanowiskiem:</w:t>
      </w:r>
    </w:p>
    <w:p w14:paraId="38941BA5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24F55E5D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1. Wykształcenie :</w:t>
      </w:r>
    </w:p>
    <w:p w14:paraId="4DDA7A87" w14:textId="77777777" w:rsidR="00385E6B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   - </w:t>
      </w:r>
      <w:r w:rsidR="00385E6B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średnie lub </w:t>
      </w: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wyższe preferowane</w:t>
      </w:r>
      <w:r w:rsidR="00385E6B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kierunki </w:t>
      </w: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: </w:t>
      </w:r>
      <w:r w:rsidRPr="005C6EFD">
        <w:rPr>
          <w:rFonts w:ascii="Arial" w:eastAsia="Times New Roman" w:hAnsi="Arial" w:cs="Arial"/>
          <w:sz w:val="24"/>
          <w:szCs w:val="24"/>
        </w:rPr>
        <w:t xml:space="preserve">ochrona środowiska, inżynieria </w:t>
      </w:r>
      <w:r w:rsidR="00385E6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31CBF5" w14:textId="250FFB95" w:rsidR="002547C2" w:rsidRPr="005C6EFD" w:rsidRDefault="00385E6B" w:rsidP="002547C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2547C2" w:rsidRPr="005C6EFD">
        <w:rPr>
          <w:rFonts w:ascii="Arial" w:eastAsia="Times New Roman" w:hAnsi="Arial" w:cs="Arial"/>
          <w:sz w:val="24"/>
          <w:szCs w:val="24"/>
        </w:rPr>
        <w:t>środowiska, rolnictwo,</w:t>
      </w:r>
    </w:p>
    <w:p w14:paraId="356A5C5B" w14:textId="3891BC04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Times New Roman" w:hAnsi="Arial" w:cs="Arial"/>
          <w:sz w:val="24"/>
          <w:szCs w:val="24"/>
        </w:rPr>
        <w:t xml:space="preserve">      - co najmniej </w:t>
      </w:r>
      <w:r w:rsidR="00385E6B">
        <w:rPr>
          <w:rFonts w:ascii="Arial" w:eastAsia="Times New Roman" w:hAnsi="Arial" w:cs="Arial"/>
          <w:sz w:val="24"/>
          <w:szCs w:val="24"/>
        </w:rPr>
        <w:t>2</w:t>
      </w:r>
      <w:r w:rsidRPr="005C6EFD">
        <w:rPr>
          <w:rFonts w:ascii="Arial" w:eastAsia="Times New Roman" w:hAnsi="Arial" w:cs="Arial"/>
          <w:sz w:val="24"/>
          <w:szCs w:val="24"/>
        </w:rPr>
        <w:t>-letni staż pracy.</w:t>
      </w:r>
    </w:p>
    <w:p w14:paraId="4C65EDB1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2. Znajomość ustaw:</w:t>
      </w:r>
    </w:p>
    <w:p w14:paraId="7D5C88F2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samorządzie gminnym,</w:t>
      </w:r>
    </w:p>
    <w:p w14:paraId="61FEB076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pracownikach samorządowych,</w:t>
      </w:r>
    </w:p>
    <w:p w14:paraId="02C48526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ochronie danych osobowych,</w:t>
      </w:r>
    </w:p>
    <w:p w14:paraId="4834B3F5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prawo ochrony środowiska,</w:t>
      </w:r>
    </w:p>
    <w:p w14:paraId="28E89DD7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ochronie przyrody,</w:t>
      </w:r>
    </w:p>
    <w:p w14:paraId="7EFC17CB" w14:textId="77777777" w:rsidR="002547C2" w:rsidRPr="005C6EFD" w:rsidRDefault="002547C2" w:rsidP="002547C2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prawo wodne,</w:t>
      </w:r>
    </w:p>
    <w:p w14:paraId="2829CD05" w14:textId="77777777" w:rsidR="002547C2" w:rsidRPr="005C6EFD" w:rsidRDefault="002547C2" w:rsidP="002547C2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odpadach,</w:t>
      </w:r>
    </w:p>
    <w:p w14:paraId="66AAFF79" w14:textId="77777777" w:rsidR="002547C2" w:rsidRPr="005C6EFD" w:rsidRDefault="002547C2" w:rsidP="002547C2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prawo geologiczne i górnicze,</w:t>
      </w:r>
    </w:p>
    <w:p w14:paraId="4917A9CF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ochronie zwierząt</w:t>
      </w:r>
    </w:p>
    <w:p w14:paraId="2BDA56C6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utrzymaniu czystości i porządku w gminach,</w:t>
      </w:r>
    </w:p>
    <w:p w14:paraId="723FA4F8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ochronie gruntów rolnych i leśnych</w:t>
      </w:r>
    </w:p>
    <w:p w14:paraId="0EA8C365" w14:textId="77777777" w:rsidR="002547C2" w:rsidRPr="005C6EFD" w:rsidRDefault="002547C2" w:rsidP="002547C2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-  o finansach publicznych.</w:t>
      </w:r>
    </w:p>
    <w:p w14:paraId="7B5CB28F" w14:textId="158E0671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3. Pełna zdolność do czynności prawnych oraz korzystanie w pełni z praw publicznych</w:t>
      </w:r>
      <w:r w:rsidR="00385E6B">
        <w:rPr>
          <w:rFonts w:ascii="Arial" w:eastAsia="Arial Unicode MS" w:hAnsi="Arial" w:cs="Arial"/>
          <w:kern w:val="1"/>
          <w:sz w:val="24"/>
          <w:szCs w:val="24"/>
          <w:lang w:eastAsia="ar-SA"/>
        </w:rPr>
        <w:t>.</w:t>
      </w:r>
    </w:p>
    <w:p w14:paraId="2E3B12FC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4. Brak skazania prawomocnym wyrokiem sądu za umyślne przestępstwo ścigane z </w:t>
      </w:r>
    </w:p>
    <w:p w14:paraId="2B540AEA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   oskarżenia publicznego lub umyślne przestępstwo skarbowe.</w:t>
      </w:r>
    </w:p>
    <w:p w14:paraId="523383C8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5. Obywatelstwo polskie.</w:t>
      </w:r>
    </w:p>
    <w:p w14:paraId="1D536228" w14:textId="048900AD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6. Nieposzlakowana opinia.</w:t>
      </w:r>
    </w:p>
    <w:p w14:paraId="16EBA7AB" w14:textId="29A6099F" w:rsidR="005C6EFD" w:rsidRPr="005C6EFD" w:rsidRDefault="005C6EFD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7.</w:t>
      </w:r>
      <w:r w:rsidRPr="005C6EFD">
        <w:rPr>
          <w:rFonts w:ascii="Arial" w:eastAsia="Times New Roman" w:hAnsi="Arial" w:cs="Arial"/>
          <w:sz w:val="24"/>
          <w:szCs w:val="24"/>
        </w:rPr>
        <w:t xml:space="preserve"> Stan zdrowia pozwalający na zatrudnienie na ww. stanowisku.</w:t>
      </w:r>
    </w:p>
    <w:p w14:paraId="50E4F587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27271A19" w14:textId="468AAB93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Wymagania  dodatkowe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:</w:t>
      </w:r>
    </w:p>
    <w:p w14:paraId="2220F4BF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559F7AF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prawo jazdy kat .B,</w:t>
      </w:r>
    </w:p>
    <w:p w14:paraId="477FEC89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staż pracy w administracji samorządowej,</w:t>
      </w:r>
    </w:p>
    <w:p w14:paraId="11A21632" w14:textId="1850EBDA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umiejętność obsługi Elektronicznego Obiegu Dokumentów,</w:t>
      </w:r>
    </w:p>
    <w:p w14:paraId="7374CEA4" w14:textId="632853DD" w:rsidR="00DC07AE" w:rsidRPr="005C6EFD" w:rsidRDefault="00DC07AE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D262545" w14:textId="77777777" w:rsidR="00DC07AE" w:rsidRPr="005C6EFD" w:rsidRDefault="00DC07AE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5C23052E" w14:textId="66C82E1A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B9C5E2F" w14:textId="4B933EFE" w:rsidR="002547C2" w:rsidRPr="005C6EFD" w:rsidRDefault="00DC07AE" w:rsidP="00C42DBB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lastRenderedPageBreak/>
        <w:t xml:space="preserve">          Do podstawowych zadań wykonywanych na stanowisku należy :</w:t>
      </w:r>
    </w:p>
    <w:p w14:paraId="7C8BEF9E" w14:textId="77777777" w:rsidR="00DC07AE" w:rsidRPr="005C6EFD" w:rsidRDefault="00DC07AE" w:rsidP="00DC07AE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746B40" w14:textId="77777777" w:rsidR="00DC07AE" w:rsidRPr="005C6EFD" w:rsidRDefault="00DC07AE" w:rsidP="00DC07AE">
      <w:pPr>
        <w:numPr>
          <w:ilvl w:val="0"/>
          <w:numId w:val="6"/>
        </w:numPr>
        <w:tabs>
          <w:tab w:val="clear" w:pos="3905"/>
          <w:tab w:val="num" w:pos="426"/>
          <w:tab w:val="num" w:pos="720"/>
        </w:tabs>
        <w:spacing w:after="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Zakres obowiązków:</w:t>
      </w:r>
    </w:p>
    <w:p w14:paraId="1F16BF8B" w14:textId="77777777" w:rsidR="00DC07AE" w:rsidRPr="005C6EFD" w:rsidRDefault="00DC07AE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Prowadzenie spraw z zakresu ustawy prawo górnicze i geologiczne w tym opiniowanie koncesji na poszukiwanie złóż i na wydobywanie kopalin oraz nadzór nad ochroną i eksploatacją złóż surowców mineralnych.</w:t>
      </w:r>
    </w:p>
    <w:p w14:paraId="46BEFE87" w14:textId="77777777" w:rsidR="00DC07AE" w:rsidRPr="005C6EFD" w:rsidRDefault="00DC07AE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Prowadzenie spraw z zakresu gospodarki niskoemisyjnej i wodnościekowej.</w:t>
      </w:r>
    </w:p>
    <w:p w14:paraId="28376260" w14:textId="77777777" w:rsidR="00DC07AE" w:rsidRPr="005C6EFD" w:rsidRDefault="00DC07AE" w:rsidP="00DC07AE">
      <w:pPr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Nadzór nad zapisami zawartymi w ustawach, uchwałach i programach ochrona powietrza w kontekście zadań przypisanych Gminie Wschowa oraz prowadzenie spraw w tym zakresie.</w:t>
      </w:r>
    </w:p>
    <w:p w14:paraId="6FC5D4D7" w14:textId="77777777" w:rsidR="00DC07AE" w:rsidRPr="005C6EFD" w:rsidRDefault="00DC07AE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Realizacja i nadzorowanie spraw z zakresu ustawy o odpadach – ochrona środowiska przed odpadami.</w:t>
      </w:r>
    </w:p>
    <w:p w14:paraId="13831F63" w14:textId="619AE163" w:rsidR="00DC07AE" w:rsidRPr="005C6EFD" w:rsidRDefault="00DC07AE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 xml:space="preserve">Prowadzenie i nadzorowanie spraw z zakresu ustawy o ochronie zwierząt w tym programu opieki nad zwierzętami bezdomnymi oraz zapobiegania bezdomności zwierząt </w:t>
      </w:r>
      <w:r w:rsidR="002E7D7D">
        <w:rPr>
          <w:rFonts w:ascii="Arial" w:hAnsi="Arial" w:cs="Arial"/>
          <w:sz w:val="24"/>
          <w:szCs w:val="24"/>
        </w:rPr>
        <w:t>.</w:t>
      </w:r>
    </w:p>
    <w:p w14:paraId="2857E65E" w14:textId="77777777" w:rsidR="00DC07AE" w:rsidRPr="005C6EFD" w:rsidRDefault="00DC07AE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Prowadzenie spraw związanych z melioracją gruntów na terenie gminy w tym współpraca z Powiatową Spółką Wodną.</w:t>
      </w:r>
    </w:p>
    <w:p w14:paraId="4F2D6FFA" w14:textId="77777777" w:rsidR="00DC07AE" w:rsidRPr="005C6EFD" w:rsidRDefault="00DC07AE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Prowadzenie spraw i nadzór nad zadaniami związanymi z usuwaniem wyrobów zawierających azbest z terenu gminy Wschowa.</w:t>
      </w:r>
    </w:p>
    <w:p w14:paraId="1D2D9CC5" w14:textId="489D36AB" w:rsidR="00DC07AE" w:rsidRPr="005C6EFD" w:rsidRDefault="00DC07AE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Prowadzenie spraw z zakresu leśnictwa w tym nadzór nad lasami gminnymi oraz wykonywaniem czynności zleconych w wyniku przetargu na zadania związane</w:t>
      </w:r>
      <w:r w:rsidR="001D65F5" w:rsidRPr="005C6EFD">
        <w:rPr>
          <w:rFonts w:ascii="Arial" w:hAnsi="Arial" w:cs="Arial"/>
          <w:sz w:val="24"/>
          <w:szCs w:val="24"/>
        </w:rPr>
        <w:t xml:space="preserve">  </w:t>
      </w:r>
      <w:r w:rsidR="005C6EFD">
        <w:rPr>
          <w:rFonts w:ascii="Arial" w:hAnsi="Arial" w:cs="Arial"/>
          <w:sz w:val="24"/>
          <w:szCs w:val="24"/>
        </w:rPr>
        <w:t>z</w:t>
      </w:r>
      <w:r w:rsidRPr="005C6EFD">
        <w:rPr>
          <w:rFonts w:ascii="Arial" w:hAnsi="Arial" w:cs="Arial"/>
          <w:sz w:val="24"/>
          <w:szCs w:val="24"/>
        </w:rPr>
        <w:t xml:space="preserve"> wycinką drzew w lasach stanowiących własność Gminy Wschowa.</w:t>
      </w:r>
    </w:p>
    <w:p w14:paraId="79E3E7F6" w14:textId="2D3BD01E" w:rsidR="00DC07AE" w:rsidRPr="005C6EFD" w:rsidRDefault="00DC07AE" w:rsidP="001D65F5">
      <w:pPr>
        <w:numPr>
          <w:ilvl w:val="0"/>
          <w:numId w:val="7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Prowadzenie   procedury   szacowania   szkód   w   gospodarstwach   rolnych i dzia</w:t>
      </w:r>
      <w:r w:rsidR="001D65F5" w:rsidRPr="005C6EFD">
        <w:rPr>
          <w:rFonts w:ascii="Arial" w:hAnsi="Arial" w:cs="Arial"/>
          <w:sz w:val="24"/>
          <w:szCs w:val="24"/>
        </w:rPr>
        <w:t>ł</w:t>
      </w:r>
      <w:r w:rsidR="00E350C6">
        <w:rPr>
          <w:rFonts w:ascii="Arial" w:hAnsi="Arial" w:cs="Arial"/>
          <w:sz w:val="24"/>
          <w:szCs w:val="24"/>
        </w:rPr>
        <w:t>ach</w:t>
      </w:r>
      <w:r w:rsidR="001D65F5" w:rsidRPr="005C6EFD">
        <w:rPr>
          <w:rFonts w:ascii="Arial" w:hAnsi="Arial" w:cs="Arial"/>
          <w:sz w:val="24"/>
          <w:szCs w:val="24"/>
        </w:rPr>
        <w:t xml:space="preserve"> s</w:t>
      </w:r>
      <w:r w:rsidRPr="005C6EFD">
        <w:rPr>
          <w:rFonts w:ascii="Arial" w:hAnsi="Arial" w:cs="Arial"/>
          <w:sz w:val="24"/>
          <w:szCs w:val="24"/>
        </w:rPr>
        <w:t xml:space="preserve">pecjalnych </w:t>
      </w:r>
      <w:r w:rsidR="001D65F5" w:rsidRPr="005C6EFD">
        <w:rPr>
          <w:rFonts w:ascii="Arial" w:hAnsi="Arial" w:cs="Arial"/>
          <w:sz w:val="24"/>
          <w:szCs w:val="24"/>
        </w:rPr>
        <w:t xml:space="preserve"> w wyniku działania niekorzystnych warunków </w:t>
      </w:r>
      <w:r w:rsidR="00E350C6">
        <w:rPr>
          <w:rFonts w:ascii="Arial" w:hAnsi="Arial" w:cs="Arial"/>
          <w:sz w:val="24"/>
          <w:szCs w:val="24"/>
        </w:rPr>
        <w:t xml:space="preserve"> </w:t>
      </w:r>
      <w:r w:rsidRPr="005C6EFD">
        <w:rPr>
          <w:rFonts w:ascii="Arial" w:hAnsi="Arial" w:cs="Arial"/>
          <w:sz w:val="24"/>
          <w:szCs w:val="24"/>
        </w:rPr>
        <w:t>atmosferycznych.</w:t>
      </w:r>
    </w:p>
    <w:p w14:paraId="3746C3A0" w14:textId="3FD9C994" w:rsidR="00DC07AE" w:rsidRPr="005C6EFD" w:rsidRDefault="00E350C6" w:rsidP="00DC07AE">
      <w:pPr>
        <w:numPr>
          <w:ilvl w:val="0"/>
          <w:numId w:val="7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07AE" w:rsidRPr="005C6EFD">
        <w:rPr>
          <w:rFonts w:ascii="Arial" w:hAnsi="Arial" w:cs="Arial"/>
          <w:sz w:val="24"/>
          <w:szCs w:val="24"/>
        </w:rPr>
        <w:t>Podejmowanie działań zapobiegający</w:t>
      </w:r>
      <w:r w:rsidR="002E7D7D">
        <w:rPr>
          <w:rFonts w:ascii="Arial" w:hAnsi="Arial" w:cs="Arial"/>
          <w:sz w:val="24"/>
          <w:szCs w:val="24"/>
        </w:rPr>
        <w:t>ch</w:t>
      </w:r>
      <w:r w:rsidR="00DC07AE" w:rsidRPr="005C6EFD">
        <w:rPr>
          <w:rFonts w:ascii="Arial" w:hAnsi="Arial" w:cs="Arial"/>
          <w:sz w:val="24"/>
          <w:szCs w:val="24"/>
        </w:rPr>
        <w:t xml:space="preserve"> klęskom żywiołowym i zagrożeniom dla  środowiska.</w:t>
      </w:r>
    </w:p>
    <w:p w14:paraId="30CBA353" w14:textId="3FF005D3" w:rsidR="00DC07AE" w:rsidRPr="005C6EFD" w:rsidRDefault="00E350C6" w:rsidP="00DC07A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07AE" w:rsidRPr="005C6EFD">
        <w:rPr>
          <w:rFonts w:ascii="Arial" w:hAnsi="Arial" w:cs="Arial"/>
          <w:sz w:val="24"/>
          <w:szCs w:val="24"/>
        </w:rPr>
        <w:t xml:space="preserve">Prowadzenie spraw związanych z gospodarką wodną i ściekową w kontekście </w:t>
      </w:r>
      <w:r>
        <w:rPr>
          <w:rFonts w:ascii="Arial" w:hAnsi="Arial" w:cs="Arial"/>
          <w:sz w:val="24"/>
          <w:szCs w:val="24"/>
        </w:rPr>
        <w:t xml:space="preserve"> </w:t>
      </w:r>
      <w:r w:rsidR="00DC07AE" w:rsidRPr="005C6EFD">
        <w:rPr>
          <w:rFonts w:ascii="Arial" w:hAnsi="Arial" w:cs="Arial"/>
          <w:sz w:val="24"/>
          <w:szCs w:val="24"/>
        </w:rPr>
        <w:t xml:space="preserve">zadań określonych w ustawie Prawo wodne, a przypisanych gminie w tym </w:t>
      </w:r>
      <w:r>
        <w:rPr>
          <w:rFonts w:ascii="Arial" w:hAnsi="Arial" w:cs="Arial"/>
          <w:sz w:val="24"/>
          <w:szCs w:val="24"/>
        </w:rPr>
        <w:t xml:space="preserve"> </w:t>
      </w:r>
      <w:r w:rsidR="00DC07AE" w:rsidRPr="005C6EFD">
        <w:rPr>
          <w:rFonts w:ascii="Arial" w:hAnsi="Arial" w:cs="Arial"/>
          <w:sz w:val="24"/>
          <w:szCs w:val="24"/>
        </w:rPr>
        <w:t xml:space="preserve">prowadzenie postępowań w zakresie </w:t>
      </w:r>
      <w:r w:rsidR="002E7D7D">
        <w:rPr>
          <w:rFonts w:ascii="Arial" w:hAnsi="Arial" w:cs="Arial"/>
          <w:sz w:val="24"/>
          <w:szCs w:val="24"/>
        </w:rPr>
        <w:t xml:space="preserve">naliczania </w:t>
      </w:r>
      <w:r w:rsidR="00DC07AE" w:rsidRPr="005C6EFD">
        <w:rPr>
          <w:rFonts w:ascii="Arial" w:hAnsi="Arial" w:cs="Arial"/>
          <w:sz w:val="24"/>
          <w:szCs w:val="24"/>
        </w:rPr>
        <w:t xml:space="preserve">opłaty melioracyjnej. </w:t>
      </w:r>
    </w:p>
    <w:p w14:paraId="0F456499" w14:textId="77777777" w:rsidR="00DC07AE" w:rsidRPr="005C6EFD" w:rsidRDefault="00DC07AE" w:rsidP="00DC07AE">
      <w:pPr>
        <w:numPr>
          <w:ilvl w:val="0"/>
          <w:numId w:val="6"/>
        </w:numPr>
        <w:tabs>
          <w:tab w:val="clear" w:pos="3905"/>
          <w:tab w:val="num" w:pos="426"/>
          <w:tab w:val="num" w:pos="720"/>
        </w:tabs>
        <w:spacing w:after="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Archiwizowanie wytworzonej dokumentacji zgodnie z obowiązującymi przepisami</w:t>
      </w:r>
      <w:r w:rsidRPr="005C6EFD">
        <w:rPr>
          <w:rFonts w:ascii="Arial" w:hAnsi="Arial" w:cs="Arial"/>
          <w:sz w:val="24"/>
          <w:szCs w:val="24"/>
        </w:rPr>
        <w:br/>
        <w:t>i przekazywanie jej do archiwum zakładowego.</w:t>
      </w:r>
    </w:p>
    <w:p w14:paraId="7430F2F5" w14:textId="4F9BC015" w:rsidR="00DC07AE" w:rsidRPr="005C6EFD" w:rsidRDefault="00DC07AE" w:rsidP="00DC07AE">
      <w:pPr>
        <w:numPr>
          <w:ilvl w:val="0"/>
          <w:numId w:val="6"/>
        </w:numPr>
        <w:tabs>
          <w:tab w:val="clear" w:pos="3905"/>
          <w:tab w:val="num" w:pos="426"/>
          <w:tab w:val="num" w:pos="720"/>
        </w:tabs>
        <w:spacing w:after="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EFD">
        <w:rPr>
          <w:rFonts w:ascii="Arial" w:hAnsi="Arial" w:cs="Arial"/>
          <w:sz w:val="24"/>
          <w:szCs w:val="24"/>
        </w:rPr>
        <w:t>Wykonywanie innych zadań przewidzianych przepisami prawa oraz wynikających</w:t>
      </w:r>
      <w:r w:rsidR="001D65F5" w:rsidRPr="005C6EF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5C6EFD">
        <w:rPr>
          <w:rFonts w:ascii="Arial" w:hAnsi="Arial" w:cs="Arial"/>
          <w:sz w:val="24"/>
          <w:szCs w:val="24"/>
        </w:rPr>
        <w:t xml:space="preserve"> z poleceń bezpośredniego przełożonego, Burmistrza lub jego Zastępcy.</w:t>
      </w:r>
    </w:p>
    <w:p w14:paraId="71527DF6" w14:textId="77777777" w:rsidR="00E350C6" w:rsidRDefault="001D65F5" w:rsidP="00DC07AE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2E7D7D">
        <w:rPr>
          <w:rFonts w:ascii="Arial" w:hAnsi="Arial" w:cs="Arial"/>
          <w:sz w:val="24"/>
          <w:szCs w:val="24"/>
        </w:rPr>
        <w:t>4.</w:t>
      </w:r>
      <w:r w:rsidRPr="005C6EFD">
        <w:rPr>
          <w:rFonts w:ascii="Arial" w:hAnsi="Arial" w:cs="Arial"/>
          <w:sz w:val="24"/>
          <w:szCs w:val="24"/>
        </w:rPr>
        <w:t xml:space="preserve"> </w:t>
      </w:r>
      <w:r w:rsidR="005C6EFD" w:rsidRPr="005C6EFD">
        <w:rPr>
          <w:rFonts w:ascii="Arial" w:hAnsi="Arial" w:cs="Arial"/>
          <w:sz w:val="24"/>
          <w:szCs w:val="24"/>
        </w:rPr>
        <w:t xml:space="preserve">  </w:t>
      </w:r>
      <w:r w:rsidR="00DC07AE" w:rsidRPr="005C6EFD">
        <w:rPr>
          <w:rFonts w:ascii="Arial" w:hAnsi="Arial" w:cs="Arial"/>
          <w:sz w:val="24"/>
          <w:szCs w:val="24"/>
        </w:rPr>
        <w:t xml:space="preserve">Przygotowywanie uchwał, zarządzeń Burmistrza i sprawozdań z zakresu </w:t>
      </w:r>
    </w:p>
    <w:p w14:paraId="0516985E" w14:textId="08A25FC4" w:rsidR="005C6EFD" w:rsidRPr="005C6EFD" w:rsidRDefault="00E350C6" w:rsidP="00DC07AE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C07AE" w:rsidRPr="005C6EFD">
        <w:rPr>
          <w:rFonts w:ascii="Arial" w:hAnsi="Arial" w:cs="Arial"/>
          <w:sz w:val="24"/>
          <w:szCs w:val="24"/>
        </w:rPr>
        <w:t xml:space="preserve">pełnionych </w:t>
      </w:r>
      <w:r w:rsidR="005C6EFD" w:rsidRPr="005C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obowiązków.</w:t>
      </w:r>
    </w:p>
    <w:p w14:paraId="2013DFE3" w14:textId="71334FB4" w:rsidR="002547C2" w:rsidRPr="005C6EFD" w:rsidRDefault="005C6EFD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hAnsi="Arial" w:cs="Arial"/>
          <w:sz w:val="24"/>
          <w:szCs w:val="24"/>
        </w:rPr>
        <w:t xml:space="preserve">      </w:t>
      </w:r>
    </w:p>
    <w:p w14:paraId="0C812A50" w14:textId="77777777" w:rsidR="002547C2" w:rsidRPr="005C6EFD" w:rsidRDefault="002547C2" w:rsidP="002547C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C6EFD">
        <w:rPr>
          <w:rFonts w:ascii="Arial" w:eastAsia="Times New Roman" w:hAnsi="Arial" w:cs="Arial"/>
          <w:b/>
          <w:bCs/>
          <w:sz w:val="24"/>
          <w:szCs w:val="24"/>
        </w:rPr>
        <w:t>Informacja o warunkach pracy na danym stanowisku</w:t>
      </w:r>
    </w:p>
    <w:p w14:paraId="5240E4FA" w14:textId="77777777" w:rsidR="002547C2" w:rsidRPr="005C6EFD" w:rsidRDefault="002547C2" w:rsidP="002547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praca biurowa,</w:t>
      </w:r>
    </w:p>
    <w:p w14:paraId="1E9D2137" w14:textId="77777777" w:rsidR="002547C2" w:rsidRPr="005C6EFD" w:rsidRDefault="002547C2" w:rsidP="002547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praca w pełnym wymiarze czasu pracy,</w:t>
      </w:r>
    </w:p>
    <w:p w14:paraId="0D0FFF05" w14:textId="77777777" w:rsidR="002547C2" w:rsidRPr="005C6EFD" w:rsidRDefault="002547C2" w:rsidP="002547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5C6EFD">
        <w:rPr>
          <w:rFonts w:ascii="Arial" w:eastAsia="Times New Roman" w:hAnsi="Arial" w:cs="Arial"/>
          <w:sz w:val="24"/>
          <w:szCs w:val="24"/>
        </w:rPr>
        <w:t>praca przy komputerze, obsługa urządzeń biurowych (ksero, drukarka, niszczarka),</w:t>
      </w:r>
    </w:p>
    <w:p w14:paraId="39B71398" w14:textId="77777777" w:rsidR="002547C2" w:rsidRPr="005C6EFD" w:rsidRDefault="002547C2" w:rsidP="002547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Times New Roman" w:hAnsi="Arial" w:cs="Arial"/>
          <w:sz w:val="24"/>
          <w:szCs w:val="24"/>
        </w:rPr>
        <w:t>obsługa  monitorów ekranowych powyżej 4 godzin dziennie,</w:t>
      </w:r>
    </w:p>
    <w:p w14:paraId="3F779193" w14:textId="77777777" w:rsidR="002547C2" w:rsidRPr="005C6EFD" w:rsidRDefault="002547C2" w:rsidP="002547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budynek piętrowy, usytuowanie stanowiska pracy na piętrze budynku (brak windy oraz podjazdu dla osób niepełnosprawnych),</w:t>
      </w:r>
    </w:p>
    <w:p w14:paraId="691888B2" w14:textId="77777777" w:rsidR="002547C2" w:rsidRPr="005C6EFD" w:rsidRDefault="002547C2" w:rsidP="002547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obsługa petenta, w tym kontakty bezpośrednie, telefoniczne i e-mailowe,</w:t>
      </w:r>
    </w:p>
    <w:p w14:paraId="6D40FBC3" w14:textId="77777777" w:rsidR="002547C2" w:rsidRPr="005C6EFD" w:rsidRDefault="002547C2" w:rsidP="002547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lastRenderedPageBreak/>
        <w:t>wynagrodzenie zgodnie z Regulaminem Wynagrodzenia Urzędu Miasta i Gminy Wschowa.</w:t>
      </w:r>
    </w:p>
    <w:p w14:paraId="710765A4" w14:textId="77777777" w:rsidR="002547C2" w:rsidRPr="005C6EFD" w:rsidRDefault="002547C2" w:rsidP="002547C2">
      <w:pPr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43D343E2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Wskaźnik zatrudnienia osób niepełnosprawnych w jednostce:</w:t>
      </w:r>
    </w:p>
    <w:p w14:paraId="1ADFFFF5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1E6B1F17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Wskaźnik zatrudnienia osób niepełnosprawnych w Urzędzie Miasta i Gminy we Wschowie w rozumieniu przepisów o rehabilitacji zawodowej i społecznej oraz zatrudnianiu osób niepełnosprawnych, w miesiącu poprzedzającym datę ogłoszenia o naborze wynosi powyżej 6%.</w:t>
      </w:r>
    </w:p>
    <w:p w14:paraId="0E947AF8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13E25C0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83B36A6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Wymagane dokumenty:</w:t>
      </w:r>
    </w:p>
    <w:p w14:paraId="12AC80E8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EDA0ED5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-List motywacyjny – własnoręcznie podpisany,</w:t>
      </w:r>
    </w:p>
    <w:p w14:paraId="0E77F752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-życiorys z przebiegiem nauki i pracy zawodowej z nr telefonu, e-mail (CV)-własnoręcznie podpisany,</w:t>
      </w:r>
    </w:p>
    <w:p w14:paraId="2B57B4AB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-kserokopia dokumentu potwierdzającego posiadane wykształcenie,</w:t>
      </w:r>
    </w:p>
    <w:p w14:paraId="5EBAE095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-kserokopia dokumentów potwierdzających wymagane doświadczenie zawodowe (kserokopie świadectw pracy lub zaświadczenie w przypadku kontynuacji zatrudnienia, lub zaświadczenie/oświadczenie w przypadku działalności gospodarczej prowadzonej osobiście),</w:t>
      </w:r>
    </w:p>
    <w:p w14:paraId="42469383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-kserokopie dokumentów o posiadanych dodatkowych kwalifikacjach, umiejętnościach,</w:t>
      </w:r>
    </w:p>
    <w:p w14:paraId="2895EB32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-kopia dokumentu potwierdzającego niepełnosprawność w przypadku kandydata, który zamierza skorzystać z uprawnienia, o których mowa w art. 13 ust. 2 ustawy z dnia 21 listopada 2008r. o pracownikach samorządowych (</w:t>
      </w:r>
      <w:proofErr w:type="spellStart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t.j</w:t>
      </w:r>
      <w:proofErr w:type="spellEnd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. Dz. U z 2019r., poz. 1282),</w:t>
      </w:r>
    </w:p>
    <w:p w14:paraId="1A6CB881" w14:textId="77777777" w:rsidR="002547C2" w:rsidRPr="005C6EFD" w:rsidRDefault="002547C2" w:rsidP="002547C2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-podpisane własnoręcznie przez kandydata oświadczenie o korzystaniu w pełni z praw publicznych i o niekaralności za przestępstwo umyślne ścigane z oskarżenia publicznego lub umyślne przestępstwo skarbowe.</w:t>
      </w:r>
    </w:p>
    <w:p w14:paraId="57EEF073" w14:textId="77777777" w:rsidR="002547C2" w:rsidRPr="005C6EFD" w:rsidRDefault="002547C2" w:rsidP="002547C2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</w:p>
    <w:p w14:paraId="6D0EDAAC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  <w:r w:rsidRPr="005C6EFD"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  <w:t>Dokumenty aplikacyjne winny zawierać :</w:t>
      </w:r>
    </w:p>
    <w:p w14:paraId="6DE7F0E4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</w:pPr>
    </w:p>
    <w:p w14:paraId="76115722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1) dokumenty wymienione powyżej,</w:t>
      </w:r>
    </w:p>
    <w:p w14:paraId="12489A62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2) CV uwzględniające dokładny przebieg kariery zawodowej opatrzone klauzulą:</w:t>
      </w:r>
    </w:p>
    <w:p w14:paraId="06574BCA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5E0341F9" w14:textId="73CFEC6F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„Wyrażam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publ</w:t>
      </w:r>
      <w:proofErr w:type="spellEnd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. Dz. Urz. UE L Nr 119,s.1 w celach rekrutacji na stanowisko </w:t>
      </w:r>
      <w:r w:rsidR="005C6EFD"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ds.</w:t>
      </w:r>
      <w:r w:rsidR="002E7D7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="005C6EFD"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środowiska i rolnictwa</w:t>
      </w:r>
      <w:r w:rsidR="005C6EFD"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”</w:t>
      </w:r>
      <w:r w:rsidRPr="005C6EFD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.</w:t>
      </w:r>
    </w:p>
    <w:p w14:paraId="3E06D323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6DEABD9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47737E45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Terminy i miejsce składania ofert.</w:t>
      </w:r>
    </w:p>
    <w:p w14:paraId="34C0001F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44D1840C" w14:textId="2D15D36A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Dokumenty należy składać w zamkniętych kopertach osobiście w Biurze Obsługi 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lastRenderedPageBreak/>
        <w:t xml:space="preserve">Interesanta </w:t>
      </w:r>
      <w:proofErr w:type="spellStart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UMiG</w:t>
      </w:r>
      <w:proofErr w:type="spellEnd"/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Wschowa, ul. Rynek 1, Ratusz – parter, p. 7 lub przesłać pocztą na adres Urzędu ( 67-400 Wschowa, ul. Rynek 1) z dopiskiem na kopercie </w:t>
      </w:r>
      <w:r w:rsidRPr="005C6EFD"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lang w:eastAsia="ar-SA"/>
        </w:rPr>
        <w:t>Dotyczy naboru na stanowisko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ds. </w:t>
      </w:r>
      <w:r w:rsidR="005C6EFD"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środowiska i rolnictwa 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w </w:t>
      </w:r>
      <w:r w:rsidR="00E350C6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 xml:space="preserve"> Biurze </w:t>
      </w:r>
      <w:r w:rsidR="005C6EFD"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Gospodarki Komunalnej i Środowiska 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t>Urzędu Miasta i Gminy Wschowa</w:t>
      </w:r>
    </w:p>
    <w:p w14:paraId="34C39195" w14:textId="32403ACA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 terminie do dnia </w:t>
      </w:r>
      <w:r w:rsidRPr="005C6EFD"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   </w:t>
      </w:r>
      <w:r w:rsidR="005C6EFD" w:rsidRPr="005C6EFD"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  <w:t>20</w:t>
      </w:r>
      <w:r w:rsidRPr="005C6EFD">
        <w:rPr>
          <w:rFonts w:ascii="Arial" w:eastAsia="Arial Unicode MS" w:hAnsi="Arial" w:cs="Arial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 luty    2020 r. - do godz. 10.00.</w:t>
      </w:r>
    </w:p>
    <w:p w14:paraId="4DB4D712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DABB47E" w14:textId="761C3C4D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W przypadku składania ofert pocztą należy uwzględniać czas dojścia przesyłki pocztowej w terminie określonym w ogłoszeniu o naborze. 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(liczy się data wpływu do urzędu). 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u w:val="single"/>
          <w:lang w:eastAsia="ar-SA"/>
        </w:rPr>
        <w:t xml:space="preserve">Nie będą rozpatrywane oferty, 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które wpłyną do Urzędu Miasta i Gminy we Wschowie po </w:t>
      </w:r>
      <w:r w:rsidR="005C6EFD"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>20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 luty </w:t>
      </w:r>
      <w:r w:rsidR="00E350C6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>2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020 r. po godz. 10.00 oraz oferty przesłane pocztą elektroniczną. </w:t>
      </w:r>
    </w:p>
    <w:p w14:paraId="2F380F48" w14:textId="7DC1A010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Osoby zakwalifikowane do następnego etapu zostaną poinformowane telefonicznie </w:t>
      </w:r>
      <w:r w:rsidR="002E7D7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                   </w:t>
      </w: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>o dalszej procedurze postępowania kwalifikacyjnego.</w:t>
      </w:r>
    </w:p>
    <w:p w14:paraId="14AEF7E7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Informacja o wyniku naboru będzie umieszczona na stronie Urzędu Miasta i Gminy we Wschowie w Biuletynie Informacji Publicznej  </w:t>
      </w:r>
      <w:hyperlink r:id="rId5" w:history="1">
        <w:r w:rsidRPr="005C6EFD">
          <w:rPr>
            <w:rFonts w:ascii="Arial" w:eastAsia="Arial Unicode MS" w:hAnsi="Arial" w:cs="Arial"/>
            <w:bCs/>
            <w:color w:val="000080"/>
            <w:kern w:val="2"/>
            <w:sz w:val="24"/>
            <w:szCs w:val="24"/>
            <w:u w:val="single"/>
            <w:lang w:eastAsia="ar-SA"/>
          </w:rPr>
          <w:t>www.bip.gminawschowa.pl</w:t>
        </w:r>
      </w:hyperlink>
      <w:r w:rsidRPr="005C6EFD">
        <w:rPr>
          <w:rFonts w:ascii="Arial" w:eastAsia="Arial Unicode MS" w:hAnsi="Arial" w:cs="Arial"/>
          <w:bCs/>
          <w:kern w:val="2"/>
          <w:sz w:val="24"/>
          <w:szCs w:val="24"/>
          <w:lang w:eastAsia="ar-SA"/>
        </w:rPr>
        <w:t xml:space="preserve"> oraz na tablicy ogłoszeń Urzędu Miasta i Gminy Wschowa.</w:t>
      </w:r>
    </w:p>
    <w:p w14:paraId="17691BFB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36633577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Zastrzega się prawo odwołania naboru bez wyłaniania kandydatów, w każdym czasie bez podania przyczyny.</w:t>
      </w:r>
    </w:p>
    <w:p w14:paraId="1706E26F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E298BBF" w14:textId="44E97633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Wschowa, dnia  </w:t>
      </w:r>
      <w:r w:rsidR="00F6791F">
        <w:rPr>
          <w:rFonts w:ascii="Arial" w:eastAsia="Arial Unicode MS" w:hAnsi="Arial" w:cs="Arial"/>
          <w:kern w:val="2"/>
          <w:sz w:val="24"/>
          <w:szCs w:val="24"/>
          <w:lang w:eastAsia="ar-SA"/>
        </w:rPr>
        <w:t>6</w:t>
      </w:r>
      <w:r w:rsidR="005C6EFD"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luty 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2020.</w:t>
      </w:r>
    </w:p>
    <w:p w14:paraId="1AE30CE9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1372F720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Burmistrz                  </w:t>
      </w:r>
    </w:p>
    <w:p w14:paraId="3C7F4E1B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Miasta i Gminy  Wschowa</w:t>
      </w:r>
    </w:p>
    <w:p w14:paraId="7AE44695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2274CE19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Konrad  Antkowiak</w:t>
      </w:r>
    </w:p>
    <w:p w14:paraId="7613543E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5E93D372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8239F3E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39A0FDC4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03425C9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1B9A8B34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12DB150C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9C327F3" w14:textId="3059E03C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02FC2A61" w14:textId="1EF270C8" w:rsidR="005C6EFD" w:rsidRP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55DD5C35" w14:textId="28274CE6" w:rsidR="005C6EFD" w:rsidRP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06BDDFC3" w14:textId="3D3DE4E7" w:rsidR="005C6EFD" w:rsidRP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0A833A14" w14:textId="6757C1AB" w:rsidR="005C6EFD" w:rsidRP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2CADA400" w14:textId="1C79568A" w:rsidR="005C6EFD" w:rsidRP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5F9AAFF" w14:textId="08266E6B" w:rsid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566A1DD" w14:textId="77777777" w:rsidR="002E7D7D" w:rsidRDefault="002E7D7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BEF000B" w14:textId="2AE179C4" w:rsidR="0098593C" w:rsidRDefault="0098593C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270930E4" w14:textId="4E3DAB81" w:rsidR="0098593C" w:rsidRDefault="0098593C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2EE95F9D" w14:textId="4A05C527" w:rsidR="00F6791F" w:rsidRDefault="00F6791F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5A694F12" w14:textId="150B4094" w:rsidR="00F6791F" w:rsidRDefault="00F6791F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6BB93BD7" w14:textId="3C398B49" w:rsidR="00F6791F" w:rsidRDefault="00F6791F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06A143D1" w14:textId="77777777" w:rsidR="00F6791F" w:rsidRPr="005C6EFD" w:rsidRDefault="00F6791F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5CDBE9E3" w14:textId="7BA89835" w:rsidR="005C6EFD" w:rsidRP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0DE414EE" w14:textId="77777777" w:rsidR="005C6EFD" w:rsidRPr="005C6EFD" w:rsidRDefault="005C6EFD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4EE09721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19129E97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7A5AB2E9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  <w:lastRenderedPageBreak/>
        <w:t>KLAUZULA INFORMACYJNA</w:t>
      </w:r>
    </w:p>
    <w:p w14:paraId="048E8D5C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6BD1A782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6514230E" w14:textId="77777777" w:rsidR="002547C2" w:rsidRPr="005C6EFD" w:rsidRDefault="002547C2" w:rsidP="002547C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  <w:lang w:eastAsia="ar-SA"/>
        </w:rPr>
      </w:pPr>
    </w:p>
    <w:p w14:paraId="5091C19A" w14:textId="77777777" w:rsidR="002547C2" w:rsidRPr="005C6EFD" w:rsidRDefault="002547C2" w:rsidP="002547C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Administratorem Pani/Pana danych osobowych jest Gmina Wschowa, reprezentowana przez Burmistrza Miasta i Gminy  (</w:t>
      </w:r>
      <w:r w:rsidRPr="005C6EFD">
        <w:rPr>
          <w:rFonts w:ascii="Arial" w:eastAsia="Arial Unicode MS" w:hAnsi="Arial" w:cs="Arial"/>
          <w:color w:val="222222"/>
          <w:kern w:val="2"/>
          <w:sz w:val="24"/>
          <w:szCs w:val="24"/>
          <w:shd w:val="clear" w:color="auto" w:fill="FFFFFF"/>
          <w:lang w:eastAsia="ar-SA"/>
        </w:rPr>
        <w:t>Rynek 1, 67-400 Wschowa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, telefon kontaktowy: </w:t>
      </w:r>
      <w:r w:rsidRPr="005C6EFD">
        <w:rPr>
          <w:rFonts w:ascii="Arial" w:eastAsia="Arial Unicode MS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  <w:t>  </w:t>
      </w:r>
      <w:r w:rsidRPr="005C6EFD">
        <w:rPr>
          <w:rFonts w:ascii="Arial" w:eastAsia="Arial Unicode MS" w:hAnsi="Arial" w:cs="Arial"/>
          <w:kern w:val="2"/>
          <w:sz w:val="24"/>
          <w:szCs w:val="24"/>
          <w:shd w:val="clear" w:color="auto" w:fill="FFFFFF"/>
          <w:lang w:eastAsia="ar-SA"/>
        </w:rPr>
        <w:t>65 540 86 00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).</w:t>
      </w:r>
    </w:p>
    <w:p w14:paraId="02BD11E8" w14:textId="785C25AC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2. W sprawach z zakresu ochrony danych osobowych mogą Państwo kontaktować się z Inspektorem Ochrony Danych Pan Marek Biedak pod adresem e-mail: </w:t>
      </w:r>
      <w:hyperlink r:id="rId6" w:history="1">
        <w:r w:rsidRPr="005C6EFD">
          <w:rPr>
            <w:rFonts w:ascii="Arial" w:eastAsia="Arial Unicode MS" w:hAnsi="Arial" w:cs="Arial"/>
            <w:b/>
            <w:color w:val="000080"/>
            <w:kern w:val="2"/>
            <w:sz w:val="24"/>
            <w:szCs w:val="24"/>
            <w:u w:val="single"/>
            <w:lang w:eastAsia="ar-SA"/>
          </w:rPr>
          <w:t>inspektor@cbi24.pl</w:t>
        </w:r>
      </w:hyperlink>
      <w:r w:rsidRPr="005C6EFD">
        <w:rPr>
          <w:rFonts w:ascii="Arial" w:eastAsia="Arial Unicode MS" w:hAnsi="Arial" w:cs="Arial"/>
          <w:b/>
          <w:kern w:val="2"/>
          <w:sz w:val="24"/>
          <w:szCs w:val="24"/>
          <w:u w:val="single"/>
          <w:lang w:eastAsia="ar-SA"/>
        </w:rPr>
        <w:t>.</w:t>
      </w:r>
    </w:p>
    <w:p w14:paraId="2A64A668" w14:textId="67BDBC60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3. Dane osobowe będą przetwarzane w celu rekrutacji na wolne stanowisko urzędnicze –Stanowisko </w:t>
      </w:r>
      <w:r w:rsidR="005C6EFD"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ds.</w:t>
      </w:r>
      <w:r w:rsidR="0098593C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</w:t>
      </w:r>
      <w:r w:rsidR="0098593C"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środowiska i rolnictwa</w:t>
      </w:r>
      <w:r w:rsidR="0098593C"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="0098593C" w:rsidRPr="0098593C">
        <w:rPr>
          <w:rFonts w:ascii="Arial" w:eastAsia="Arial Unicode MS" w:hAnsi="Arial" w:cs="Arial"/>
          <w:kern w:val="1"/>
          <w:sz w:val="24"/>
          <w:szCs w:val="24"/>
          <w:lang w:eastAsia="ar-SA"/>
        </w:rPr>
        <w:t>– Biuro</w:t>
      </w:r>
      <w:r w:rsidR="0098593C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="005C6EFD"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="005C6EFD" w:rsidRPr="005C6EFD">
        <w:rPr>
          <w:rFonts w:ascii="Arial" w:eastAsia="Arial Unicode MS" w:hAnsi="Arial" w:cs="Arial"/>
          <w:kern w:val="1"/>
          <w:sz w:val="24"/>
          <w:szCs w:val="24"/>
          <w:lang w:eastAsia="ar-SA"/>
        </w:rPr>
        <w:t>Gospodarki Komunalnej i Środowiska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.</w:t>
      </w:r>
    </w:p>
    <w:p w14:paraId="7250B54E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4. Dane osobowe będą przetwarzane do czasu cofnięcia zgody na przetwarzanie danych osobowych. </w:t>
      </w:r>
    </w:p>
    <w:p w14:paraId="1D4853CB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5. Podstawą prawną przetwarzania danych jest art. 6 ust. 1 lit. a) ww. Rozporządzenia. </w:t>
      </w:r>
    </w:p>
    <w:p w14:paraId="7AC3604B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6. Odbiorcami Pani/Pana danych będą podmioty, które na podstawie zawartych umów przetwarzają dane osobowe w imieniu Administratora. </w:t>
      </w:r>
    </w:p>
    <w:p w14:paraId="34521D60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7. Osoba, której dane dotyczą ma prawo do:</w:t>
      </w:r>
    </w:p>
    <w:p w14:paraId="4D3DB6BA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żądania dostępu do danych osobowych oraz ich sprostowania, usunięcia lub ograniczenia przetwarzania danych osobowych.</w:t>
      </w:r>
    </w:p>
    <w:p w14:paraId="5397E904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14:paraId="05D32A6E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- </w:t>
      </w:r>
      <w:r w:rsidRPr="005C6EF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wniesienia skargi do organu nadzorczego </w:t>
      </w: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w przypadku gdy przetwarzanie danych odbywa się z naruszeniem przepisów powyższego Rozporządzenia</w:t>
      </w:r>
      <w:r w:rsidRPr="005C6EF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tj. Prezesa Ochrony Danych Osobowych, ul. Stawki 2, 00-193 Warszawa.</w:t>
      </w:r>
    </w:p>
    <w:p w14:paraId="110F67A0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707184E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kern w:val="2"/>
          <w:sz w:val="24"/>
          <w:szCs w:val="24"/>
          <w:lang w:eastAsia="ar-SA"/>
        </w:rPr>
        <w:t>Podanie danych osobowych jest dobrowolne, przy czym konsekwencją niepodania danych osobowych jest niemożność uczestnictwa w procesie rekrutacji na wyżej wskazane stanowisko.</w:t>
      </w:r>
    </w:p>
    <w:p w14:paraId="063C1E23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4B5CE83A" w14:textId="77777777" w:rsidR="002547C2" w:rsidRPr="005C6EFD" w:rsidRDefault="002547C2" w:rsidP="002547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C6EF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645C5CC" w14:textId="77777777" w:rsidR="002547C2" w:rsidRPr="005C6EFD" w:rsidRDefault="002547C2" w:rsidP="002547C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7DC1FCF2" w14:textId="77777777" w:rsidR="002547C2" w:rsidRPr="005C6EFD" w:rsidRDefault="002547C2" w:rsidP="002547C2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611C7F4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Burmistrz                  </w:t>
      </w:r>
    </w:p>
    <w:p w14:paraId="43308ED1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Miasta i Gminy Wschowa</w:t>
      </w:r>
    </w:p>
    <w:p w14:paraId="38E3C417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14:paraId="14E669DE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5C6EFD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Konrad  Antkowiak</w:t>
      </w:r>
    </w:p>
    <w:p w14:paraId="6678365F" w14:textId="77777777" w:rsidR="002547C2" w:rsidRPr="005C6EFD" w:rsidRDefault="002547C2" w:rsidP="002547C2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2CCADAB7" w14:textId="77777777" w:rsidR="002547C2" w:rsidRPr="002547C2" w:rsidRDefault="002547C2" w:rsidP="002547C2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7D357026" w14:textId="77777777" w:rsidR="002547C2" w:rsidRPr="002547C2" w:rsidRDefault="002547C2" w:rsidP="002547C2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b/>
          <w:kern w:val="2"/>
          <w:sz w:val="24"/>
          <w:szCs w:val="24"/>
          <w:lang w:eastAsia="ar-SA"/>
        </w:rPr>
      </w:pPr>
      <w:r w:rsidRPr="002547C2">
        <w:rPr>
          <w:rFonts w:eastAsia="Arial Unicode MS" w:cstheme="minorHAnsi"/>
          <w:b/>
          <w:kern w:val="2"/>
          <w:sz w:val="24"/>
          <w:szCs w:val="24"/>
          <w:lang w:eastAsia="ar-SA"/>
        </w:rPr>
        <w:t xml:space="preserve">                                                                     </w:t>
      </w:r>
    </w:p>
    <w:p w14:paraId="061C6190" w14:textId="77777777" w:rsidR="002547C2" w:rsidRPr="002547C2" w:rsidRDefault="002547C2" w:rsidP="002547C2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2"/>
          <w:sz w:val="24"/>
          <w:szCs w:val="24"/>
          <w:lang w:eastAsia="ar-SA"/>
        </w:rPr>
      </w:pPr>
      <w:r w:rsidRPr="002547C2">
        <w:rPr>
          <w:rFonts w:eastAsia="Arial Unicode MS" w:cstheme="minorHAnsi"/>
          <w:b/>
          <w:kern w:val="2"/>
          <w:sz w:val="24"/>
          <w:szCs w:val="24"/>
          <w:lang w:eastAsia="ar-SA"/>
        </w:rPr>
        <w:tab/>
      </w:r>
      <w:r w:rsidRPr="002547C2">
        <w:rPr>
          <w:rFonts w:eastAsia="Arial Unicode MS" w:cstheme="minorHAnsi"/>
          <w:kern w:val="2"/>
          <w:sz w:val="24"/>
          <w:szCs w:val="24"/>
          <w:lang w:eastAsia="ar-SA"/>
        </w:rPr>
        <w:tab/>
      </w:r>
      <w:bookmarkEnd w:id="0"/>
      <w:r w:rsidRPr="002547C2">
        <w:rPr>
          <w:rFonts w:eastAsia="Arial Unicode MS" w:cstheme="minorHAnsi"/>
          <w:kern w:val="2"/>
          <w:sz w:val="24"/>
          <w:szCs w:val="24"/>
          <w:lang w:eastAsia="ar-SA"/>
        </w:rPr>
        <w:tab/>
      </w:r>
      <w:r w:rsidRPr="002547C2">
        <w:rPr>
          <w:rFonts w:eastAsia="Arial Unicode MS" w:cstheme="minorHAnsi"/>
          <w:kern w:val="2"/>
          <w:sz w:val="24"/>
          <w:szCs w:val="24"/>
          <w:lang w:eastAsia="ar-SA"/>
        </w:rPr>
        <w:tab/>
      </w:r>
    </w:p>
    <w:p w14:paraId="09D77941" w14:textId="77777777" w:rsidR="002547C2" w:rsidRPr="002547C2" w:rsidRDefault="002547C2" w:rsidP="002547C2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2A535EF9" w14:textId="77777777" w:rsidR="002547C2" w:rsidRPr="002547C2" w:rsidRDefault="002547C2" w:rsidP="002547C2">
      <w:pPr>
        <w:widowControl w:val="0"/>
        <w:suppressAutoHyphens/>
        <w:spacing w:after="0" w:line="240" w:lineRule="auto"/>
        <w:rPr>
          <w:rFonts w:eastAsia="Arial Unicode MS" w:cstheme="minorHAnsi"/>
          <w:kern w:val="2"/>
          <w:sz w:val="24"/>
          <w:szCs w:val="24"/>
          <w:lang w:eastAsia="ar-SA"/>
        </w:rPr>
      </w:pPr>
    </w:p>
    <w:p w14:paraId="5D0BE6DF" w14:textId="77777777" w:rsidR="00A67F0B" w:rsidRPr="00C42DBB" w:rsidRDefault="00A67F0B">
      <w:pPr>
        <w:rPr>
          <w:sz w:val="24"/>
          <w:szCs w:val="24"/>
        </w:rPr>
      </w:pPr>
    </w:p>
    <w:sectPr w:rsidR="00A67F0B" w:rsidRPr="00C4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0E3"/>
    <w:multiLevelType w:val="hybridMultilevel"/>
    <w:tmpl w:val="3D600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767C"/>
    <w:multiLevelType w:val="multilevel"/>
    <w:tmpl w:val="7EC4A05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abstractNum w:abstractNumId="2" w15:restartNumberingAfterBreak="0">
    <w:nsid w:val="27620688"/>
    <w:multiLevelType w:val="hybridMultilevel"/>
    <w:tmpl w:val="7B8C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4CED"/>
    <w:multiLevelType w:val="multilevel"/>
    <w:tmpl w:val="C39A9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02"/>
    <w:rsid w:val="001D65F5"/>
    <w:rsid w:val="002547C2"/>
    <w:rsid w:val="002E7D7D"/>
    <w:rsid w:val="00385E6B"/>
    <w:rsid w:val="005C6EFD"/>
    <w:rsid w:val="0098593C"/>
    <w:rsid w:val="00A44D02"/>
    <w:rsid w:val="00A67F0B"/>
    <w:rsid w:val="00C42DBB"/>
    <w:rsid w:val="00DC07AE"/>
    <w:rsid w:val="00E350C6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3DFF"/>
  <w15:chartTrackingRefBased/>
  <w15:docId w15:val="{18843A6A-2A12-4361-A195-D871BEAF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B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ip.gmina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Cencora</dc:creator>
  <cp:keywords/>
  <dc:description/>
  <cp:lastModifiedBy>Wioleta Cencora</cp:lastModifiedBy>
  <cp:revision>7</cp:revision>
  <cp:lastPrinted>2020-02-05T14:09:00Z</cp:lastPrinted>
  <dcterms:created xsi:type="dcterms:W3CDTF">2020-02-05T11:45:00Z</dcterms:created>
  <dcterms:modified xsi:type="dcterms:W3CDTF">2020-02-05T14:13:00Z</dcterms:modified>
</cp:coreProperties>
</file>