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BA6" w:rsidRPr="00AB0F84" w:rsidRDefault="003D4EE9" w:rsidP="003734BF">
      <w:pPr>
        <w:pBdr>
          <w:bottom w:val="single" w:sz="6" w:space="0" w:color="000000"/>
        </w:pBdr>
        <w:shd w:val="clear" w:color="auto" w:fill="C5C5C5"/>
        <w:spacing w:after="447" w:line="360" w:lineRule="auto"/>
        <w:ind w:left="0" w:right="77" w:firstLine="0"/>
        <w:jc w:val="center"/>
        <w:rPr>
          <w:rFonts w:ascii="Arial" w:hAnsi="Arial" w:cs="Arial"/>
          <w:sz w:val="24"/>
          <w:szCs w:val="24"/>
        </w:rPr>
      </w:pPr>
      <w:r w:rsidRPr="00AB0F84">
        <w:rPr>
          <w:rFonts w:ascii="Arial" w:hAnsi="Arial" w:cs="Arial"/>
          <w:b/>
          <w:color w:val="383838"/>
          <w:sz w:val="24"/>
          <w:szCs w:val="24"/>
        </w:rPr>
        <w:t xml:space="preserve">Sprzedaż nieruchomości </w:t>
      </w:r>
    </w:p>
    <w:p w:rsidR="007275C8" w:rsidRDefault="007275C8" w:rsidP="0008778A">
      <w:pPr>
        <w:pBdr>
          <w:top w:val="triple" w:sz="4" w:space="0" w:color="auto"/>
          <w:left w:val="triple" w:sz="4" w:space="0" w:color="auto"/>
          <w:bottom w:val="triple" w:sz="4" w:space="0" w:color="auto"/>
          <w:right w:val="triple" w:sz="4" w:space="0" w:color="auto"/>
        </w:pBdr>
        <w:spacing w:after="0" w:line="360" w:lineRule="auto"/>
        <w:ind w:left="0" w:firstLine="0"/>
        <w:jc w:val="center"/>
        <w:rPr>
          <w:rFonts w:ascii="Arial" w:hAnsi="Arial" w:cs="Arial"/>
          <w:b/>
        </w:rPr>
      </w:pPr>
    </w:p>
    <w:p w:rsidR="007275C8" w:rsidRDefault="00CA53D0" w:rsidP="0008778A">
      <w:pPr>
        <w:pBdr>
          <w:top w:val="triple" w:sz="4" w:space="0" w:color="auto"/>
          <w:left w:val="triple" w:sz="4" w:space="0" w:color="auto"/>
          <w:bottom w:val="triple" w:sz="4" w:space="0" w:color="auto"/>
          <w:right w:val="triple" w:sz="4" w:space="0" w:color="auto"/>
        </w:pBdr>
        <w:spacing w:after="22" w:line="360" w:lineRule="auto"/>
        <w:ind w:left="0" w:firstLine="0"/>
        <w:jc w:val="center"/>
        <w:rPr>
          <w:rFonts w:ascii="Arial" w:hAnsi="Arial" w:cs="Arial"/>
          <w:b/>
        </w:rPr>
      </w:pPr>
      <w:r>
        <w:rPr>
          <w:rFonts w:ascii="Arial" w:hAnsi="Arial" w:cs="Arial"/>
          <w:b/>
        </w:rPr>
        <w:t xml:space="preserve">działki przy ul. </w:t>
      </w:r>
      <w:r w:rsidR="00D91A3E">
        <w:rPr>
          <w:rFonts w:ascii="Arial" w:hAnsi="Arial" w:cs="Arial"/>
          <w:b/>
        </w:rPr>
        <w:t xml:space="preserve">Czereśniowej, przy ul. </w:t>
      </w:r>
      <w:r w:rsidR="007275C8">
        <w:rPr>
          <w:rFonts w:ascii="Arial" w:hAnsi="Arial" w:cs="Arial"/>
          <w:b/>
        </w:rPr>
        <w:t>Leśnej</w:t>
      </w:r>
      <w:r>
        <w:rPr>
          <w:rFonts w:ascii="Arial" w:hAnsi="Arial" w:cs="Arial"/>
          <w:b/>
        </w:rPr>
        <w:t xml:space="preserve"> i przy ul. </w:t>
      </w:r>
      <w:r w:rsidR="007275C8">
        <w:rPr>
          <w:rFonts w:ascii="Arial" w:hAnsi="Arial" w:cs="Arial"/>
          <w:b/>
        </w:rPr>
        <w:t>Węgierskiej</w:t>
      </w:r>
    </w:p>
    <w:p w:rsidR="007275C8" w:rsidRDefault="007275C8" w:rsidP="0008778A">
      <w:pPr>
        <w:pBdr>
          <w:top w:val="triple" w:sz="4" w:space="0" w:color="auto"/>
          <w:left w:val="triple" w:sz="4" w:space="0" w:color="auto"/>
          <w:bottom w:val="triple" w:sz="4" w:space="0" w:color="auto"/>
          <w:right w:val="triple" w:sz="4" w:space="0" w:color="auto"/>
        </w:pBdr>
        <w:spacing w:after="0" w:line="360" w:lineRule="auto"/>
        <w:ind w:left="0" w:firstLine="0"/>
        <w:jc w:val="center"/>
        <w:rPr>
          <w:rFonts w:ascii="Arial" w:hAnsi="Arial" w:cs="Arial"/>
          <w:b/>
        </w:rPr>
      </w:pPr>
      <w:r w:rsidRPr="00AB0F84">
        <w:rPr>
          <w:rFonts w:ascii="Arial" w:hAnsi="Arial" w:cs="Arial"/>
          <w:b/>
        </w:rPr>
        <w:t>obręb Wschowa</w:t>
      </w:r>
    </w:p>
    <w:p w:rsidR="0008778A" w:rsidRDefault="0008778A" w:rsidP="0008778A">
      <w:pPr>
        <w:pBdr>
          <w:top w:val="triple" w:sz="4" w:space="0" w:color="auto"/>
          <w:left w:val="triple" w:sz="4" w:space="0" w:color="auto"/>
          <w:bottom w:val="triple" w:sz="4" w:space="0" w:color="auto"/>
          <w:right w:val="triple" w:sz="4" w:space="0" w:color="auto"/>
        </w:pBdr>
        <w:spacing w:after="0" w:line="360" w:lineRule="auto"/>
        <w:ind w:left="0" w:firstLine="0"/>
        <w:jc w:val="center"/>
        <w:rPr>
          <w:rFonts w:ascii="Arial" w:hAnsi="Arial" w:cs="Arial"/>
          <w:b/>
        </w:rPr>
      </w:pPr>
    </w:p>
    <w:p w:rsidR="007275C8" w:rsidRDefault="007275C8" w:rsidP="003734BF">
      <w:pPr>
        <w:spacing w:after="312" w:line="360" w:lineRule="auto"/>
        <w:ind w:right="1"/>
        <w:jc w:val="center"/>
        <w:rPr>
          <w:rFonts w:ascii="Arial" w:hAnsi="Arial" w:cs="Arial"/>
          <w:b/>
          <w:sz w:val="20"/>
          <w:szCs w:val="20"/>
        </w:rPr>
      </w:pPr>
    </w:p>
    <w:p w:rsidR="007B6BA6" w:rsidRPr="003734BF" w:rsidRDefault="00AE6E26" w:rsidP="003734BF">
      <w:pPr>
        <w:spacing w:after="312" w:line="360" w:lineRule="auto"/>
        <w:ind w:right="1"/>
        <w:jc w:val="center"/>
        <w:rPr>
          <w:rFonts w:ascii="Arial" w:hAnsi="Arial" w:cs="Arial"/>
          <w:sz w:val="20"/>
          <w:szCs w:val="20"/>
        </w:rPr>
      </w:pPr>
      <w:r w:rsidRPr="003734BF">
        <w:rPr>
          <w:rFonts w:ascii="Arial" w:hAnsi="Arial" w:cs="Arial"/>
          <w:b/>
          <w:sz w:val="20"/>
          <w:szCs w:val="20"/>
        </w:rPr>
        <w:t>Burmistrz Miasta i Gminy Wschowa</w:t>
      </w:r>
    </w:p>
    <w:p w:rsidR="00D214C1" w:rsidRDefault="00B05A52" w:rsidP="003734BF">
      <w:pPr>
        <w:spacing w:after="303" w:line="360" w:lineRule="auto"/>
        <w:ind w:left="-5"/>
        <w:rPr>
          <w:rFonts w:ascii="Arial" w:hAnsi="Arial" w:cs="Arial"/>
          <w:b/>
          <w:sz w:val="20"/>
          <w:szCs w:val="20"/>
        </w:rPr>
      </w:pPr>
      <w:r>
        <w:rPr>
          <w:rFonts w:ascii="Arial" w:hAnsi="Arial" w:cs="Arial"/>
          <w:b/>
          <w:sz w:val="20"/>
          <w:szCs w:val="20"/>
        </w:rPr>
        <w:t xml:space="preserve">ogłasza </w:t>
      </w:r>
      <w:r w:rsidR="00AE6E26" w:rsidRPr="003734BF">
        <w:rPr>
          <w:rFonts w:ascii="Arial" w:hAnsi="Arial" w:cs="Arial"/>
          <w:b/>
          <w:sz w:val="20"/>
          <w:szCs w:val="20"/>
        </w:rPr>
        <w:t>I ustny przetarg nieograniczony na sprzedaż nieruchomości niezabudowa</w:t>
      </w:r>
      <w:r w:rsidR="00D214C1" w:rsidRPr="003734BF">
        <w:rPr>
          <w:rFonts w:ascii="Arial" w:hAnsi="Arial" w:cs="Arial"/>
          <w:b/>
          <w:sz w:val="20"/>
          <w:szCs w:val="20"/>
        </w:rPr>
        <w:t xml:space="preserve">nych stanowiący mienie gminne, który odbędzie się dnia </w:t>
      </w:r>
      <w:r w:rsidR="00D91A3E" w:rsidRPr="00FF1703">
        <w:rPr>
          <w:rFonts w:ascii="Arial" w:hAnsi="Arial" w:cs="Arial"/>
          <w:b/>
          <w:sz w:val="20"/>
          <w:szCs w:val="20"/>
          <w:u w:val="single"/>
        </w:rPr>
        <w:t>10</w:t>
      </w:r>
      <w:r w:rsidR="0008778A" w:rsidRPr="00FF1703">
        <w:rPr>
          <w:rFonts w:ascii="Arial" w:hAnsi="Arial" w:cs="Arial"/>
          <w:b/>
          <w:sz w:val="20"/>
          <w:szCs w:val="20"/>
          <w:u w:val="single"/>
        </w:rPr>
        <w:t xml:space="preserve"> grudnia</w:t>
      </w:r>
      <w:r w:rsidR="00CF30DC" w:rsidRPr="00FF1703">
        <w:rPr>
          <w:rFonts w:ascii="Arial" w:hAnsi="Arial" w:cs="Arial"/>
          <w:b/>
          <w:sz w:val="20"/>
          <w:szCs w:val="20"/>
          <w:u w:val="single"/>
        </w:rPr>
        <w:t xml:space="preserve"> 2019 r.</w:t>
      </w:r>
      <w:r w:rsidR="003D4EE9" w:rsidRPr="00FF1703">
        <w:rPr>
          <w:rFonts w:ascii="Arial" w:hAnsi="Arial" w:cs="Arial"/>
          <w:b/>
          <w:sz w:val="20"/>
          <w:szCs w:val="20"/>
          <w:u w:val="single"/>
        </w:rPr>
        <w:t xml:space="preserve"> o godzinie </w:t>
      </w:r>
      <w:r w:rsidR="001E008F">
        <w:rPr>
          <w:rFonts w:ascii="Arial" w:hAnsi="Arial" w:cs="Arial"/>
          <w:b/>
          <w:sz w:val="20"/>
          <w:szCs w:val="20"/>
          <w:u w:val="single"/>
        </w:rPr>
        <w:t>12.30</w:t>
      </w:r>
      <w:r w:rsidR="003D4EE9" w:rsidRPr="003734BF">
        <w:rPr>
          <w:rFonts w:ascii="Arial" w:hAnsi="Arial" w:cs="Arial"/>
          <w:b/>
          <w:sz w:val="20"/>
          <w:szCs w:val="20"/>
        </w:rPr>
        <w:t xml:space="preserve"> w siedzibie Urzędu </w:t>
      </w:r>
      <w:r w:rsidR="00D214C1" w:rsidRPr="003734BF">
        <w:rPr>
          <w:rFonts w:ascii="Arial" w:hAnsi="Arial" w:cs="Arial"/>
          <w:b/>
          <w:sz w:val="20"/>
          <w:szCs w:val="20"/>
        </w:rPr>
        <w:t xml:space="preserve">Miasta i Gminy </w:t>
      </w:r>
      <w:r w:rsidR="003734BF">
        <w:rPr>
          <w:rFonts w:ascii="Arial" w:hAnsi="Arial" w:cs="Arial"/>
          <w:b/>
          <w:sz w:val="20"/>
          <w:szCs w:val="20"/>
        </w:rPr>
        <w:br/>
      </w:r>
      <w:r w:rsidR="00D214C1" w:rsidRPr="003734BF">
        <w:rPr>
          <w:rFonts w:ascii="Arial" w:hAnsi="Arial" w:cs="Arial"/>
          <w:b/>
          <w:sz w:val="20"/>
          <w:szCs w:val="20"/>
        </w:rPr>
        <w:t>we Wschowie,</w:t>
      </w:r>
      <w:r w:rsidR="003D4EE9" w:rsidRPr="003734BF">
        <w:rPr>
          <w:rFonts w:ascii="Arial" w:hAnsi="Arial" w:cs="Arial"/>
          <w:b/>
          <w:sz w:val="20"/>
          <w:szCs w:val="20"/>
        </w:rPr>
        <w:t xml:space="preserve"> przy ul. </w:t>
      </w:r>
      <w:r w:rsidR="00D214C1" w:rsidRPr="003734BF">
        <w:rPr>
          <w:rFonts w:ascii="Arial" w:hAnsi="Arial" w:cs="Arial"/>
          <w:b/>
          <w:sz w:val="20"/>
          <w:szCs w:val="20"/>
        </w:rPr>
        <w:t>Rynek 1</w:t>
      </w:r>
      <w:r w:rsidR="003D4EE9" w:rsidRPr="003734BF">
        <w:rPr>
          <w:rFonts w:ascii="Arial" w:hAnsi="Arial" w:cs="Arial"/>
          <w:b/>
          <w:sz w:val="20"/>
          <w:szCs w:val="20"/>
        </w:rPr>
        <w:t>,</w:t>
      </w:r>
      <w:r w:rsidR="00D214C1" w:rsidRPr="003734BF">
        <w:rPr>
          <w:rFonts w:ascii="Arial" w:hAnsi="Arial" w:cs="Arial"/>
          <w:b/>
          <w:sz w:val="20"/>
          <w:szCs w:val="20"/>
        </w:rPr>
        <w:t xml:space="preserve"> w S</w:t>
      </w:r>
      <w:r w:rsidR="003D4EE9" w:rsidRPr="003734BF">
        <w:rPr>
          <w:rFonts w:ascii="Arial" w:hAnsi="Arial" w:cs="Arial"/>
          <w:b/>
          <w:sz w:val="20"/>
          <w:szCs w:val="20"/>
        </w:rPr>
        <w:t xml:space="preserve">ali </w:t>
      </w:r>
      <w:r w:rsidR="00D214C1" w:rsidRPr="003734BF">
        <w:rPr>
          <w:rFonts w:ascii="Arial" w:hAnsi="Arial" w:cs="Arial"/>
          <w:b/>
          <w:sz w:val="20"/>
          <w:szCs w:val="20"/>
        </w:rPr>
        <w:t>Posiedzeń</w:t>
      </w:r>
      <w:r w:rsidR="003D4EE9" w:rsidRPr="003734BF">
        <w:rPr>
          <w:rFonts w:ascii="Arial" w:hAnsi="Arial" w:cs="Arial"/>
          <w:b/>
          <w:sz w:val="20"/>
          <w:szCs w:val="20"/>
        </w:rPr>
        <w:t>,</w:t>
      </w:r>
      <w:r w:rsidR="00D214C1" w:rsidRPr="003734BF">
        <w:rPr>
          <w:rFonts w:ascii="Arial" w:hAnsi="Arial" w:cs="Arial"/>
          <w:b/>
          <w:sz w:val="20"/>
          <w:szCs w:val="20"/>
        </w:rPr>
        <w:t xml:space="preserve"> I piętro.</w:t>
      </w:r>
    </w:p>
    <w:p w:rsidR="0093398F" w:rsidRPr="0093398F" w:rsidRDefault="0093398F" w:rsidP="0093398F">
      <w:pPr>
        <w:spacing w:after="0" w:line="360" w:lineRule="auto"/>
        <w:ind w:left="11" w:hanging="11"/>
        <w:rPr>
          <w:rFonts w:ascii="Arial" w:hAnsi="Arial" w:cs="Arial"/>
          <w:b/>
          <w:sz w:val="20"/>
          <w:szCs w:val="20"/>
        </w:rPr>
      </w:pPr>
      <w:r w:rsidRPr="0093398F">
        <w:rPr>
          <w:rFonts w:ascii="Arial" w:hAnsi="Arial" w:cs="Arial"/>
          <w:b/>
          <w:bCs/>
          <w:sz w:val="20"/>
          <w:szCs w:val="20"/>
          <w:highlight w:val="lightGray"/>
        </w:rPr>
        <w:t>Oznaczenie przedmiotu przetargu wg danych z ewidencji gruntów i KW</w:t>
      </w:r>
    </w:p>
    <w:p w:rsidR="00A35EFA" w:rsidRDefault="00A35EFA" w:rsidP="00A35EFA">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t xml:space="preserve">Nieruchomość niezabudowana położona w obrębie Wschowa, przy ul. </w:t>
      </w:r>
      <w:r>
        <w:rPr>
          <w:rFonts w:ascii="Arial" w:hAnsi="Arial" w:cs="Arial"/>
          <w:sz w:val="20"/>
          <w:szCs w:val="20"/>
        </w:rPr>
        <w:t>Czereśniowej</w:t>
      </w:r>
      <w:r w:rsidRPr="0008778A">
        <w:rPr>
          <w:rFonts w:ascii="Arial" w:hAnsi="Arial" w:cs="Arial"/>
          <w:sz w:val="20"/>
          <w:szCs w:val="20"/>
        </w:rPr>
        <w:t xml:space="preserve">, </w:t>
      </w:r>
      <w:r w:rsidR="00F904D0" w:rsidRPr="00F904D0">
        <w:rPr>
          <w:rFonts w:ascii="Arial" w:hAnsi="Arial" w:cs="Arial"/>
          <w:sz w:val="20"/>
          <w:szCs w:val="20"/>
        </w:rPr>
        <w:t xml:space="preserve">oznaczona w ewidencji gruntów i budynków numerem </w:t>
      </w:r>
      <w:r w:rsidR="00F904D0" w:rsidRPr="00F904D0">
        <w:rPr>
          <w:rFonts w:ascii="Arial" w:hAnsi="Arial" w:cs="Arial"/>
          <w:b/>
          <w:sz w:val="20"/>
          <w:szCs w:val="20"/>
        </w:rPr>
        <w:t xml:space="preserve">działki </w:t>
      </w:r>
      <w:r w:rsidR="00F904D0">
        <w:rPr>
          <w:rFonts w:ascii="Arial" w:hAnsi="Arial" w:cs="Arial"/>
          <w:b/>
          <w:sz w:val="20"/>
          <w:szCs w:val="20"/>
        </w:rPr>
        <w:t>82/3</w:t>
      </w:r>
      <w:r w:rsidR="00F904D0" w:rsidRPr="00F904D0">
        <w:rPr>
          <w:rFonts w:ascii="Arial" w:hAnsi="Arial" w:cs="Arial"/>
          <w:b/>
          <w:sz w:val="20"/>
          <w:szCs w:val="20"/>
        </w:rPr>
        <w:t xml:space="preserve"> o powierzchni 0,0</w:t>
      </w:r>
      <w:r w:rsidR="00F904D0">
        <w:rPr>
          <w:rFonts w:ascii="Arial" w:hAnsi="Arial" w:cs="Arial"/>
          <w:b/>
          <w:sz w:val="20"/>
          <w:szCs w:val="20"/>
        </w:rPr>
        <w:t>488</w:t>
      </w:r>
      <w:r w:rsidR="00F904D0" w:rsidRPr="00F904D0">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z zarządzeniem nr </w:t>
      </w:r>
      <w:r>
        <w:rPr>
          <w:rFonts w:ascii="Arial" w:hAnsi="Arial" w:cs="Arial"/>
          <w:sz w:val="20"/>
          <w:szCs w:val="20"/>
        </w:rPr>
        <w:t>187</w:t>
      </w:r>
      <w:r w:rsidRPr="0008778A">
        <w:rPr>
          <w:rFonts w:ascii="Arial" w:hAnsi="Arial" w:cs="Arial"/>
          <w:sz w:val="20"/>
          <w:szCs w:val="20"/>
        </w:rPr>
        <w:t xml:space="preserve">/2019 Burmistrza Miasta i Gminy Wschowa </w:t>
      </w:r>
      <w:r w:rsidR="002E4F1E">
        <w:rPr>
          <w:rFonts w:ascii="Arial" w:hAnsi="Arial" w:cs="Arial"/>
          <w:sz w:val="20"/>
          <w:szCs w:val="20"/>
        </w:rPr>
        <w:br/>
      </w:r>
      <w:r w:rsidRPr="0008778A">
        <w:rPr>
          <w:rFonts w:ascii="Arial" w:hAnsi="Arial" w:cs="Arial"/>
          <w:sz w:val="20"/>
          <w:szCs w:val="20"/>
        </w:rPr>
        <w:t xml:space="preserve">z </w:t>
      </w:r>
      <w:r w:rsidR="002E4F1E">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Pr>
          <w:rFonts w:ascii="Arial" w:hAnsi="Arial" w:cs="Arial"/>
          <w:sz w:val="20"/>
          <w:szCs w:val="20"/>
        </w:rPr>
        <w:t>I</w:t>
      </w:r>
      <w:r w:rsidRPr="0008778A">
        <w:rPr>
          <w:rFonts w:ascii="Arial" w:hAnsi="Arial" w:cs="Arial"/>
          <w:sz w:val="20"/>
          <w:szCs w:val="20"/>
        </w:rPr>
        <w:t>/7</w:t>
      </w:r>
      <w:r>
        <w:rPr>
          <w:rFonts w:ascii="Arial" w:hAnsi="Arial" w:cs="Arial"/>
          <w:sz w:val="20"/>
          <w:szCs w:val="20"/>
        </w:rPr>
        <w:t>5</w:t>
      </w:r>
      <w:r w:rsidRPr="0008778A">
        <w:rPr>
          <w:rFonts w:ascii="Arial" w:hAnsi="Arial" w:cs="Arial"/>
          <w:sz w:val="20"/>
          <w:szCs w:val="20"/>
        </w:rPr>
        <w:t xml:space="preserve">/19 z </w:t>
      </w:r>
      <w:r>
        <w:rPr>
          <w:rFonts w:ascii="Arial" w:hAnsi="Arial" w:cs="Arial"/>
          <w:sz w:val="20"/>
          <w:szCs w:val="20"/>
        </w:rPr>
        <w:t>27</w:t>
      </w:r>
      <w:r w:rsidRPr="0008778A">
        <w:rPr>
          <w:rFonts w:ascii="Arial" w:hAnsi="Arial" w:cs="Arial"/>
          <w:sz w:val="20"/>
          <w:szCs w:val="20"/>
        </w:rPr>
        <w:t xml:space="preserve"> czerwca 2019 roku, </w:t>
      </w:r>
      <w:r w:rsidR="002E4F1E">
        <w:rPr>
          <w:rFonts w:ascii="Arial" w:hAnsi="Arial" w:cs="Arial"/>
          <w:sz w:val="20"/>
          <w:szCs w:val="20"/>
        </w:rPr>
        <w:br/>
      </w:r>
      <w:r w:rsidRPr="0008778A">
        <w:rPr>
          <w:rFonts w:ascii="Arial" w:hAnsi="Arial" w:cs="Arial"/>
          <w:sz w:val="20"/>
          <w:szCs w:val="20"/>
        </w:rPr>
        <w:t>w sprawie wyrażenia zgody na zbycie nieruchomości stanowiących własność Gminy Wschow</w:t>
      </w:r>
      <w:r w:rsidR="002E4F1E">
        <w:rPr>
          <w:rFonts w:ascii="Arial" w:hAnsi="Arial" w:cs="Arial"/>
          <w:sz w:val="20"/>
          <w:szCs w:val="20"/>
        </w:rPr>
        <w:t xml:space="preserve">a, położonych </w:t>
      </w:r>
      <w:r w:rsidR="002E4F1E">
        <w:rPr>
          <w:rFonts w:ascii="Arial" w:hAnsi="Arial" w:cs="Arial"/>
          <w:sz w:val="20"/>
          <w:szCs w:val="20"/>
        </w:rPr>
        <w:br/>
        <w:t xml:space="preserve">we Wschowie przy </w:t>
      </w:r>
      <w:r w:rsidRPr="0008778A">
        <w:rPr>
          <w:rFonts w:ascii="Arial" w:hAnsi="Arial" w:cs="Arial"/>
          <w:sz w:val="20"/>
          <w:szCs w:val="20"/>
        </w:rPr>
        <w:t xml:space="preserve">ul. </w:t>
      </w:r>
      <w:r>
        <w:rPr>
          <w:rFonts w:ascii="Arial" w:hAnsi="Arial" w:cs="Arial"/>
          <w:sz w:val="20"/>
          <w:szCs w:val="20"/>
        </w:rPr>
        <w:t>Jagodowej</w:t>
      </w:r>
      <w:r w:rsidRPr="0008778A">
        <w:rPr>
          <w:rFonts w:ascii="Arial" w:hAnsi="Arial" w:cs="Arial"/>
          <w:sz w:val="20"/>
          <w:szCs w:val="20"/>
        </w:rPr>
        <w:t xml:space="preserve">, przy ul. </w:t>
      </w:r>
      <w:r>
        <w:rPr>
          <w:rFonts w:ascii="Arial" w:hAnsi="Arial" w:cs="Arial"/>
          <w:sz w:val="20"/>
          <w:szCs w:val="20"/>
        </w:rPr>
        <w:t>Czereśniowej</w:t>
      </w:r>
      <w:r w:rsidRPr="0008778A">
        <w:rPr>
          <w:rFonts w:ascii="Arial" w:hAnsi="Arial" w:cs="Arial"/>
          <w:sz w:val="20"/>
          <w:szCs w:val="20"/>
        </w:rPr>
        <w:t xml:space="preserve">, przy ul. </w:t>
      </w:r>
      <w:r>
        <w:rPr>
          <w:rFonts w:ascii="Arial" w:hAnsi="Arial" w:cs="Arial"/>
          <w:sz w:val="20"/>
          <w:szCs w:val="20"/>
        </w:rPr>
        <w:t>Leśnej</w:t>
      </w:r>
      <w:r w:rsidRPr="0008778A">
        <w:rPr>
          <w:rFonts w:ascii="Arial" w:hAnsi="Arial" w:cs="Arial"/>
          <w:sz w:val="20"/>
          <w:szCs w:val="20"/>
        </w:rPr>
        <w:t xml:space="preserve"> i przy ul. </w:t>
      </w:r>
      <w:r>
        <w:rPr>
          <w:rFonts w:ascii="Arial" w:hAnsi="Arial" w:cs="Arial"/>
          <w:sz w:val="20"/>
          <w:szCs w:val="20"/>
        </w:rPr>
        <w:t>Węgierskiej.</w:t>
      </w:r>
    </w:p>
    <w:p w:rsidR="00A35EFA" w:rsidRPr="006655EA" w:rsidRDefault="00A35EFA" w:rsidP="00A35EFA">
      <w:pPr>
        <w:spacing w:after="0" w:line="360" w:lineRule="auto"/>
        <w:ind w:left="0" w:firstLine="0"/>
        <w:rPr>
          <w:rFonts w:ascii="Arial" w:hAnsi="Arial" w:cs="Arial"/>
          <w:sz w:val="20"/>
          <w:szCs w:val="20"/>
        </w:rPr>
      </w:pPr>
      <w:r>
        <w:rPr>
          <w:rFonts w:ascii="Arial" w:hAnsi="Arial" w:cs="Arial"/>
          <w:sz w:val="20"/>
          <w:szCs w:val="20"/>
        </w:rPr>
        <w:t>Nieruchomość</w:t>
      </w:r>
      <w:r w:rsidRPr="006655EA">
        <w:rPr>
          <w:rFonts w:ascii="Arial" w:hAnsi="Arial" w:cs="Arial"/>
          <w:sz w:val="20"/>
          <w:szCs w:val="20"/>
        </w:rPr>
        <w:t xml:space="preserve"> objęt</w:t>
      </w:r>
      <w:r>
        <w:rPr>
          <w:rFonts w:ascii="Arial" w:hAnsi="Arial" w:cs="Arial"/>
          <w:sz w:val="20"/>
          <w:szCs w:val="20"/>
        </w:rPr>
        <w:t>a</w:t>
      </w:r>
      <w:r w:rsidRPr="006655EA">
        <w:rPr>
          <w:rFonts w:ascii="Arial" w:hAnsi="Arial" w:cs="Arial"/>
          <w:sz w:val="20"/>
          <w:szCs w:val="20"/>
        </w:rPr>
        <w:t xml:space="preserve"> </w:t>
      </w:r>
      <w:r>
        <w:rPr>
          <w:rFonts w:ascii="Arial" w:hAnsi="Arial" w:cs="Arial"/>
          <w:sz w:val="20"/>
          <w:szCs w:val="20"/>
        </w:rPr>
        <w:t xml:space="preserve">jest </w:t>
      </w:r>
      <w:r w:rsidRPr="006655EA">
        <w:rPr>
          <w:rFonts w:ascii="Arial" w:hAnsi="Arial" w:cs="Arial"/>
          <w:sz w:val="20"/>
          <w:szCs w:val="20"/>
        </w:rPr>
        <w:t>księgą wieczystą nr ZG1W/</w:t>
      </w:r>
      <w:r w:rsidR="00F904D0">
        <w:rPr>
          <w:rFonts w:ascii="Arial" w:hAnsi="Arial" w:cs="Arial"/>
          <w:sz w:val="20"/>
          <w:szCs w:val="20"/>
        </w:rPr>
        <w:t>00003939/4</w:t>
      </w:r>
      <w:r w:rsidRPr="006655EA">
        <w:rPr>
          <w:rFonts w:ascii="Arial" w:hAnsi="Arial" w:cs="Arial"/>
          <w:sz w:val="20"/>
          <w:szCs w:val="20"/>
        </w:rPr>
        <w:t xml:space="preserve">. </w:t>
      </w:r>
    </w:p>
    <w:p w:rsidR="00A35EFA" w:rsidRPr="003734BF" w:rsidRDefault="00A35EFA" w:rsidP="00A35EFA">
      <w:pPr>
        <w:pStyle w:val="Akapitzlist"/>
        <w:spacing w:after="0" w:line="360" w:lineRule="auto"/>
        <w:ind w:left="357" w:firstLine="0"/>
        <w:rPr>
          <w:rFonts w:ascii="Arial" w:hAnsi="Arial" w:cs="Arial"/>
          <w:sz w:val="20"/>
          <w:szCs w:val="20"/>
        </w:rPr>
      </w:pPr>
    </w:p>
    <w:p w:rsidR="00A35EFA" w:rsidRPr="003734BF" w:rsidRDefault="00A35EFA" w:rsidP="00A35EFA">
      <w:pPr>
        <w:spacing w:after="48" w:line="360" w:lineRule="auto"/>
        <w:ind w:left="-15" w:firstLine="0"/>
        <w:rPr>
          <w:rFonts w:ascii="Arial" w:hAnsi="Arial" w:cs="Arial"/>
          <w:sz w:val="20"/>
          <w:szCs w:val="20"/>
        </w:rPr>
      </w:pPr>
      <w:r w:rsidRPr="003734BF">
        <w:rPr>
          <w:rFonts w:ascii="Arial" w:hAnsi="Arial" w:cs="Arial"/>
          <w:b/>
          <w:sz w:val="20"/>
          <w:szCs w:val="20"/>
        </w:rPr>
        <w:t>Cena wywoławcza nieruchomości:</w:t>
      </w:r>
      <w:r w:rsidRPr="003734BF">
        <w:rPr>
          <w:rFonts w:ascii="Arial" w:hAnsi="Arial" w:cs="Arial"/>
          <w:sz w:val="20"/>
          <w:szCs w:val="20"/>
        </w:rPr>
        <w:t xml:space="preserve"> </w:t>
      </w:r>
      <w:r w:rsidR="00F904D0">
        <w:rPr>
          <w:rFonts w:ascii="Arial" w:hAnsi="Arial" w:cs="Arial"/>
          <w:sz w:val="20"/>
          <w:szCs w:val="20"/>
        </w:rPr>
        <w:t>36.039</w:t>
      </w:r>
      <w:r>
        <w:rPr>
          <w:rFonts w:ascii="Arial" w:hAnsi="Arial" w:cs="Arial"/>
          <w:sz w:val="20"/>
          <w:szCs w:val="20"/>
        </w:rPr>
        <w:t>,00</w:t>
      </w:r>
      <w:r w:rsidRPr="003734BF">
        <w:rPr>
          <w:rFonts w:ascii="Arial" w:hAnsi="Arial" w:cs="Arial"/>
          <w:sz w:val="20"/>
          <w:szCs w:val="20"/>
        </w:rPr>
        <w:t xml:space="preserve"> zł brutto (</w:t>
      </w:r>
      <w:r w:rsidR="00F904D0">
        <w:rPr>
          <w:rFonts w:ascii="Arial" w:hAnsi="Arial" w:cs="Arial"/>
          <w:sz w:val="20"/>
          <w:szCs w:val="20"/>
        </w:rPr>
        <w:t>29.300</w:t>
      </w:r>
      <w:r w:rsidRPr="003734BF">
        <w:rPr>
          <w:rFonts w:ascii="Arial" w:hAnsi="Arial" w:cs="Arial"/>
          <w:sz w:val="20"/>
          <w:szCs w:val="20"/>
        </w:rPr>
        <w:t>,00 zł netto)</w:t>
      </w:r>
    </w:p>
    <w:p w:rsidR="00A35EFA" w:rsidRPr="003734BF" w:rsidRDefault="00A35EFA" w:rsidP="00A35EFA">
      <w:pPr>
        <w:spacing w:line="360" w:lineRule="auto"/>
        <w:ind w:left="-5"/>
        <w:rPr>
          <w:rFonts w:ascii="Arial" w:hAnsi="Arial" w:cs="Arial"/>
          <w:sz w:val="20"/>
          <w:szCs w:val="20"/>
        </w:rPr>
      </w:pPr>
      <w:r w:rsidRPr="003734BF">
        <w:rPr>
          <w:rFonts w:ascii="Arial" w:hAnsi="Arial" w:cs="Arial"/>
          <w:b/>
          <w:sz w:val="20"/>
          <w:szCs w:val="20"/>
        </w:rPr>
        <w:t xml:space="preserve">Wadium: </w:t>
      </w:r>
      <w:r w:rsidR="00F904D0">
        <w:rPr>
          <w:rFonts w:ascii="Arial" w:hAnsi="Arial" w:cs="Arial"/>
          <w:sz w:val="20"/>
          <w:szCs w:val="20"/>
        </w:rPr>
        <w:t>3.603,90</w:t>
      </w:r>
      <w:r w:rsidRPr="003734BF">
        <w:rPr>
          <w:rFonts w:ascii="Arial" w:hAnsi="Arial" w:cs="Arial"/>
          <w:sz w:val="20"/>
          <w:szCs w:val="20"/>
        </w:rPr>
        <w:t xml:space="preserve"> zł</w:t>
      </w:r>
    </w:p>
    <w:p w:rsidR="00A35EFA" w:rsidRDefault="00A35EFA" w:rsidP="00A35EFA">
      <w:pPr>
        <w:spacing w:after="312" w:line="360" w:lineRule="auto"/>
        <w:ind w:left="-5"/>
        <w:rPr>
          <w:rFonts w:ascii="Arial" w:hAnsi="Arial" w:cs="Arial"/>
          <w:sz w:val="20"/>
          <w:szCs w:val="20"/>
        </w:rPr>
      </w:pPr>
      <w:r w:rsidRPr="003734BF">
        <w:rPr>
          <w:rFonts w:ascii="Arial" w:hAnsi="Arial" w:cs="Arial"/>
          <w:b/>
          <w:sz w:val="20"/>
          <w:szCs w:val="20"/>
        </w:rPr>
        <w:t>Minimalne postąpienie:</w:t>
      </w:r>
      <w:r w:rsidRPr="003734BF">
        <w:rPr>
          <w:rFonts w:ascii="Arial" w:hAnsi="Arial" w:cs="Arial"/>
          <w:sz w:val="20"/>
          <w:szCs w:val="20"/>
        </w:rPr>
        <w:t xml:space="preserve"> </w:t>
      </w:r>
      <w:r w:rsidR="005D4F5F">
        <w:rPr>
          <w:rFonts w:ascii="Arial" w:hAnsi="Arial" w:cs="Arial"/>
          <w:sz w:val="20"/>
          <w:szCs w:val="20"/>
        </w:rPr>
        <w:t>370</w:t>
      </w:r>
      <w:r>
        <w:rPr>
          <w:rFonts w:ascii="Arial" w:hAnsi="Arial" w:cs="Arial"/>
          <w:sz w:val="20"/>
          <w:szCs w:val="20"/>
        </w:rPr>
        <w:t>,00</w:t>
      </w:r>
      <w:r w:rsidRPr="003734BF">
        <w:rPr>
          <w:rFonts w:ascii="Arial" w:hAnsi="Arial" w:cs="Arial"/>
          <w:sz w:val="20"/>
          <w:szCs w:val="20"/>
        </w:rPr>
        <w:t xml:space="preserve"> zł</w:t>
      </w:r>
    </w:p>
    <w:p w:rsidR="005E58FC" w:rsidRDefault="005E58FC" w:rsidP="005E58FC">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t xml:space="preserve">Nieruchomość niezabudowana położona w obrębie Wschowa, przy ul. </w:t>
      </w:r>
      <w:r>
        <w:rPr>
          <w:rFonts w:ascii="Arial" w:hAnsi="Arial" w:cs="Arial"/>
          <w:sz w:val="20"/>
          <w:szCs w:val="20"/>
        </w:rPr>
        <w:t>Czereśniowej</w:t>
      </w:r>
      <w:r w:rsidRPr="0008778A">
        <w:rPr>
          <w:rFonts w:ascii="Arial" w:hAnsi="Arial" w:cs="Arial"/>
          <w:sz w:val="20"/>
          <w:szCs w:val="20"/>
        </w:rPr>
        <w:t xml:space="preserve">, </w:t>
      </w:r>
      <w:r w:rsidRPr="00F904D0">
        <w:rPr>
          <w:rFonts w:ascii="Arial" w:hAnsi="Arial" w:cs="Arial"/>
          <w:sz w:val="20"/>
          <w:szCs w:val="20"/>
        </w:rPr>
        <w:t xml:space="preserve">oznaczona w ewidencji gruntów i budynków numerem </w:t>
      </w:r>
      <w:r w:rsidRPr="00F904D0">
        <w:rPr>
          <w:rFonts w:ascii="Arial" w:hAnsi="Arial" w:cs="Arial"/>
          <w:b/>
          <w:sz w:val="20"/>
          <w:szCs w:val="20"/>
        </w:rPr>
        <w:t xml:space="preserve">działki </w:t>
      </w:r>
      <w:r>
        <w:rPr>
          <w:rFonts w:ascii="Arial" w:hAnsi="Arial" w:cs="Arial"/>
          <w:b/>
          <w:sz w:val="20"/>
          <w:szCs w:val="20"/>
        </w:rPr>
        <w:t>82/1</w:t>
      </w:r>
      <w:r w:rsidRPr="00F904D0">
        <w:rPr>
          <w:rFonts w:ascii="Arial" w:hAnsi="Arial" w:cs="Arial"/>
          <w:b/>
          <w:sz w:val="20"/>
          <w:szCs w:val="20"/>
        </w:rPr>
        <w:t xml:space="preserve"> o powierzchni 0,0</w:t>
      </w:r>
      <w:r>
        <w:rPr>
          <w:rFonts w:ascii="Arial" w:hAnsi="Arial" w:cs="Arial"/>
          <w:b/>
          <w:sz w:val="20"/>
          <w:szCs w:val="20"/>
        </w:rPr>
        <w:t>484</w:t>
      </w:r>
      <w:r w:rsidRPr="00F904D0">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z zarządzeniem nr </w:t>
      </w:r>
      <w:r>
        <w:rPr>
          <w:rFonts w:ascii="Arial" w:hAnsi="Arial" w:cs="Arial"/>
          <w:sz w:val="20"/>
          <w:szCs w:val="20"/>
        </w:rPr>
        <w:t>187</w:t>
      </w:r>
      <w:r w:rsidRPr="0008778A">
        <w:rPr>
          <w:rFonts w:ascii="Arial" w:hAnsi="Arial" w:cs="Arial"/>
          <w:sz w:val="20"/>
          <w:szCs w:val="20"/>
        </w:rPr>
        <w:t xml:space="preserve">/2019 Burmistrza Miasta i Gminy Wschowa </w:t>
      </w:r>
      <w:r w:rsidR="002E4F1E">
        <w:rPr>
          <w:rFonts w:ascii="Arial" w:hAnsi="Arial" w:cs="Arial"/>
          <w:sz w:val="20"/>
          <w:szCs w:val="20"/>
        </w:rPr>
        <w:br/>
      </w:r>
      <w:r w:rsidRPr="0008778A">
        <w:rPr>
          <w:rFonts w:ascii="Arial" w:hAnsi="Arial" w:cs="Arial"/>
          <w:sz w:val="20"/>
          <w:szCs w:val="20"/>
        </w:rPr>
        <w:t xml:space="preserve">z </w:t>
      </w:r>
      <w:r w:rsidR="002E4F1E">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Pr>
          <w:rFonts w:ascii="Arial" w:hAnsi="Arial" w:cs="Arial"/>
          <w:sz w:val="20"/>
          <w:szCs w:val="20"/>
        </w:rPr>
        <w:t>I</w:t>
      </w:r>
      <w:r w:rsidRPr="0008778A">
        <w:rPr>
          <w:rFonts w:ascii="Arial" w:hAnsi="Arial" w:cs="Arial"/>
          <w:sz w:val="20"/>
          <w:szCs w:val="20"/>
        </w:rPr>
        <w:t>/7</w:t>
      </w:r>
      <w:r>
        <w:rPr>
          <w:rFonts w:ascii="Arial" w:hAnsi="Arial" w:cs="Arial"/>
          <w:sz w:val="20"/>
          <w:szCs w:val="20"/>
        </w:rPr>
        <w:t>5</w:t>
      </w:r>
      <w:r w:rsidRPr="0008778A">
        <w:rPr>
          <w:rFonts w:ascii="Arial" w:hAnsi="Arial" w:cs="Arial"/>
          <w:sz w:val="20"/>
          <w:szCs w:val="20"/>
        </w:rPr>
        <w:t xml:space="preserve">/19 z </w:t>
      </w:r>
      <w:r>
        <w:rPr>
          <w:rFonts w:ascii="Arial" w:hAnsi="Arial" w:cs="Arial"/>
          <w:sz w:val="20"/>
          <w:szCs w:val="20"/>
        </w:rPr>
        <w:t>27</w:t>
      </w:r>
      <w:r w:rsidRPr="0008778A">
        <w:rPr>
          <w:rFonts w:ascii="Arial" w:hAnsi="Arial" w:cs="Arial"/>
          <w:sz w:val="20"/>
          <w:szCs w:val="20"/>
        </w:rPr>
        <w:t xml:space="preserve"> czerwca 2019 roku, </w:t>
      </w:r>
      <w:r w:rsidR="002E4F1E">
        <w:rPr>
          <w:rFonts w:ascii="Arial" w:hAnsi="Arial" w:cs="Arial"/>
          <w:sz w:val="20"/>
          <w:szCs w:val="20"/>
        </w:rPr>
        <w:br/>
      </w:r>
      <w:r w:rsidRPr="0008778A">
        <w:rPr>
          <w:rFonts w:ascii="Arial" w:hAnsi="Arial" w:cs="Arial"/>
          <w:sz w:val="20"/>
          <w:szCs w:val="20"/>
        </w:rPr>
        <w:t xml:space="preserve">w sprawie wyrażenia zgody na zbycie nieruchomości stanowiących własność Gminy Wschowa, położonych </w:t>
      </w:r>
      <w:r w:rsidR="002E4F1E">
        <w:rPr>
          <w:rFonts w:ascii="Arial" w:hAnsi="Arial" w:cs="Arial"/>
          <w:sz w:val="20"/>
          <w:szCs w:val="20"/>
        </w:rPr>
        <w:br/>
      </w:r>
      <w:r w:rsidRPr="0008778A">
        <w:rPr>
          <w:rFonts w:ascii="Arial" w:hAnsi="Arial" w:cs="Arial"/>
          <w:sz w:val="20"/>
          <w:szCs w:val="20"/>
        </w:rPr>
        <w:t xml:space="preserve">we </w:t>
      </w:r>
      <w:r w:rsidR="002E4F1E">
        <w:rPr>
          <w:rFonts w:ascii="Arial" w:hAnsi="Arial" w:cs="Arial"/>
          <w:sz w:val="20"/>
          <w:szCs w:val="20"/>
        </w:rPr>
        <w:t xml:space="preserve">Wschowie przy </w:t>
      </w:r>
      <w:r w:rsidRPr="0008778A">
        <w:rPr>
          <w:rFonts w:ascii="Arial" w:hAnsi="Arial" w:cs="Arial"/>
          <w:sz w:val="20"/>
          <w:szCs w:val="20"/>
        </w:rPr>
        <w:t xml:space="preserve">ul. </w:t>
      </w:r>
      <w:r>
        <w:rPr>
          <w:rFonts w:ascii="Arial" w:hAnsi="Arial" w:cs="Arial"/>
          <w:sz w:val="20"/>
          <w:szCs w:val="20"/>
        </w:rPr>
        <w:t>Jagodowej</w:t>
      </w:r>
      <w:r w:rsidRPr="0008778A">
        <w:rPr>
          <w:rFonts w:ascii="Arial" w:hAnsi="Arial" w:cs="Arial"/>
          <w:sz w:val="20"/>
          <w:szCs w:val="20"/>
        </w:rPr>
        <w:t xml:space="preserve">, przy ul. </w:t>
      </w:r>
      <w:r>
        <w:rPr>
          <w:rFonts w:ascii="Arial" w:hAnsi="Arial" w:cs="Arial"/>
          <w:sz w:val="20"/>
          <w:szCs w:val="20"/>
        </w:rPr>
        <w:t>Czereśniowej</w:t>
      </w:r>
      <w:r w:rsidRPr="0008778A">
        <w:rPr>
          <w:rFonts w:ascii="Arial" w:hAnsi="Arial" w:cs="Arial"/>
          <w:sz w:val="20"/>
          <w:szCs w:val="20"/>
        </w:rPr>
        <w:t xml:space="preserve">, przy ul. </w:t>
      </w:r>
      <w:r>
        <w:rPr>
          <w:rFonts w:ascii="Arial" w:hAnsi="Arial" w:cs="Arial"/>
          <w:sz w:val="20"/>
          <w:szCs w:val="20"/>
        </w:rPr>
        <w:t>Leśnej</w:t>
      </w:r>
      <w:r w:rsidRPr="0008778A">
        <w:rPr>
          <w:rFonts w:ascii="Arial" w:hAnsi="Arial" w:cs="Arial"/>
          <w:sz w:val="20"/>
          <w:szCs w:val="20"/>
        </w:rPr>
        <w:t xml:space="preserve"> i przy ul. </w:t>
      </w:r>
      <w:r>
        <w:rPr>
          <w:rFonts w:ascii="Arial" w:hAnsi="Arial" w:cs="Arial"/>
          <w:sz w:val="20"/>
          <w:szCs w:val="20"/>
        </w:rPr>
        <w:t>Węgierskiej.</w:t>
      </w:r>
    </w:p>
    <w:p w:rsidR="005E58FC" w:rsidRPr="006655EA" w:rsidRDefault="005E58FC" w:rsidP="005E58FC">
      <w:pPr>
        <w:spacing w:after="0" w:line="360" w:lineRule="auto"/>
        <w:ind w:left="0" w:firstLine="0"/>
        <w:rPr>
          <w:rFonts w:ascii="Arial" w:hAnsi="Arial" w:cs="Arial"/>
          <w:sz w:val="20"/>
          <w:szCs w:val="20"/>
        </w:rPr>
      </w:pPr>
      <w:r>
        <w:rPr>
          <w:rFonts w:ascii="Arial" w:hAnsi="Arial" w:cs="Arial"/>
          <w:sz w:val="20"/>
          <w:szCs w:val="20"/>
        </w:rPr>
        <w:t>Nieruchomość</w:t>
      </w:r>
      <w:r w:rsidRPr="006655EA">
        <w:rPr>
          <w:rFonts w:ascii="Arial" w:hAnsi="Arial" w:cs="Arial"/>
          <w:sz w:val="20"/>
          <w:szCs w:val="20"/>
        </w:rPr>
        <w:t xml:space="preserve"> objęt</w:t>
      </w:r>
      <w:r>
        <w:rPr>
          <w:rFonts w:ascii="Arial" w:hAnsi="Arial" w:cs="Arial"/>
          <w:sz w:val="20"/>
          <w:szCs w:val="20"/>
        </w:rPr>
        <w:t>a</w:t>
      </w:r>
      <w:r w:rsidRPr="006655EA">
        <w:rPr>
          <w:rFonts w:ascii="Arial" w:hAnsi="Arial" w:cs="Arial"/>
          <w:sz w:val="20"/>
          <w:szCs w:val="20"/>
        </w:rPr>
        <w:t xml:space="preserve"> </w:t>
      </w:r>
      <w:r>
        <w:rPr>
          <w:rFonts w:ascii="Arial" w:hAnsi="Arial" w:cs="Arial"/>
          <w:sz w:val="20"/>
          <w:szCs w:val="20"/>
        </w:rPr>
        <w:t xml:space="preserve">jest </w:t>
      </w:r>
      <w:r w:rsidRPr="006655EA">
        <w:rPr>
          <w:rFonts w:ascii="Arial" w:hAnsi="Arial" w:cs="Arial"/>
          <w:sz w:val="20"/>
          <w:szCs w:val="20"/>
        </w:rPr>
        <w:t>księgą wieczystą nr ZG1W/</w:t>
      </w:r>
      <w:r>
        <w:rPr>
          <w:rFonts w:ascii="Arial" w:hAnsi="Arial" w:cs="Arial"/>
          <w:sz w:val="20"/>
          <w:szCs w:val="20"/>
        </w:rPr>
        <w:t>00003939/4</w:t>
      </w:r>
      <w:r w:rsidRPr="006655EA">
        <w:rPr>
          <w:rFonts w:ascii="Arial" w:hAnsi="Arial" w:cs="Arial"/>
          <w:sz w:val="20"/>
          <w:szCs w:val="20"/>
        </w:rPr>
        <w:t xml:space="preserve">. </w:t>
      </w:r>
    </w:p>
    <w:p w:rsidR="005E58FC" w:rsidRPr="003734BF" w:rsidRDefault="005E58FC" w:rsidP="005E58FC">
      <w:pPr>
        <w:pStyle w:val="Akapitzlist"/>
        <w:spacing w:after="0" w:line="360" w:lineRule="auto"/>
        <w:ind w:left="357" w:firstLine="0"/>
        <w:rPr>
          <w:rFonts w:ascii="Arial" w:hAnsi="Arial" w:cs="Arial"/>
          <w:sz w:val="20"/>
          <w:szCs w:val="20"/>
        </w:rPr>
      </w:pPr>
    </w:p>
    <w:p w:rsidR="005E58FC" w:rsidRPr="003734BF" w:rsidRDefault="005E58FC" w:rsidP="005E58FC">
      <w:pPr>
        <w:spacing w:after="48" w:line="360" w:lineRule="auto"/>
        <w:ind w:left="-15" w:firstLine="0"/>
        <w:rPr>
          <w:rFonts w:ascii="Arial" w:hAnsi="Arial" w:cs="Arial"/>
          <w:sz w:val="20"/>
          <w:szCs w:val="20"/>
        </w:rPr>
      </w:pPr>
      <w:r w:rsidRPr="003734BF">
        <w:rPr>
          <w:rFonts w:ascii="Arial" w:hAnsi="Arial" w:cs="Arial"/>
          <w:b/>
          <w:sz w:val="20"/>
          <w:szCs w:val="20"/>
        </w:rPr>
        <w:lastRenderedPageBreak/>
        <w:t>Cena wywoławcza nieruchomości:</w:t>
      </w:r>
      <w:r w:rsidRPr="003734BF">
        <w:rPr>
          <w:rFonts w:ascii="Arial" w:hAnsi="Arial" w:cs="Arial"/>
          <w:sz w:val="20"/>
          <w:szCs w:val="20"/>
        </w:rPr>
        <w:t xml:space="preserve"> </w:t>
      </w:r>
      <w:r>
        <w:rPr>
          <w:rFonts w:ascii="Arial" w:hAnsi="Arial" w:cs="Arial"/>
          <w:sz w:val="20"/>
          <w:szCs w:val="20"/>
        </w:rPr>
        <w:t>35.670,00</w:t>
      </w:r>
      <w:r w:rsidRPr="003734BF">
        <w:rPr>
          <w:rFonts w:ascii="Arial" w:hAnsi="Arial" w:cs="Arial"/>
          <w:sz w:val="20"/>
          <w:szCs w:val="20"/>
        </w:rPr>
        <w:t xml:space="preserve"> zł brutto (</w:t>
      </w:r>
      <w:r>
        <w:rPr>
          <w:rFonts w:ascii="Arial" w:hAnsi="Arial" w:cs="Arial"/>
          <w:sz w:val="20"/>
          <w:szCs w:val="20"/>
        </w:rPr>
        <w:t>29.000</w:t>
      </w:r>
      <w:r w:rsidRPr="003734BF">
        <w:rPr>
          <w:rFonts w:ascii="Arial" w:hAnsi="Arial" w:cs="Arial"/>
          <w:sz w:val="20"/>
          <w:szCs w:val="20"/>
        </w:rPr>
        <w:t>,00 zł netto)</w:t>
      </w:r>
    </w:p>
    <w:p w:rsidR="005E58FC" w:rsidRPr="003734BF" w:rsidRDefault="005E58FC" w:rsidP="005E58FC">
      <w:pPr>
        <w:spacing w:line="360" w:lineRule="auto"/>
        <w:ind w:left="-5"/>
        <w:rPr>
          <w:rFonts w:ascii="Arial" w:hAnsi="Arial" w:cs="Arial"/>
          <w:sz w:val="20"/>
          <w:szCs w:val="20"/>
        </w:rPr>
      </w:pPr>
      <w:r w:rsidRPr="003734BF">
        <w:rPr>
          <w:rFonts w:ascii="Arial" w:hAnsi="Arial" w:cs="Arial"/>
          <w:b/>
          <w:sz w:val="20"/>
          <w:szCs w:val="20"/>
        </w:rPr>
        <w:t xml:space="preserve">Wadium: </w:t>
      </w:r>
      <w:r>
        <w:rPr>
          <w:rFonts w:ascii="Arial" w:hAnsi="Arial" w:cs="Arial"/>
          <w:sz w:val="20"/>
          <w:szCs w:val="20"/>
        </w:rPr>
        <w:t>3.567,00</w:t>
      </w:r>
      <w:r w:rsidRPr="003734BF">
        <w:rPr>
          <w:rFonts w:ascii="Arial" w:hAnsi="Arial" w:cs="Arial"/>
          <w:sz w:val="20"/>
          <w:szCs w:val="20"/>
        </w:rPr>
        <w:t xml:space="preserve"> zł</w:t>
      </w:r>
    </w:p>
    <w:p w:rsidR="005E58FC" w:rsidRDefault="005E58FC" w:rsidP="005E58FC">
      <w:pPr>
        <w:spacing w:after="312" w:line="360" w:lineRule="auto"/>
        <w:ind w:left="-5"/>
        <w:rPr>
          <w:rFonts w:ascii="Arial" w:hAnsi="Arial" w:cs="Arial"/>
          <w:sz w:val="20"/>
          <w:szCs w:val="20"/>
        </w:rPr>
      </w:pPr>
      <w:r w:rsidRPr="003734BF">
        <w:rPr>
          <w:rFonts w:ascii="Arial" w:hAnsi="Arial" w:cs="Arial"/>
          <w:b/>
          <w:sz w:val="20"/>
          <w:szCs w:val="20"/>
        </w:rPr>
        <w:t>Minimalne postąpienie:</w:t>
      </w:r>
      <w:r w:rsidRPr="003734BF">
        <w:rPr>
          <w:rFonts w:ascii="Arial" w:hAnsi="Arial" w:cs="Arial"/>
          <w:sz w:val="20"/>
          <w:szCs w:val="20"/>
        </w:rPr>
        <w:t xml:space="preserve"> </w:t>
      </w:r>
      <w:r>
        <w:rPr>
          <w:rFonts w:ascii="Arial" w:hAnsi="Arial" w:cs="Arial"/>
          <w:sz w:val="20"/>
          <w:szCs w:val="20"/>
        </w:rPr>
        <w:t>3</w:t>
      </w:r>
      <w:r w:rsidR="00092BEB">
        <w:rPr>
          <w:rFonts w:ascii="Arial" w:hAnsi="Arial" w:cs="Arial"/>
          <w:sz w:val="20"/>
          <w:szCs w:val="20"/>
        </w:rPr>
        <w:t>6</w:t>
      </w:r>
      <w:r>
        <w:rPr>
          <w:rFonts w:ascii="Arial" w:hAnsi="Arial" w:cs="Arial"/>
          <w:sz w:val="20"/>
          <w:szCs w:val="20"/>
        </w:rPr>
        <w:t>0,00</w:t>
      </w:r>
      <w:r w:rsidRPr="003734BF">
        <w:rPr>
          <w:rFonts w:ascii="Arial" w:hAnsi="Arial" w:cs="Arial"/>
          <w:sz w:val="20"/>
          <w:szCs w:val="20"/>
        </w:rPr>
        <w:t xml:space="preserve"> zł</w:t>
      </w:r>
    </w:p>
    <w:p w:rsidR="00092BEB" w:rsidRDefault="00092BEB" w:rsidP="00092BEB">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t xml:space="preserve">Nieruchomość niezabudowana położona w obrębie Wschowa, przy ul. </w:t>
      </w:r>
      <w:r>
        <w:rPr>
          <w:rFonts w:ascii="Arial" w:hAnsi="Arial" w:cs="Arial"/>
          <w:sz w:val="20"/>
          <w:szCs w:val="20"/>
        </w:rPr>
        <w:t>Leśnej</w:t>
      </w:r>
      <w:r w:rsidRPr="0008778A">
        <w:rPr>
          <w:rFonts w:ascii="Arial" w:hAnsi="Arial" w:cs="Arial"/>
          <w:sz w:val="20"/>
          <w:szCs w:val="20"/>
        </w:rPr>
        <w:t xml:space="preserve">, </w:t>
      </w:r>
      <w:r w:rsidRPr="00F904D0">
        <w:rPr>
          <w:rFonts w:ascii="Arial" w:hAnsi="Arial" w:cs="Arial"/>
          <w:sz w:val="20"/>
          <w:szCs w:val="20"/>
        </w:rPr>
        <w:t xml:space="preserve">oznaczona w ewidencji gruntów i budynków numerem </w:t>
      </w:r>
      <w:r w:rsidRPr="00F904D0">
        <w:rPr>
          <w:rFonts w:ascii="Arial" w:hAnsi="Arial" w:cs="Arial"/>
          <w:b/>
          <w:sz w:val="20"/>
          <w:szCs w:val="20"/>
        </w:rPr>
        <w:t xml:space="preserve">działki </w:t>
      </w:r>
      <w:r>
        <w:rPr>
          <w:rFonts w:ascii="Arial" w:hAnsi="Arial" w:cs="Arial"/>
          <w:b/>
          <w:sz w:val="20"/>
          <w:szCs w:val="20"/>
        </w:rPr>
        <w:t>82/2</w:t>
      </w:r>
      <w:r w:rsidRPr="00F904D0">
        <w:rPr>
          <w:rFonts w:ascii="Arial" w:hAnsi="Arial" w:cs="Arial"/>
          <w:b/>
          <w:sz w:val="20"/>
          <w:szCs w:val="20"/>
        </w:rPr>
        <w:t xml:space="preserve"> o powierzchni 0,0</w:t>
      </w:r>
      <w:r>
        <w:rPr>
          <w:rFonts w:ascii="Arial" w:hAnsi="Arial" w:cs="Arial"/>
          <w:b/>
          <w:sz w:val="20"/>
          <w:szCs w:val="20"/>
        </w:rPr>
        <w:t>484</w:t>
      </w:r>
      <w:r w:rsidRPr="00F904D0">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z zarządzeniem nr </w:t>
      </w:r>
      <w:r>
        <w:rPr>
          <w:rFonts w:ascii="Arial" w:hAnsi="Arial" w:cs="Arial"/>
          <w:sz w:val="20"/>
          <w:szCs w:val="20"/>
        </w:rPr>
        <w:t>187</w:t>
      </w:r>
      <w:r w:rsidRPr="0008778A">
        <w:rPr>
          <w:rFonts w:ascii="Arial" w:hAnsi="Arial" w:cs="Arial"/>
          <w:sz w:val="20"/>
          <w:szCs w:val="20"/>
        </w:rPr>
        <w:t xml:space="preserve">/2019 Burmistrza Miasta i Gminy Wschowa z </w:t>
      </w:r>
      <w:r w:rsidR="002E4F1E">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Pr>
          <w:rFonts w:ascii="Arial" w:hAnsi="Arial" w:cs="Arial"/>
          <w:sz w:val="20"/>
          <w:szCs w:val="20"/>
        </w:rPr>
        <w:t>I</w:t>
      </w:r>
      <w:r w:rsidRPr="0008778A">
        <w:rPr>
          <w:rFonts w:ascii="Arial" w:hAnsi="Arial" w:cs="Arial"/>
          <w:sz w:val="20"/>
          <w:szCs w:val="20"/>
        </w:rPr>
        <w:t>/7</w:t>
      </w:r>
      <w:r>
        <w:rPr>
          <w:rFonts w:ascii="Arial" w:hAnsi="Arial" w:cs="Arial"/>
          <w:sz w:val="20"/>
          <w:szCs w:val="20"/>
        </w:rPr>
        <w:t>5</w:t>
      </w:r>
      <w:r w:rsidRPr="0008778A">
        <w:rPr>
          <w:rFonts w:ascii="Arial" w:hAnsi="Arial" w:cs="Arial"/>
          <w:sz w:val="20"/>
          <w:szCs w:val="20"/>
        </w:rPr>
        <w:t xml:space="preserve">/19 z </w:t>
      </w:r>
      <w:r>
        <w:rPr>
          <w:rFonts w:ascii="Arial" w:hAnsi="Arial" w:cs="Arial"/>
          <w:sz w:val="20"/>
          <w:szCs w:val="20"/>
        </w:rPr>
        <w:t>27</w:t>
      </w:r>
      <w:r w:rsidRPr="0008778A">
        <w:rPr>
          <w:rFonts w:ascii="Arial" w:hAnsi="Arial" w:cs="Arial"/>
          <w:sz w:val="20"/>
          <w:szCs w:val="20"/>
        </w:rPr>
        <w:t xml:space="preserve"> czerwca 2019 roku, w sprawie wyrażenia zgody na zbycie nieruchomości stanowiących własność Gminy Wschow</w:t>
      </w:r>
      <w:r w:rsidR="002E4F1E">
        <w:rPr>
          <w:rFonts w:ascii="Arial" w:hAnsi="Arial" w:cs="Arial"/>
          <w:sz w:val="20"/>
          <w:szCs w:val="20"/>
        </w:rPr>
        <w:t xml:space="preserve">a, położonych we Wschowie przy </w:t>
      </w:r>
      <w:r w:rsidRPr="0008778A">
        <w:rPr>
          <w:rFonts w:ascii="Arial" w:hAnsi="Arial" w:cs="Arial"/>
          <w:sz w:val="20"/>
          <w:szCs w:val="20"/>
        </w:rPr>
        <w:t xml:space="preserve">ul. </w:t>
      </w:r>
      <w:r>
        <w:rPr>
          <w:rFonts w:ascii="Arial" w:hAnsi="Arial" w:cs="Arial"/>
          <w:sz w:val="20"/>
          <w:szCs w:val="20"/>
        </w:rPr>
        <w:t>Jagodowej</w:t>
      </w:r>
      <w:r w:rsidRPr="0008778A">
        <w:rPr>
          <w:rFonts w:ascii="Arial" w:hAnsi="Arial" w:cs="Arial"/>
          <w:sz w:val="20"/>
          <w:szCs w:val="20"/>
        </w:rPr>
        <w:t xml:space="preserve">, </w:t>
      </w:r>
      <w:r w:rsidR="002E4F1E">
        <w:rPr>
          <w:rFonts w:ascii="Arial" w:hAnsi="Arial" w:cs="Arial"/>
          <w:sz w:val="20"/>
          <w:szCs w:val="20"/>
        </w:rPr>
        <w:br/>
      </w:r>
      <w:r w:rsidRPr="0008778A">
        <w:rPr>
          <w:rFonts w:ascii="Arial" w:hAnsi="Arial" w:cs="Arial"/>
          <w:sz w:val="20"/>
          <w:szCs w:val="20"/>
        </w:rPr>
        <w:t xml:space="preserve">przy ul. </w:t>
      </w:r>
      <w:r>
        <w:rPr>
          <w:rFonts w:ascii="Arial" w:hAnsi="Arial" w:cs="Arial"/>
          <w:sz w:val="20"/>
          <w:szCs w:val="20"/>
        </w:rPr>
        <w:t>Czereśniowej</w:t>
      </w:r>
      <w:r w:rsidRPr="0008778A">
        <w:rPr>
          <w:rFonts w:ascii="Arial" w:hAnsi="Arial" w:cs="Arial"/>
          <w:sz w:val="20"/>
          <w:szCs w:val="20"/>
        </w:rPr>
        <w:t xml:space="preserve">, przy ul. </w:t>
      </w:r>
      <w:r>
        <w:rPr>
          <w:rFonts w:ascii="Arial" w:hAnsi="Arial" w:cs="Arial"/>
          <w:sz w:val="20"/>
          <w:szCs w:val="20"/>
        </w:rPr>
        <w:t>Leśnej</w:t>
      </w:r>
      <w:r w:rsidRPr="0008778A">
        <w:rPr>
          <w:rFonts w:ascii="Arial" w:hAnsi="Arial" w:cs="Arial"/>
          <w:sz w:val="20"/>
          <w:szCs w:val="20"/>
        </w:rPr>
        <w:t xml:space="preserve"> i przy ul. </w:t>
      </w:r>
      <w:r>
        <w:rPr>
          <w:rFonts w:ascii="Arial" w:hAnsi="Arial" w:cs="Arial"/>
          <w:sz w:val="20"/>
          <w:szCs w:val="20"/>
        </w:rPr>
        <w:t>Węgierskiej.</w:t>
      </w:r>
    </w:p>
    <w:p w:rsidR="00092BEB" w:rsidRPr="006655EA" w:rsidRDefault="00092BEB" w:rsidP="00092BEB">
      <w:pPr>
        <w:spacing w:after="0" w:line="360" w:lineRule="auto"/>
        <w:ind w:left="0" w:firstLine="0"/>
        <w:rPr>
          <w:rFonts w:ascii="Arial" w:hAnsi="Arial" w:cs="Arial"/>
          <w:sz w:val="20"/>
          <w:szCs w:val="20"/>
        </w:rPr>
      </w:pPr>
      <w:r>
        <w:rPr>
          <w:rFonts w:ascii="Arial" w:hAnsi="Arial" w:cs="Arial"/>
          <w:sz w:val="20"/>
          <w:szCs w:val="20"/>
        </w:rPr>
        <w:t>Nieruchomość</w:t>
      </w:r>
      <w:r w:rsidRPr="006655EA">
        <w:rPr>
          <w:rFonts w:ascii="Arial" w:hAnsi="Arial" w:cs="Arial"/>
          <w:sz w:val="20"/>
          <w:szCs w:val="20"/>
        </w:rPr>
        <w:t xml:space="preserve"> objęt</w:t>
      </w:r>
      <w:r>
        <w:rPr>
          <w:rFonts w:ascii="Arial" w:hAnsi="Arial" w:cs="Arial"/>
          <w:sz w:val="20"/>
          <w:szCs w:val="20"/>
        </w:rPr>
        <w:t>a</w:t>
      </w:r>
      <w:r w:rsidRPr="006655EA">
        <w:rPr>
          <w:rFonts w:ascii="Arial" w:hAnsi="Arial" w:cs="Arial"/>
          <w:sz w:val="20"/>
          <w:szCs w:val="20"/>
        </w:rPr>
        <w:t xml:space="preserve"> </w:t>
      </w:r>
      <w:r>
        <w:rPr>
          <w:rFonts w:ascii="Arial" w:hAnsi="Arial" w:cs="Arial"/>
          <w:sz w:val="20"/>
          <w:szCs w:val="20"/>
        </w:rPr>
        <w:t xml:space="preserve">jest </w:t>
      </w:r>
      <w:r w:rsidRPr="006655EA">
        <w:rPr>
          <w:rFonts w:ascii="Arial" w:hAnsi="Arial" w:cs="Arial"/>
          <w:sz w:val="20"/>
          <w:szCs w:val="20"/>
        </w:rPr>
        <w:t>księgą wieczystą nr ZG1W/</w:t>
      </w:r>
      <w:r>
        <w:rPr>
          <w:rFonts w:ascii="Arial" w:hAnsi="Arial" w:cs="Arial"/>
          <w:sz w:val="20"/>
          <w:szCs w:val="20"/>
        </w:rPr>
        <w:t>00003939/4</w:t>
      </w:r>
      <w:r w:rsidRPr="006655EA">
        <w:rPr>
          <w:rFonts w:ascii="Arial" w:hAnsi="Arial" w:cs="Arial"/>
          <w:sz w:val="20"/>
          <w:szCs w:val="20"/>
        </w:rPr>
        <w:t xml:space="preserve">. </w:t>
      </w:r>
    </w:p>
    <w:p w:rsidR="00092BEB" w:rsidRPr="003734BF" w:rsidRDefault="00092BEB" w:rsidP="00092BEB">
      <w:pPr>
        <w:pStyle w:val="Akapitzlist"/>
        <w:spacing w:after="0" w:line="360" w:lineRule="auto"/>
        <w:ind w:left="357" w:firstLine="0"/>
        <w:rPr>
          <w:rFonts w:ascii="Arial" w:hAnsi="Arial" w:cs="Arial"/>
          <w:sz w:val="20"/>
          <w:szCs w:val="20"/>
        </w:rPr>
      </w:pPr>
    </w:p>
    <w:p w:rsidR="00092BEB" w:rsidRPr="003734BF" w:rsidRDefault="00092BEB" w:rsidP="00092BEB">
      <w:pPr>
        <w:spacing w:after="48" w:line="360" w:lineRule="auto"/>
        <w:ind w:left="-15" w:firstLine="0"/>
        <w:rPr>
          <w:rFonts w:ascii="Arial" w:hAnsi="Arial" w:cs="Arial"/>
          <w:sz w:val="20"/>
          <w:szCs w:val="20"/>
        </w:rPr>
      </w:pPr>
      <w:r w:rsidRPr="003734BF">
        <w:rPr>
          <w:rFonts w:ascii="Arial" w:hAnsi="Arial" w:cs="Arial"/>
          <w:b/>
          <w:sz w:val="20"/>
          <w:szCs w:val="20"/>
        </w:rPr>
        <w:t>Cena wywoławcza nieruchomości:</w:t>
      </w:r>
      <w:r w:rsidRPr="003734BF">
        <w:rPr>
          <w:rFonts w:ascii="Arial" w:hAnsi="Arial" w:cs="Arial"/>
          <w:sz w:val="20"/>
          <w:szCs w:val="20"/>
        </w:rPr>
        <w:t xml:space="preserve"> </w:t>
      </w:r>
      <w:r>
        <w:rPr>
          <w:rFonts w:ascii="Arial" w:hAnsi="Arial" w:cs="Arial"/>
          <w:sz w:val="20"/>
          <w:szCs w:val="20"/>
        </w:rPr>
        <w:t>35.670,00</w:t>
      </w:r>
      <w:r w:rsidRPr="003734BF">
        <w:rPr>
          <w:rFonts w:ascii="Arial" w:hAnsi="Arial" w:cs="Arial"/>
          <w:sz w:val="20"/>
          <w:szCs w:val="20"/>
        </w:rPr>
        <w:t xml:space="preserve"> zł brutto (</w:t>
      </w:r>
      <w:r>
        <w:rPr>
          <w:rFonts w:ascii="Arial" w:hAnsi="Arial" w:cs="Arial"/>
          <w:sz w:val="20"/>
          <w:szCs w:val="20"/>
        </w:rPr>
        <w:t>29.000</w:t>
      </w:r>
      <w:r w:rsidRPr="003734BF">
        <w:rPr>
          <w:rFonts w:ascii="Arial" w:hAnsi="Arial" w:cs="Arial"/>
          <w:sz w:val="20"/>
          <w:szCs w:val="20"/>
        </w:rPr>
        <w:t>,00 zł netto)</w:t>
      </w:r>
    </w:p>
    <w:p w:rsidR="00092BEB" w:rsidRPr="003734BF" w:rsidRDefault="00092BEB" w:rsidP="00092BEB">
      <w:pPr>
        <w:spacing w:line="360" w:lineRule="auto"/>
        <w:ind w:left="-5"/>
        <w:rPr>
          <w:rFonts w:ascii="Arial" w:hAnsi="Arial" w:cs="Arial"/>
          <w:sz w:val="20"/>
          <w:szCs w:val="20"/>
        </w:rPr>
      </w:pPr>
      <w:r w:rsidRPr="003734BF">
        <w:rPr>
          <w:rFonts w:ascii="Arial" w:hAnsi="Arial" w:cs="Arial"/>
          <w:b/>
          <w:sz w:val="20"/>
          <w:szCs w:val="20"/>
        </w:rPr>
        <w:t xml:space="preserve">Wadium: </w:t>
      </w:r>
      <w:r>
        <w:rPr>
          <w:rFonts w:ascii="Arial" w:hAnsi="Arial" w:cs="Arial"/>
          <w:sz w:val="20"/>
          <w:szCs w:val="20"/>
        </w:rPr>
        <w:t>3.567,00</w:t>
      </w:r>
      <w:r w:rsidRPr="003734BF">
        <w:rPr>
          <w:rFonts w:ascii="Arial" w:hAnsi="Arial" w:cs="Arial"/>
          <w:sz w:val="20"/>
          <w:szCs w:val="20"/>
        </w:rPr>
        <w:t xml:space="preserve"> zł</w:t>
      </w:r>
    </w:p>
    <w:p w:rsidR="00092BEB" w:rsidRDefault="00092BEB" w:rsidP="00092BEB">
      <w:pPr>
        <w:spacing w:after="312" w:line="360" w:lineRule="auto"/>
        <w:ind w:left="-5"/>
        <w:rPr>
          <w:rFonts w:ascii="Arial" w:hAnsi="Arial" w:cs="Arial"/>
          <w:sz w:val="20"/>
          <w:szCs w:val="20"/>
        </w:rPr>
      </w:pPr>
      <w:r w:rsidRPr="003734BF">
        <w:rPr>
          <w:rFonts w:ascii="Arial" w:hAnsi="Arial" w:cs="Arial"/>
          <w:b/>
          <w:sz w:val="20"/>
          <w:szCs w:val="20"/>
        </w:rPr>
        <w:t>Minimalne postąpienie:</w:t>
      </w:r>
      <w:r w:rsidRPr="003734BF">
        <w:rPr>
          <w:rFonts w:ascii="Arial" w:hAnsi="Arial" w:cs="Arial"/>
          <w:sz w:val="20"/>
          <w:szCs w:val="20"/>
        </w:rPr>
        <w:t xml:space="preserve"> </w:t>
      </w:r>
      <w:r>
        <w:rPr>
          <w:rFonts w:ascii="Arial" w:hAnsi="Arial" w:cs="Arial"/>
          <w:sz w:val="20"/>
          <w:szCs w:val="20"/>
        </w:rPr>
        <w:t>360,00</w:t>
      </w:r>
      <w:r w:rsidRPr="003734BF">
        <w:rPr>
          <w:rFonts w:ascii="Arial" w:hAnsi="Arial" w:cs="Arial"/>
          <w:sz w:val="20"/>
          <w:szCs w:val="20"/>
        </w:rPr>
        <w:t xml:space="preserve"> zł</w:t>
      </w:r>
    </w:p>
    <w:p w:rsidR="00092BEB" w:rsidRDefault="00092BEB" w:rsidP="00092BEB">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t xml:space="preserve">Nieruchomość niezabudowana położona w obrębie Wschowa, przy ul. </w:t>
      </w:r>
      <w:r w:rsidR="007C7794">
        <w:rPr>
          <w:rFonts w:ascii="Arial" w:hAnsi="Arial" w:cs="Arial"/>
          <w:sz w:val="20"/>
          <w:szCs w:val="20"/>
        </w:rPr>
        <w:t>Leśnej</w:t>
      </w:r>
      <w:r w:rsidRPr="0008778A">
        <w:rPr>
          <w:rFonts w:ascii="Arial" w:hAnsi="Arial" w:cs="Arial"/>
          <w:sz w:val="20"/>
          <w:szCs w:val="20"/>
        </w:rPr>
        <w:t xml:space="preserve">, </w:t>
      </w:r>
      <w:r w:rsidRPr="00F904D0">
        <w:rPr>
          <w:rFonts w:ascii="Arial" w:hAnsi="Arial" w:cs="Arial"/>
          <w:sz w:val="20"/>
          <w:szCs w:val="20"/>
        </w:rPr>
        <w:t xml:space="preserve">oznaczona w ewidencji gruntów i budynków numerem </w:t>
      </w:r>
      <w:r w:rsidRPr="00F904D0">
        <w:rPr>
          <w:rFonts w:ascii="Arial" w:hAnsi="Arial" w:cs="Arial"/>
          <w:b/>
          <w:sz w:val="20"/>
          <w:szCs w:val="20"/>
        </w:rPr>
        <w:t xml:space="preserve">działki </w:t>
      </w:r>
      <w:r>
        <w:rPr>
          <w:rFonts w:ascii="Arial" w:hAnsi="Arial" w:cs="Arial"/>
          <w:b/>
          <w:sz w:val="20"/>
          <w:szCs w:val="20"/>
        </w:rPr>
        <w:t>82/4</w:t>
      </w:r>
      <w:r w:rsidRPr="00F904D0">
        <w:rPr>
          <w:rFonts w:ascii="Arial" w:hAnsi="Arial" w:cs="Arial"/>
          <w:b/>
          <w:sz w:val="20"/>
          <w:szCs w:val="20"/>
        </w:rPr>
        <w:t xml:space="preserve"> o powierzchni 0,0</w:t>
      </w:r>
      <w:r>
        <w:rPr>
          <w:rFonts w:ascii="Arial" w:hAnsi="Arial" w:cs="Arial"/>
          <w:b/>
          <w:sz w:val="20"/>
          <w:szCs w:val="20"/>
        </w:rPr>
        <w:t>488</w:t>
      </w:r>
      <w:r w:rsidRPr="00F904D0">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z zarządzeniem nr </w:t>
      </w:r>
      <w:r>
        <w:rPr>
          <w:rFonts w:ascii="Arial" w:hAnsi="Arial" w:cs="Arial"/>
          <w:sz w:val="20"/>
          <w:szCs w:val="20"/>
        </w:rPr>
        <w:t>187</w:t>
      </w:r>
      <w:r w:rsidRPr="0008778A">
        <w:rPr>
          <w:rFonts w:ascii="Arial" w:hAnsi="Arial" w:cs="Arial"/>
          <w:sz w:val="20"/>
          <w:szCs w:val="20"/>
        </w:rPr>
        <w:t xml:space="preserve">/2019 Burmistrza Miasta i Gminy Wschowa z </w:t>
      </w:r>
      <w:r w:rsidR="002E4F1E">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Pr>
          <w:rFonts w:ascii="Arial" w:hAnsi="Arial" w:cs="Arial"/>
          <w:sz w:val="20"/>
          <w:szCs w:val="20"/>
        </w:rPr>
        <w:t>I</w:t>
      </w:r>
      <w:r w:rsidRPr="0008778A">
        <w:rPr>
          <w:rFonts w:ascii="Arial" w:hAnsi="Arial" w:cs="Arial"/>
          <w:sz w:val="20"/>
          <w:szCs w:val="20"/>
        </w:rPr>
        <w:t>/7</w:t>
      </w:r>
      <w:r>
        <w:rPr>
          <w:rFonts w:ascii="Arial" w:hAnsi="Arial" w:cs="Arial"/>
          <w:sz w:val="20"/>
          <w:szCs w:val="20"/>
        </w:rPr>
        <w:t>5</w:t>
      </w:r>
      <w:r w:rsidRPr="0008778A">
        <w:rPr>
          <w:rFonts w:ascii="Arial" w:hAnsi="Arial" w:cs="Arial"/>
          <w:sz w:val="20"/>
          <w:szCs w:val="20"/>
        </w:rPr>
        <w:t xml:space="preserve">/19 z </w:t>
      </w:r>
      <w:r>
        <w:rPr>
          <w:rFonts w:ascii="Arial" w:hAnsi="Arial" w:cs="Arial"/>
          <w:sz w:val="20"/>
          <w:szCs w:val="20"/>
        </w:rPr>
        <w:t>27</w:t>
      </w:r>
      <w:r w:rsidRPr="0008778A">
        <w:rPr>
          <w:rFonts w:ascii="Arial" w:hAnsi="Arial" w:cs="Arial"/>
          <w:sz w:val="20"/>
          <w:szCs w:val="20"/>
        </w:rPr>
        <w:t xml:space="preserve"> czerwca 2019 roku, w sprawie wyrażenia zgody na zbycie nieruchomości stanowiących własność Gminy Wschowa, położonych we Wschowie p</w:t>
      </w:r>
      <w:r w:rsidR="002E4F1E">
        <w:rPr>
          <w:rFonts w:ascii="Arial" w:hAnsi="Arial" w:cs="Arial"/>
          <w:sz w:val="20"/>
          <w:szCs w:val="20"/>
        </w:rPr>
        <w:t xml:space="preserve">rzy </w:t>
      </w:r>
      <w:r w:rsidRPr="0008778A">
        <w:rPr>
          <w:rFonts w:ascii="Arial" w:hAnsi="Arial" w:cs="Arial"/>
          <w:sz w:val="20"/>
          <w:szCs w:val="20"/>
        </w:rPr>
        <w:t xml:space="preserve">ul. </w:t>
      </w:r>
      <w:r>
        <w:rPr>
          <w:rFonts w:ascii="Arial" w:hAnsi="Arial" w:cs="Arial"/>
          <w:sz w:val="20"/>
          <w:szCs w:val="20"/>
        </w:rPr>
        <w:t>Jagodowej</w:t>
      </w:r>
      <w:r w:rsidRPr="0008778A">
        <w:rPr>
          <w:rFonts w:ascii="Arial" w:hAnsi="Arial" w:cs="Arial"/>
          <w:sz w:val="20"/>
          <w:szCs w:val="20"/>
        </w:rPr>
        <w:t xml:space="preserve">, </w:t>
      </w:r>
      <w:r w:rsidR="002E4F1E">
        <w:rPr>
          <w:rFonts w:ascii="Arial" w:hAnsi="Arial" w:cs="Arial"/>
          <w:sz w:val="20"/>
          <w:szCs w:val="20"/>
        </w:rPr>
        <w:br/>
      </w:r>
      <w:r w:rsidRPr="0008778A">
        <w:rPr>
          <w:rFonts w:ascii="Arial" w:hAnsi="Arial" w:cs="Arial"/>
          <w:sz w:val="20"/>
          <w:szCs w:val="20"/>
        </w:rPr>
        <w:t xml:space="preserve">przy ul. </w:t>
      </w:r>
      <w:r>
        <w:rPr>
          <w:rFonts w:ascii="Arial" w:hAnsi="Arial" w:cs="Arial"/>
          <w:sz w:val="20"/>
          <w:szCs w:val="20"/>
        </w:rPr>
        <w:t>Czereśniowej</w:t>
      </w:r>
      <w:r w:rsidRPr="0008778A">
        <w:rPr>
          <w:rFonts w:ascii="Arial" w:hAnsi="Arial" w:cs="Arial"/>
          <w:sz w:val="20"/>
          <w:szCs w:val="20"/>
        </w:rPr>
        <w:t xml:space="preserve">, przy ul. </w:t>
      </w:r>
      <w:r>
        <w:rPr>
          <w:rFonts w:ascii="Arial" w:hAnsi="Arial" w:cs="Arial"/>
          <w:sz w:val="20"/>
          <w:szCs w:val="20"/>
        </w:rPr>
        <w:t>Leśnej</w:t>
      </w:r>
      <w:r w:rsidRPr="0008778A">
        <w:rPr>
          <w:rFonts w:ascii="Arial" w:hAnsi="Arial" w:cs="Arial"/>
          <w:sz w:val="20"/>
          <w:szCs w:val="20"/>
        </w:rPr>
        <w:t xml:space="preserve"> i przy ul. </w:t>
      </w:r>
      <w:r>
        <w:rPr>
          <w:rFonts w:ascii="Arial" w:hAnsi="Arial" w:cs="Arial"/>
          <w:sz w:val="20"/>
          <w:szCs w:val="20"/>
        </w:rPr>
        <w:t>Węgierskiej.</w:t>
      </w:r>
    </w:p>
    <w:p w:rsidR="00092BEB" w:rsidRPr="006655EA" w:rsidRDefault="00092BEB" w:rsidP="00092BEB">
      <w:pPr>
        <w:spacing w:after="0" w:line="360" w:lineRule="auto"/>
        <w:ind w:left="0" w:firstLine="0"/>
        <w:rPr>
          <w:rFonts w:ascii="Arial" w:hAnsi="Arial" w:cs="Arial"/>
          <w:sz w:val="20"/>
          <w:szCs w:val="20"/>
        </w:rPr>
      </w:pPr>
      <w:r>
        <w:rPr>
          <w:rFonts w:ascii="Arial" w:hAnsi="Arial" w:cs="Arial"/>
          <w:sz w:val="20"/>
          <w:szCs w:val="20"/>
        </w:rPr>
        <w:t>Nieruchomość</w:t>
      </w:r>
      <w:r w:rsidRPr="006655EA">
        <w:rPr>
          <w:rFonts w:ascii="Arial" w:hAnsi="Arial" w:cs="Arial"/>
          <w:sz w:val="20"/>
          <w:szCs w:val="20"/>
        </w:rPr>
        <w:t xml:space="preserve"> objęt</w:t>
      </w:r>
      <w:r>
        <w:rPr>
          <w:rFonts w:ascii="Arial" w:hAnsi="Arial" w:cs="Arial"/>
          <w:sz w:val="20"/>
          <w:szCs w:val="20"/>
        </w:rPr>
        <w:t>a</w:t>
      </w:r>
      <w:r w:rsidRPr="006655EA">
        <w:rPr>
          <w:rFonts w:ascii="Arial" w:hAnsi="Arial" w:cs="Arial"/>
          <w:sz w:val="20"/>
          <w:szCs w:val="20"/>
        </w:rPr>
        <w:t xml:space="preserve"> </w:t>
      </w:r>
      <w:r>
        <w:rPr>
          <w:rFonts w:ascii="Arial" w:hAnsi="Arial" w:cs="Arial"/>
          <w:sz w:val="20"/>
          <w:szCs w:val="20"/>
        </w:rPr>
        <w:t xml:space="preserve">jest </w:t>
      </w:r>
      <w:r w:rsidRPr="006655EA">
        <w:rPr>
          <w:rFonts w:ascii="Arial" w:hAnsi="Arial" w:cs="Arial"/>
          <w:sz w:val="20"/>
          <w:szCs w:val="20"/>
        </w:rPr>
        <w:t>księgą wieczystą nr ZG1W/</w:t>
      </w:r>
      <w:r>
        <w:rPr>
          <w:rFonts w:ascii="Arial" w:hAnsi="Arial" w:cs="Arial"/>
          <w:sz w:val="20"/>
          <w:szCs w:val="20"/>
        </w:rPr>
        <w:t>00003939/4</w:t>
      </w:r>
      <w:r w:rsidRPr="006655EA">
        <w:rPr>
          <w:rFonts w:ascii="Arial" w:hAnsi="Arial" w:cs="Arial"/>
          <w:sz w:val="20"/>
          <w:szCs w:val="20"/>
        </w:rPr>
        <w:t xml:space="preserve">. </w:t>
      </w:r>
    </w:p>
    <w:p w:rsidR="00092BEB" w:rsidRPr="003734BF" w:rsidRDefault="00092BEB" w:rsidP="00092BEB">
      <w:pPr>
        <w:pStyle w:val="Akapitzlist"/>
        <w:spacing w:after="0" w:line="360" w:lineRule="auto"/>
        <w:ind w:left="357" w:firstLine="0"/>
        <w:rPr>
          <w:rFonts w:ascii="Arial" w:hAnsi="Arial" w:cs="Arial"/>
          <w:sz w:val="20"/>
          <w:szCs w:val="20"/>
        </w:rPr>
      </w:pPr>
    </w:p>
    <w:p w:rsidR="00092BEB" w:rsidRPr="003734BF" w:rsidRDefault="00092BEB" w:rsidP="00092BEB">
      <w:pPr>
        <w:spacing w:after="48" w:line="360" w:lineRule="auto"/>
        <w:ind w:left="-15" w:firstLine="0"/>
        <w:rPr>
          <w:rFonts w:ascii="Arial" w:hAnsi="Arial" w:cs="Arial"/>
          <w:sz w:val="20"/>
          <w:szCs w:val="20"/>
        </w:rPr>
      </w:pPr>
      <w:r w:rsidRPr="003734BF">
        <w:rPr>
          <w:rFonts w:ascii="Arial" w:hAnsi="Arial" w:cs="Arial"/>
          <w:b/>
          <w:sz w:val="20"/>
          <w:szCs w:val="20"/>
        </w:rPr>
        <w:t>Cena wywoławcza nieruchomości:</w:t>
      </w:r>
      <w:r w:rsidRPr="003734BF">
        <w:rPr>
          <w:rFonts w:ascii="Arial" w:hAnsi="Arial" w:cs="Arial"/>
          <w:sz w:val="20"/>
          <w:szCs w:val="20"/>
        </w:rPr>
        <w:t xml:space="preserve"> </w:t>
      </w:r>
      <w:r>
        <w:rPr>
          <w:rFonts w:ascii="Arial" w:hAnsi="Arial" w:cs="Arial"/>
          <w:sz w:val="20"/>
          <w:szCs w:val="20"/>
        </w:rPr>
        <w:t>36.039,00</w:t>
      </w:r>
      <w:r w:rsidRPr="003734BF">
        <w:rPr>
          <w:rFonts w:ascii="Arial" w:hAnsi="Arial" w:cs="Arial"/>
          <w:sz w:val="20"/>
          <w:szCs w:val="20"/>
        </w:rPr>
        <w:t xml:space="preserve"> zł brutto (</w:t>
      </w:r>
      <w:r>
        <w:rPr>
          <w:rFonts w:ascii="Arial" w:hAnsi="Arial" w:cs="Arial"/>
          <w:sz w:val="20"/>
          <w:szCs w:val="20"/>
        </w:rPr>
        <w:t>29.300</w:t>
      </w:r>
      <w:r w:rsidRPr="003734BF">
        <w:rPr>
          <w:rFonts w:ascii="Arial" w:hAnsi="Arial" w:cs="Arial"/>
          <w:sz w:val="20"/>
          <w:szCs w:val="20"/>
        </w:rPr>
        <w:t>,00 zł netto)</w:t>
      </w:r>
    </w:p>
    <w:p w:rsidR="00092BEB" w:rsidRPr="003734BF" w:rsidRDefault="00092BEB" w:rsidP="00092BEB">
      <w:pPr>
        <w:spacing w:line="360" w:lineRule="auto"/>
        <w:ind w:left="-5"/>
        <w:rPr>
          <w:rFonts w:ascii="Arial" w:hAnsi="Arial" w:cs="Arial"/>
          <w:sz w:val="20"/>
          <w:szCs w:val="20"/>
        </w:rPr>
      </w:pPr>
      <w:r w:rsidRPr="003734BF">
        <w:rPr>
          <w:rFonts w:ascii="Arial" w:hAnsi="Arial" w:cs="Arial"/>
          <w:b/>
          <w:sz w:val="20"/>
          <w:szCs w:val="20"/>
        </w:rPr>
        <w:t xml:space="preserve">Wadium: </w:t>
      </w:r>
      <w:r>
        <w:rPr>
          <w:rFonts w:ascii="Arial" w:hAnsi="Arial" w:cs="Arial"/>
          <w:sz w:val="20"/>
          <w:szCs w:val="20"/>
        </w:rPr>
        <w:t>3.603,90</w:t>
      </w:r>
      <w:r w:rsidRPr="003734BF">
        <w:rPr>
          <w:rFonts w:ascii="Arial" w:hAnsi="Arial" w:cs="Arial"/>
          <w:sz w:val="20"/>
          <w:szCs w:val="20"/>
        </w:rPr>
        <w:t xml:space="preserve"> zł</w:t>
      </w:r>
    </w:p>
    <w:p w:rsidR="003206F4" w:rsidRDefault="00092BEB" w:rsidP="006441E5">
      <w:pPr>
        <w:spacing w:after="312" w:line="360" w:lineRule="auto"/>
        <w:ind w:left="-5"/>
        <w:rPr>
          <w:rFonts w:ascii="Arial" w:hAnsi="Arial" w:cs="Arial"/>
          <w:sz w:val="20"/>
          <w:szCs w:val="20"/>
        </w:rPr>
      </w:pPr>
      <w:r w:rsidRPr="003734BF">
        <w:rPr>
          <w:rFonts w:ascii="Arial" w:hAnsi="Arial" w:cs="Arial"/>
          <w:b/>
          <w:sz w:val="20"/>
          <w:szCs w:val="20"/>
        </w:rPr>
        <w:t>Minimalne postąpienie:</w:t>
      </w:r>
      <w:r w:rsidRPr="003734BF">
        <w:rPr>
          <w:rFonts w:ascii="Arial" w:hAnsi="Arial" w:cs="Arial"/>
          <w:sz w:val="20"/>
          <w:szCs w:val="20"/>
        </w:rPr>
        <w:t xml:space="preserve"> </w:t>
      </w:r>
      <w:r>
        <w:rPr>
          <w:rFonts w:ascii="Arial" w:hAnsi="Arial" w:cs="Arial"/>
          <w:sz w:val="20"/>
          <w:szCs w:val="20"/>
        </w:rPr>
        <w:t>370,00</w:t>
      </w:r>
      <w:r w:rsidRPr="003734BF">
        <w:rPr>
          <w:rFonts w:ascii="Arial" w:hAnsi="Arial" w:cs="Arial"/>
          <w:sz w:val="20"/>
          <w:szCs w:val="20"/>
        </w:rPr>
        <w:t xml:space="preserve"> zł</w:t>
      </w:r>
    </w:p>
    <w:p w:rsidR="00092BEB" w:rsidRDefault="00092BEB" w:rsidP="00092BEB">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t xml:space="preserve">Nieruchomość niezabudowana położona w obrębie Wschowa, przy ul. </w:t>
      </w:r>
      <w:r w:rsidR="007C7794">
        <w:rPr>
          <w:rFonts w:ascii="Arial" w:hAnsi="Arial" w:cs="Arial"/>
          <w:sz w:val="20"/>
          <w:szCs w:val="20"/>
        </w:rPr>
        <w:t>Węgierskie</w:t>
      </w:r>
      <w:r>
        <w:rPr>
          <w:rFonts w:ascii="Arial" w:hAnsi="Arial" w:cs="Arial"/>
          <w:sz w:val="20"/>
          <w:szCs w:val="20"/>
        </w:rPr>
        <w:t>j</w:t>
      </w:r>
      <w:r w:rsidRPr="0008778A">
        <w:rPr>
          <w:rFonts w:ascii="Arial" w:hAnsi="Arial" w:cs="Arial"/>
          <w:sz w:val="20"/>
          <w:szCs w:val="20"/>
        </w:rPr>
        <w:t xml:space="preserve">, </w:t>
      </w:r>
      <w:r w:rsidRPr="00F904D0">
        <w:rPr>
          <w:rFonts w:ascii="Arial" w:hAnsi="Arial" w:cs="Arial"/>
          <w:sz w:val="20"/>
          <w:szCs w:val="20"/>
        </w:rPr>
        <w:t xml:space="preserve">oznaczona w ewidencji gruntów i budynków numerem </w:t>
      </w:r>
      <w:r w:rsidRPr="00F904D0">
        <w:rPr>
          <w:rFonts w:ascii="Arial" w:hAnsi="Arial" w:cs="Arial"/>
          <w:b/>
          <w:sz w:val="20"/>
          <w:szCs w:val="20"/>
        </w:rPr>
        <w:t xml:space="preserve">działki </w:t>
      </w:r>
      <w:r w:rsidR="007C7794">
        <w:rPr>
          <w:rFonts w:ascii="Arial" w:hAnsi="Arial" w:cs="Arial"/>
          <w:b/>
          <w:sz w:val="20"/>
          <w:szCs w:val="20"/>
        </w:rPr>
        <w:t>406/17</w:t>
      </w:r>
      <w:r w:rsidRPr="00F904D0">
        <w:rPr>
          <w:rFonts w:ascii="Arial" w:hAnsi="Arial" w:cs="Arial"/>
          <w:b/>
          <w:sz w:val="20"/>
          <w:szCs w:val="20"/>
        </w:rPr>
        <w:t xml:space="preserve"> o powierzchni 0,0</w:t>
      </w:r>
      <w:r w:rsidR="007C7794">
        <w:rPr>
          <w:rFonts w:ascii="Arial" w:hAnsi="Arial" w:cs="Arial"/>
          <w:b/>
          <w:sz w:val="20"/>
          <w:szCs w:val="20"/>
        </w:rPr>
        <w:t>564</w:t>
      </w:r>
      <w:r w:rsidRPr="00F904D0">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z zarządzeniem nr </w:t>
      </w:r>
      <w:r>
        <w:rPr>
          <w:rFonts w:ascii="Arial" w:hAnsi="Arial" w:cs="Arial"/>
          <w:sz w:val="20"/>
          <w:szCs w:val="20"/>
        </w:rPr>
        <w:t>187</w:t>
      </w:r>
      <w:r w:rsidRPr="0008778A">
        <w:rPr>
          <w:rFonts w:ascii="Arial" w:hAnsi="Arial" w:cs="Arial"/>
          <w:sz w:val="20"/>
          <w:szCs w:val="20"/>
        </w:rPr>
        <w:t xml:space="preserve">/2019 Burmistrza Miasta i Gminy Wschowa </w:t>
      </w:r>
      <w:r w:rsidR="002E4F1E">
        <w:rPr>
          <w:rFonts w:ascii="Arial" w:hAnsi="Arial" w:cs="Arial"/>
          <w:sz w:val="20"/>
          <w:szCs w:val="20"/>
        </w:rPr>
        <w:br/>
      </w:r>
      <w:r w:rsidRPr="0008778A">
        <w:rPr>
          <w:rFonts w:ascii="Arial" w:hAnsi="Arial" w:cs="Arial"/>
          <w:sz w:val="20"/>
          <w:szCs w:val="20"/>
        </w:rPr>
        <w:t xml:space="preserve">z </w:t>
      </w:r>
      <w:r w:rsidR="002E4F1E">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Pr>
          <w:rFonts w:ascii="Arial" w:hAnsi="Arial" w:cs="Arial"/>
          <w:sz w:val="20"/>
          <w:szCs w:val="20"/>
        </w:rPr>
        <w:t>I</w:t>
      </w:r>
      <w:r w:rsidRPr="0008778A">
        <w:rPr>
          <w:rFonts w:ascii="Arial" w:hAnsi="Arial" w:cs="Arial"/>
          <w:sz w:val="20"/>
          <w:szCs w:val="20"/>
        </w:rPr>
        <w:t>/7</w:t>
      </w:r>
      <w:r>
        <w:rPr>
          <w:rFonts w:ascii="Arial" w:hAnsi="Arial" w:cs="Arial"/>
          <w:sz w:val="20"/>
          <w:szCs w:val="20"/>
        </w:rPr>
        <w:t>5</w:t>
      </w:r>
      <w:r w:rsidRPr="0008778A">
        <w:rPr>
          <w:rFonts w:ascii="Arial" w:hAnsi="Arial" w:cs="Arial"/>
          <w:sz w:val="20"/>
          <w:szCs w:val="20"/>
        </w:rPr>
        <w:t xml:space="preserve">/19 z </w:t>
      </w:r>
      <w:r>
        <w:rPr>
          <w:rFonts w:ascii="Arial" w:hAnsi="Arial" w:cs="Arial"/>
          <w:sz w:val="20"/>
          <w:szCs w:val="20"/>
        </w:rPr>
        <w:t>27</w:t>
      </w:r>
      <w:r w:rsidRPr="0008778A">
        <w:rPr>
          <w:rFonts w:ascii="Arial" w:hAnsi="Arial" w:cs="Arial"/>
          <w:sz w:val="20"/>
          <w:szCs w:val="20"/>
        </w:rPr>
        <w:t xml:space="preserve"> czerwca 2019 roku, </w:t>
      </w:r>
      <w:r w:rsidR="002E4F1E">
        <w:rPr>
          <w:rFonts w:ascii="Arial" w:hAnsi="Arial" w:cs="Arial"/>
          <w:sz w:val="20"/>
          <w:szCs w:val="20"/>
        </w:rPr>
        <w:br/>
      </w:r>
      <w:r w:rsidRPr="0008778A">
        <w:rPr>
          <w:rFonts w:ascii="Arial" w:hAnsi="Arial" w:cs="Arial"/>
          <w:sz w:val="20"/>
          <w:szCs w:val="20"/>
        </w:rPr>
        <w:t>w sprawie wyrażenia zgody na zbycie nieruchomości stanowiących własność Gminy Wschow</w:t>
      </w:r>
      <w:r w:rsidR="002E4F1E">
        <w:rPr>
          <w:rFonts w:ascii="Arial" w:hAnsi="Arial" w:cs="Arial"/>
          <w:sz w:val="20"/>
          <w:szCs w:val="20"/>
        </w:rPr>
        <w:t xml:space="preserve">a, położonych </w:t>
      </w:r>
      <w:r w:rsidR="002E4F1E">
        <w:rPr>
          <w:rFonts w:ascii="Arial" w:hAnsi="Arial" w:cs="Arial"/>
          <w:sz w:val="20"/>
          <w:szCs w:val="20"/>
        </w:rPr>
        <w:br/>
        <w:t xml:space="preserve">we Wschowie przy </w:t>
      </w:r>
      <w:r w:rsidRPr="0008778A">
        <w:rPr>
          <w:rFonts w:ascii="Arial" w:hAnsi="Arial" w:cs="Arial"/>
          <w:sz w:val="20"/>
          <w:szCs w:val="20"/>
        </w:rPr>
        <w:t xml:space="preserve">ul. </w:t>
      </w:r>
      <w:r>
        <w:rPr>
          <w:rFonts w:ascii="Arial" w:hAnsi="Arial" w:cs="Arial"/>
          <w:sz w:val="20"/>
          <w:szCs w:val="20"/>
        </w:rPr>
        <w:t>Jagodowej</w:t>
      </w:r>
      <w:r w:rsidRPr="0008778A">
        <w:rPr>
          <w:rFonts w:ascii="Arial" w:hAnsi="Arial" w:cs="Arial"/>
          <w:sz w:val="20"/>
          <w:szCs w:val="20"/>
        </w:rPr>
        <w:t xml:space="preserve">, przy ul. </w:t>
      </w:r>
      <w:r>
        <w:rPr>
          <w:rFonts w:ascii="Arial" w:hAnsi="Arial" w:cs="Arial"/>
          <w:sz w:val="20"/>
          <w:szCs w:val="20"/>
        </w:rPr>
        <w:t>Czereśniowej</w:t>
      </w:r>
      <w:r w:rsidRPr="0008778A">
        <w:rPr>
          <w:rFonts w:ascii="Arial" w:hAnsi="Arial" w:cs="Arial"/>
          <w:sz w:val="20"/>
          <w:szCs w:val="20"/>
        </w:rPr>
        <w:t xml:space="preserve">, przy ul. </w:t>
      </w:r>
      <w:r>
        <w:rPr>
          <w:rFonts w:ascii="Arial" w:hAnsi="Arial" w:cs="Arial"/>
          <w:sz w:val="20"/>
          <w:szCs w:val="20"/>
        </w:rPr>
        <w:t>Leśnej</w:t>
      </w:r>
      <w:r w:rsidRPr="0008778A">
        <w:rPr>
          <w:rFonts w:ascii="Arial" w:hAnsi="Arial" w:cs="Arial"/>
          <w:sz w:val="20"/>
          <w:szCs w:val="20"/>
        </w:rPr>
        <w:t xml:space="preserve"> i przy ul. </w:t>
      </w:r>
      <w:r>
        <w:rPr>
          <w:rFonts w:ascii="Arial" w:hAnsi="Arial" w:cs="Arial"/>
          <w:sz w:val="20"/>
          <w:szCs w:val="20"/>
        </w:rPr>
        <w:t>Węgierskiej.</w:t>
      </w:r>
    </w:p>
    <w:p w:rsidR="00092BEB" w:rsidRPr="006655EA" w:rsidRDefault="00092BEB" w:rsidP="00092BEB">
      <w:pPr>
        <w:spacing w:after="0" w:line="360" w:lineRule="auto"/>
        <w:ind w:left="0" w:firstLine="0"/>
        <w:rPr>
          <w:rFonts w:ascii="Arial" w:hAnsi="Arial" w:cs="Arial"/>
          <w:sz w:val="20"/>
          <w:szCs w:val="20"/>
        </w:rPr>
      </w:pPr>
      <w:r>
        <w:rPr>
          <w:rFonts w:ascii="Arial" w:hAnsi="Arial" w:cs="Arial"/>
          <w:sz w:val="20"/>
          <w:szCs w:val="20"/>
        </w:rPr>
        <w:t>Nieruchomość</w:t>
      </w:r>
      <w:r w:rsidRPr="006655EA">
        <w:rPr>
          <w:rFonts w:ascii="Arial" w:hAnsi="Arial" w:cs="Arial"/>
          <w:sz w:val="20"/>
          <w:szCs w:val="20"/>
        </w:rPr>
        <w:t xml:space="preserve"> objęt</w:t>
      </w:r>
      <w:r>
        <w:rPr>
          <w:rFonts w:ascii="Arial" w:hAnsi="Arial" w:cs="Arial"/>
          <w:sz w:val="20"/>
          <w:szCs w:val="20"/>
        </w:rPr>
        <w:t>a</w:t>
      </w:r>
      <w:r w:rsidRPr="006655EA">
        <w:rPr>
          <w:rFonts w:ascii="Arial" w:hAnsi="Arial" w:cs="Arial"/>
          <w:sz w:val="20"/>
          <w:szCs w:val="20"/>
        </w:rPr>
        <w:t xml:space="preserve"> </w:t>
      </w:r>
      <w:r>
        <w:rPr>
          <w:rFonts w:ascii="Arial" w:hAnsi="Arial" w:cs="Arial"/>
          <w:sz w:val="20"/>
          <w:szCs w:val="20"/>
        </w:rPr>
        <w:t xml:space="preserve">jest </w:t>
      </w:r>
      <w:r w:rsidRPr="006655EA">
        <w:rPr>
          <w:rFonts w:ascii="Arial" w:hAnsi="Arial" w:cs="Arial"/>
          <w:sz w:val="20"/>
          <w:szCs w:val="20"/>
        </w:rPr>
        <w:t>księgą wieczystą nr ZG1W/</w:t>
      </w:r>
      <w:r w:rsidR="00FA383B">
        <w:rPr>
          <w:rFonts w:ascii="Arial" w:hAnsi="Arial" w:cs="Arial"/>
          <w:sz w:val="20"/>
          <w:szCs w:val="20"/>
        </w:rPr>
        <w:t>00001608/1</w:t>
      </w:r>
      <w:r w:rsidRPr="006655EA">
        <w:rPr>
          <w:rFonts w:ascii="Arial" w:hAnsi="Arial" w:cs="Arial"/>
          <w:sz w:val="20"/>
          <w:szCs w:val="20"/>
        </w:rPr>
        <w:t xml:space="preserve">. </w:t>
      </w:r>
    </w:p>
    <w:p w:rsidR="00092BEB" w:rsidRPr="003734BF" w:rsidRDefault="00092BEB" w:rsidP="00092BEB">
      <w:pPr>
        <w:pStyle w:val="Akapitzlist"/>
        <w:spacing w:after="0" w:line="360" w:lineRule="auto"/>
        <w:ind w:left="357" w:firstLine="0"/>
        <w:rPr>
          <w:rFonts w:ascii="Arial" w:hAnsi="Arial" w:cs="Arial"/>
          <w:sz w:val="20"/>
          <w:szCs w:val="20"/>
        </w:rPr>
      </w:pPr>
    </w:p>
    <w:p w:rsidR="00092BEB" w:rsidRPr="003734BF" w:rsidRDefault="00092BEB" w:rsidP="00092BEB">
      <w:pPr>
        <w:spacing w:after="48" w:line="360" w:lineRule="auto"/>
        <w:ind w:left="-15" w:firstLine="0"/>
        <w:rPr>
          <w:rFonts w:ascii="Arial" w:hAnsi="Arial" w:cs="Arial"/>
          <w:sz w:val="20"/>
          <w:szCs w:val="20"/>
        </w:rPr>
      </w:pPr>
      <w:r w:rsidRPr="003734BF">
        <w:rPr>
          <w:rFonts w:ascii="Arial" w:hAnsi="Arial" w:cs="Arial"/>
          <w:b/>
          <w:sz w:val="20"/>
          <w:szCs w:val="20"/>
        </w:rPr>
        <w:t>Cena wywoławcza nieruchomości:</w:t>
      </w:r>
      <w:r w:rsidRPr="003734BF">
        <w:rPr>
          <w:rFonts w:ascii="Arial" w:hAnsi="Arial" w:cs="Arial"/>
          <w:sz w:val="20"/>
          <w:szCs w:val="20"/>
        </w:rPr>
        <w:t xml:space="preserve"> </w:t>
      </w:r>
      <w:r w:rsidR="00FA383B">
        <w:rPr>
          <w:rFonts w:ascii="Arial" w:hAnsi="Arial" w:cs="Arial"/>
          <w:sz w:val="20"/>
          <w:szCs w:val="20"/>
        </w:rPr>
        <w:t>45.510</w:t>
      </w:r>
      <w:r>
        <w:rPr>
          <w:rFonts w:ascii="Arial" w:hAnsi="Arial" w:cs="Arial"/>
          <w:sz w:val="20"/>
          <w:szCs w:val="20"/>
        </w:rPr>
        <w:t>,00</w:t>
      </w:r>
      <w:r w:rsidRPr="003734BF">
        <w:rPr>
          <w:rFonts w:ascii="Arial" w:hAnsi="Arial" w:cs="Arial"/>
          <w:sz w:val="20"/>
          <w:szCs w:val="20"/>
        </w:rPr>
        <w:t xml:space="preserve"> zł brutto (</w:t>
      </w:r>
      <w:r w:rsidR="00FA383B">
        <w:rPr>
          <w:rFonts w:ascii="Arial" w:hAnsi="Arial" w:cs="Arial"/>
          <w:sz w:val="20"/>
          <w:szCs w:val="20"/>
        </w:rPr>
        <w:t>37.0</w:t>
      </w:r>
      <w:r>
        <w:rPr>
          <w:rFonts w:ascii="Arial" w:hAnsi="Arial" w:cs="Arial"/>
          <w:sz w:val="20"/>
          <w:szCs w:val="20"/>
        </w:rPr>
        <w:t>00</w:t>
      </w:r>
      <w:r w:rsidRPr="003734BF">
        <w:rPr>
          <w:rFonts w:ascii="Arial" w:hAnsi="Arial" w:cs="Arial"/>
          <w:sz w:val="20"/>
          <w:szCs w:val="20"/>
        </w:rPr>
        <w:t>,00 zł netto)</w:t>
      </w:r>
    </w:p>
    <w:p w:rsidR="00092BEB" w:rsidRPr="003734BF" w:rsidRDefault="00092BEB" w:rsidP="00092BEB">
      <w:pPr>
        <w:spacing w:line="360" w:lineRule="auto"/>
        <w:ind w:left="-5"/>
        <w:rPr>
          <w:rFonts w:ascii="Arial" w:hAnsi="Arial" w:cs="Arial"/>
          <w:sz w:val="20"/>
          <w:szCs w:val="20"/>
        </w:rPr>
      </w:pPr>
      <w:r w:rsidRPr="003734BF">
        <w:rPr>
          <w:rFonts w:ascii="Arial" w:hAnsi="Arial" w:cs="Arial"/>
          <w:b/>
          <w:sz w:val="20"/>
          <w:szCs w:val="20"/>
        </w:rPr>
        <w:t xml:space="preserve">Wadium: </w:t>
      </w:r>
      <w:r w:rsidR="00FA383B">
        <w:rPr>
          <w:rFonts w:ascii="Arial" w:hAnsi="Arial" w:cs="Arial"/>
          <w:sz w:val="20"/>
          <w:szCs w:val="20"/>
        </w:rPr>
        <w:t>4.551,00</w:t>
      </w:r>
      <w:r w:rsidRPr="003734BF">
        <w:rPr>
          <w:rFonts w:ascii="Arial" w:hAnsi="Arial" w:cs="Arial"/>
          <w:sz w:val="20"/>
          <w:szCs w:val="20"/>
        </w:rPr>
        <w:t xml:space="preserve"> zł</w:t>
      </w:r>
    </w:p>
    <w:p w:rsidR="00092BEB" w:rsidRDefault="00092BEB" w:rsidP="00092BEB">
      <w:pPr>
        <w:spacing w:after="312" w:line="360" w:lineRule="auto"/>
        <w:ind w:left="-5"/>
        <w:rPr>
          <w:rFonts w:ascii="Arial" w:hAnsi="Arial" w:cs="Arial"/>
          <w:sz w:val="20"/>
          <w:szCs w:val="20"/>
        </w:rPr>
      </w:pPr>
      <w:r w:rsidRPr="003734BF">
        <w:rPr>
          <w:rFonts w:ascii="Arial" w:hAnsi="Arial" w:cs="Arial"/>
          <w:b/>
          <w:sz w:val="20"/>
          <w:szCs w:val="20"/>
        </w:rPr>
        <w:t>Minimalne postąpienie:</w:t>
      </w:r>
      <w:r w:rsidRPr="003734BF">
        <w:rPr>
          <w:rFonts w:ascii="Arial" w:hAnsi="Arial" w:cs="Arial"/>
          <w:sz w:val="20"/>
          <w:szCs w:val="20"/>
        </w:rPr>
        <w:t xml:space="preserve"> </w:t>
      </w:r>
      <w:r w:rsidR="00FA383B">
        <w:rPr>
          <w:rFonts w:ascii="Arial" w:hAnsi="Arial" w:cs="Arial"/>
          <w:sz w:val="20"/>
          <w:szCs w:val="20"/>
        </w:rPr>
        <w:t>460</w:t>
      </w:r>
      <w:r>
        <w:rPr>
          <w:rFonts w:ascii="Arial" w:hAnsi="Arial" w:cs="Arial"/>
          <w:sz w:val="20"/>
          <w:szCs w:val="20"/>
        </w:rPr>
        <w:t>,00</w:t>
      </w:r>
      <w:r w:rsidRPr="003734BF">
        <w:rPr>
          <w:rFonts w:ascii="Arial" w:hAnsi="Arial" w:cs="Arial"/>
          <w:sz w:val="20"/>
          <w:szCs w:val="20"/>
        </w:rPr>
        <w:t xml:space="preserve"> zł</w:t>
      </w:r>
    </w:p>
    <w:p w:rsidR="00FA383B" w:rsidRDefault="00FA383B" w:rsidP="00FA383B">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lastRenderedPageBreak/>
        <w:t xml:space="preserve">Nieruchomość niezabudowana położona w obrębie Wschowa, przy ul. </w:t>
      </w:r>
      <w:r>
        <w:rPr>
          <w:rFonts w:ascii="Arial" w:hAnsi="Arial" w:cs="Arial"/>
          <w:sz w:val="20"/>
          <w:szCs w:val="20"/>
        </w:rPr>
        <w:t>Węgierskiej</w:t>
      </w:r>
      <w:r w:rsidRPr="0008778A">
        <w:rPr>
          <w:rFonts w:ascii="Arial" w:hAnsi="Arial" w:cs="Arial"/>
          <w:sz w:val="20"/>
          <w:szCs w:val="20"/>
        </w:rPr>
        <w:t xml:space="preserve">, </w:t>
      </w:r>
      <w:r w:rsidRPr="00F904D0">
        <w:rPr>
          <w:rFonts w:ascii="Arial" w:hAnsi="Arial" w:cs="Arial"/>
          <w:sz w:val="20"/>
          <w:szCs w:val="20"/>
        </w:rPr>
        <w:t xml:space="preserve">oznaczona w ewidencji gruntów i budynków numerem </w:t>
      </w:r>
      <w:r w:rsidRPr="00F904D0">
        <w:rPr>
          <w:rFonts w:ascii="Arial" w:hAnsi="Arial" w:cs="Arial"/>
          <w:b/>
          <w:sz w:val="20"/>
          <w:szCs w:val="20"/>
        </w:rPr>
        <w:t xml:space="preserve">działki </w:t>
      </w:r>
      <w:r>
        <w:rPr>
          <w:rFonts w:ascii="Arial" w:hAnsi="Arial" w:cs="Arial"/>
          <w:b/>
          <w:sz w:val="20"/>
          <w:szCs w:val="20"/>
        </w:rPr>
        <w:t>406/18 o powierzchni 0,1234</w:t>
      </w:r>
      <w:r w:rsidRPr="00F904D0">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z zarządzeniem nr </w:t>
      </w:r>
      <w:r>
        <w:rPr>
          <w:rFonts w:ascii="Arial" w:hAnsi="Arial" w:cs="Arial"/>
          <w:sz w:val="20"/>
          <w:szCs w:val="20"/>
        </w:rPr>
        <w:t>187</w:t>
      </w:r>
      <w:r w:rsidRPr="0008778A">
        <w:rPr>
          <w:rFonts w:ascii="Arial" w:hAnsi="Arial" w:cs="Arial"/>
          <w:sz w:val="20"/>
          <w:szCs w:val="20"/>
        </w:rPr>
        <w:t xml:space="preserve">/2019 Burmistrza Miasta i Gminy Wschowa </w:t>
      </w:r>
      <w:r w:rsidR="002E4F1E">
        <w:rPr>
          <w:rFonts w:ascii="Arial" w:hAnsi="Arial" w:cs="Arial"/>
          <w:sz w:val="20"/>
          <w:szCs w:val="20"/>
        </w:rPr>
        <w:br/>
      </w:r>
      <w:r w:rsidRPr="0008778A">
        <w:rPr>
          <w:rFonts w:ascii="Arial" w:hAnsi="Arial" w:cs="Arial"/>
          <w:sz w:val="20"/>
          <w:szCs w:val="20"/>
        </w:rPr>
        <w:t xml:space="preserve">z </w:t>
      </w:r>
      <w:r w:rsidR="002E4F1E">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Pr>
          <w:rFonts w:ascii="Arial" w:hAnsi="Arial" w:cs="Arial"/>
          <w:sz w:val="20"/>
          <w:szCs w:val="20"/>
        </w:rPr>
        <w:t>I</w:t>
      </w:r>
      <w:r w:rsidRPr="0008778A">
        <w:rPr>
          <w:rFonts w:ascii="Arial" w:hAnsi="Arial" w:cs="Arial"/>
          <w:sz w:val="20"/>
          <w:szCs w:val="20"/>
        </w:rPr>
        <w:t>/7</w:t>
      </w:r>
      <w:r>
        <w:rPr>
          <w:rFonts w:ascii="Arial" w:hAnsi="Arial" w:cs="Arial"/>
          <w:sz w:val="20"/>
          <w:szCs w:val="20"/>
        </w:rPr>
        <w:t>5</w:t>
      </w:r>
      <w:r w:rsidRPr="0008778A">
        <w:rPr>
          <w:rFonts w:ascii="Arial" w:hAnsi="Arial" w:cs="Arial"/>
          <w:sz w:val="20"/>
          <w:szCs w:val="20"/>
        </w:rPr>
        <w:t xml:space="preserve">/19 z </w:t>
      </w:r>
      <w:r>
        <w:rPr>
          <w:rFonts w:ascii="Arial" w:hAnsi="Arial" w:cs="Arial"/>
          <w:sz w:val="20"/>
          <w:szCs w:val="20"/>
        </w:rPr>
        <w:t>27</w:t>
      </w:r>
      <w:r w:rsidRPr="0008778A">
        <w:rPr>
          <w:rFonts w:ascii="Arial" w:hAnsi="Arial" w:cs="Arial"/>
          <w:sz w:val="20"/>
          <w:szCs w:val="20"/>
        </w:rPr>
        <w:t xml:space="preserve"> czerwca 2019 roku, </w:t>
      </w:r>
      <w:r w:rsidR="002E4F1E">
        <w:rPr>
          <w:rFonts w:ascii="Arial" w:hAnsi="Arial" w:cs="Arial"/>
          <w:sz w:val="20"/>
          <w:szCs w:val="20"/>
        </w:rPr>
        <w:br/>
      </w:r>
      <w:r w:rsidRPr="0008778A">
        <w:rPr>
          <w:rFonts w:ascii="Arial" w:hAnsi="Arial" w:cs="Arial"/>
          <w:sz w:val="20"/>
          <w:szCs w:val="20"/>
        </w:rPr>
        <w:t xml:space="preserve">w sprawie wyrażenia zgody na zbycie nieruchomości stanowiących własność Gminy Wschowa, położonych </w:t>
      </w:r>
      <w:r w:rsidR="002E4F1E">
        <w:rPr>
          <w:rFonts w:ascii="Arial" w:hAnsi="Arial" w:cs="Arial"/>
          <w:sz w:val="20"/>
          <w:szCs w:val="20"/>
        </w:rPr>
        <w:br/>
        <w:t xml:space="preserve">we Wschowie przy </w:t>
      </w:r>
      <w:r w:rsidRPr="0008778A">
        <w:rPr>
          <w:rFonts w:ascii="Arial" w:hAnsi="Arial" w:cs="Arial"/>
          <w:sz w:val="20"/>
          <w:szCs w:val="20"/>
        </w:rPr>
        <w:t xml:space="preserve">ul. </w:t>
      </w:r>
      <w:r>
        <w:rPr>
          <w:rFonts w:ascii="Arial" w:hAnsi="Arial" w:cs="Arial"/>
          <w:sz w:val="20"/>
          <w:szCs w:val="20"/>
        </w:rPr>
        <w:t>Jagodowej</w:t>
      </w:r>
      <w:r w:rsidRPr="0008778A">
        <w:rPr>
          <w:rFonts w:ascii="Arial" w:hAnsi="Arial" w:cs="Arial"/>
          <w:sz w:val="20"/>
          <w:szCs w:val="20"/>
        </w:rPr>
        <w:t xml:space="preserve">, przy ul. </w:t>
      </w:r>
      <w:r>
        <w:rPr>
          <w:rFonts w:ascii="Arial" w:hAnsi="Arial" w:cs="Arial"/>
          <w:sz w:val="20"/>
          <w:szCs w:val="20"/>
        </w:rPr>
        <w:t>Czereśniowej</w:t>
      </w:r>
      <w:r w:rsidRPr="0008778A">
        <w:rPr>
          <w:rFonts w:ascii="Arial" w:hAnsi="Arial" w:cs="Arial"/>
          <w:sz w:val="20"/>
          <w:szCs w:val="20"/>
        </w:rPr>
        <w:t xml:space="preserve">, przy ul. </w:t>
      </w:r>
      <w:r>
        <w:rPr>
          <w:rFonts w:ascii="Arial" w:hAnsi="Arial" w:cs="Arial"/>
          <w:sz w:val="20"/>
          <w:szCs w:val="20"/>
        </w:rPr>
        <w:t>Leśnej</w:t>
      </w:r>
      <w:r w:rsidRPr="0008778A">
        <w:rPr>
          <w:rFonts w:ascii="Arial" w:hAnsi="Arial" w:cs="Arial"/>
          <w:sz w:val="20"/>
          <w:szCs w:val="20"/>
        </w:rPr>
        <w:t xml:space="preserve"> i przy ul. </w:t>
      </w:r>
      <w:r>
        <w:rPr>
          <w:rFonts w:ascii="Arial" w:hAnsi="Arial" w:cs="Arial"/>
          <w:sz w:val="20"/>
          <w:szCs w:val="20"/>
        </w:rPr>
        <w:t>Węgierskiej.</w:t>
      </w:r>
    </w:p>
    <w:p w:rsidR="00FA383B" w:rsidRPr="006655EA" w:rsidRDefault="00FA383B" w:rsidP="00FA383B">
      <w:pPr>
        <w:spacing w:after="0" w:line="360" w:lineRule="auto"/>
        <w:ind w:left="0" w:firstLine="0"/>
        <w:rPr>
          <w:rFonts w:ascii="Arial" w:hAnsi="Arial" w:cs="Arial"/>
          <w:sz w:val="20"/>
          <w:szCs w:val="20"/>
        </w:rPr>
      </w:pPr>
      <w:r>
        <w:rPr>
          <w:rFonts w:ascii="Arial" w:hAnsi="Arial" w:cs="Arial"/>
          <w:sz w:val="20"/>
          <w:szCs w:val="20"/>
        </w:rPr>
        <w:t>Nieruchomość</w:t>
      </w:r>
      <w:r w:rsidRPr="006655EA">
        <w:rPr>
          <w:rFonts w:ascii="Arial" w:hAnsi="Arial" w:cs="Arial"/>
          <w:sz w:val="20"/>
          <w:szCs w:val="20"/>
        </w:rPr>
        <w:t xml:space="preserve"> objęt</w:t>
      </w:r>
      <w:r>
        <w:rPr>
          <w:rFonts w:ascii="Arial" w:hAnsi="Arial" w:cs="Arial"/>
          <w:sz w:val="20"/>
          <w:szCs w:val="20"/>
        </w:rPr>
        <w:t>a</w:t>
      </w:r>
      <w:r w:rsidRPr="006655EA">
        <w:rPr>
          <w:rFonts w:ascii="Arial" w:hAnsi="Arial" w:cs="Arial"/>
          <w:sz w:val="20"/>
          <w:szCs w:val="20"/>
        </w:rPr>
        <w:t xml:space="preserve"> </w:t>
      </w:r>
      <w:r>
        <w:rPr>
          <w:rFonts w:ascii="Arial" w:hAnsi="Arial" w:cs="Arial"/>
          <w:sz w:val="20"/>
          <w:szCs w:val="20"/>
        </w:rPr>
        <w:t xml:space="preserve">jest </w:t>
      </w:r>
      <w:r w:rsidRPr="006655EA">
        <w:rPr>
          <w:rFonts w:ascii="Arial" w:hAnsi="Arial" w:cs="Arial"/>
          <w:sz w:val="20"/>
          <w:szCs w:val="20"/>
        </w:rPr>
        <w:t>księgą wieczystą nr ZG1W/</w:t>
      </w:r>
      <w:r>
        <w:rPr>
          <w:rFonts w:ascii="Arial" w:hAnsi="Arial" w:cs="Arial"/>
          <w:sz w:val="20"/>
          <w:szCs w:val="20"/>
        </w:rPr>
        <w:t>00001608/1</w:t>
      </w:r>
      <w:r w:rsidRPr="006655EA">
        <w:rPr>
          <w:rFonts w:ascii="Arial" w:hAnsi="Arial" w:cs="Arial"/>
          <w:sz w:val="20"/>
          <w:szCs w:val="20"/>
        </w:rPr>
        <w:t xml:space="preserve">. </w:t>
      </w:r>
    </w:p>
    <w:p w:rsidR="00FA383B" w:rsidRPr="003734BF" w:rsidRDefault="00FA383B" w:rsidP="00FA383B">
      <w:pPr>
        <w:pStyle w:val="Akapitzlist"/>
        <w:spacing w:after="0" w:line="360" w:lineRule="auto"/>
        <w:ind w:left="357" w:firstLine="0"/>
        <w:rPr>
          <w:rFonts w:ascii="Arial" w:hAnsi="Arial" w:cs="Arial"/>
          <w:sz w:val="20"/>
          <w:szCs w:val="20"/>
        </w:rPr>
      </w:pPr>
    </w:p>
    <w:p w:rsidR="00FA383B" w:rsidRPr="003734BF" w:rsidRDefault="00FA383B" w:rsidP="00FA383B">
      <w:pPr>
        <w:spacing w:after="48" w:line="360" w:lineRule="auto"/>
        <w:ind w:left="-15" w:firstLine="0"/>
        <w:rPr>
          <w:rFonts w:ascii="Arial" w:hAnsi="Arial" w:cs="Arial"/>
          <w:sz w:val="20"/>
          <w:szCs w:val="20"/>
        </w:rPr>
      </w:pPr>
      <w:r w:rsidRPr="003734BF">
        <w:rPr>
          <w:rFonts w:ascii="Arial" w:hAnsi="Arial" w:cs="Arial"/>
          <w:b/>
          <w:sz w:val="20"/>
          <w:szCs w:val="20"/>
        </w:rPr>
        <w:t>Cena wywoławcza nieruchomości:</w:t>
      </w:r>
      <w:r w:rsidRPr="003734BF">
        <w:rPr>
          <w:rFonts w:ascii="Arial" w:hAnsi="Arial" w:cs="Arial"/>
          <w:sz w:val="20"/>
          <w:szCs w:val="20"/>
        </w:rPr>
        <w:t xml:space="preserve"> </w:t>
      </w:r>
      <w:r>
        <w:rPr>
          <w:rFonts w:ascii="Arial" w:hAnsi="Arial" w:cs="Arial"/>
          <w:sz w:val="20"/>
          <w:szCs w:val="20"/>
        </w:rPr>
        <w:t>98.646,00</w:t>
      </w:r>
      <w:r w:rsidRPr="003734BF">
        <w:rPr>
          <w:rFonts w:ascii="Arial" w:hAnsi="Arial" w:cs="Arial"/>
          <w:sz w:val="20"/>
          <w:szCs w:val="20"/>
        </w:rPr>
        <w:t xml:space="preserve"> zł brutto (</w:t>
      </w:r>
      <w:r>
        <w:rPr>
          <w:rFonts w:ascii="Arial" w:hAnsi="Arial" w:cs="Arial"/>
          <w:sz w:val="20"/>
          <w:szCs w:val="20"/>
        </w:rPr>
        <w:t>80.200</w:t>
      </w:r>
      <w:r w:rsidRPr="003734BF">
        <w:rPr>
          <w:rFonts w:ascii="Arial" w:hAnsi="Arial" w:cs="Arial"/>
          <w:sz w:val="20"/>
          <w:szCs w:val="20"/>
        </w:rPr>
        <w:t>,00 zł netto)</w:t>
      </w:r>
    </w:p>
    <w:p w:rsidR="00FA383B" w:rsidRPr="003734BF" w:rsidRDefault="00FA383B" w:rsidP="00FA383B">
      <w:pPr>
        <w:spacing w:line="360" w:lineRule="auto"/>
        <w:ind w:left="-5"/>
        <w:rPr>
          <w:rFonts w:ascii="Arial" w:hAnsi="Arial" w:cs="Arial"/>
          <w:sz w:val="20"/>
          <w:szCs w:val="20"/>
        </w:rPr>
      </w:pPr>
      <w:r w:rsidRPr="003734BF">
        <w:rPr>
          <w:rFonts w:ascii="Arial" w:hAnsi="Arial" w:cs="Arial"/>
          <w:b/>
          <w:sz w:val="20"/>
          <w:szCs w:val="20"/>
        </w:rPr>
        <w:t xml:space="preserve">Wadium: </w:t>
      </w:r>
      <w:r>
        <w:rPr>
          <w:rFonts w:ascii="Arial" w:hAnsi="Arial" w:cs="Arial"/>
          <w:sz w:val="20"/>
          <w:szCs w:val="20"/>
        </w:rPr>
        <w:t>9.864,60</w:t>
      </w:r>
      <w:r w:rsidRPr="003734BF">
        <w:rPr>
          <w:rFonts w:ascii="Arial" w:hAnsi="Arial" w:cs="Arial"/>
          <w:sz w:val="20"/>
          <w:szCs w:val="20"/>
        </w:rPr>
        <w:t xml:space="preserve"> zł</w:t>
      </w:r>
    </w:p>
    <w:p w:rsidR="00FA383B" w:rsidRDefault="00FA383B" w:rsidP="00FA383B">
      <w:pPr>
        <w:spacing w:after="312" w:line="360" w:lineRule="auto"/>
        <w:ind w:left="-5"/>
        <w:rPr>
          <w:rFonts w:ascii="Arial" w:hAnsi="Arial" w:cs="Arial"/>
          <w:sz w:val="20"/>
          <w:szCs w:val="20"/>
        </w:rPr>
      </w:pPr>
      <w:r w:rsidRPr="003734BF">
        <w:rPr>
          <w:rFonts w:ascii="Arial" w:hAnsi="Arial" w:cs="Arial"/>
          <w:b/>
          <w:sz w:val="20"/>
          <w:szCs w:val="20"/>
        </w:rPr>
        <w:t>Minimalne postąpienie:</w:t>
      </w:r>
      <w:r w:rsidRPr="003734BF">
        <w:rPr>
          <w:rFonts w:ascii="Arial" w:hAnsi="Arial" w:cs="Arial"/>
          <w:sz w:val="20"/>
          <w:szCs w:val="20"/>
        </w:rPr>
        <w:t xml:space="preserve"> </w:t>
      </w:r>
      <w:r>
        <w:rPr>
          <w:rFonts w:ascii="Arial" w:hAnsi="Arial" w:cs="Arial"/>
          <w:sz w:val="20"/>
          <w:szCs w:val="20"/>
        </w:rPr>
        <w:t>990,00</w:t>
      </w:r>
      <w:r w:rsidRPr="003734BF">
        <w:rPr>
          <w:rFonts w:ascii="Arial" w:hAnsi="Arial" w:cs="Arial"/>
          <w:sz w:val="20"/>
          <w:szCs w:val="20"/>
        </w:rPr>
        <w:t xml:space="preserve"> zł</w:t>
      </w:r>
    </w:p>
    <w:p w:rsidR="00CA53D0" w:rsidRPr="003734BF" w:rsidRDefault="006441E5" w:rsidP="001009FA">
      <w:pPr>
        <w:spacing w:after="312" w:line="360" w:lineRule="auto"/>
        <w:ind w:left="-5"/>
        <w:jc w:val="center"/>
        <w:rPr>
          <w:rFonts w:ascii="Arial" w:hAnsi="Arial" w:cs="Arial"/>
          <w:sz w:val="20"/>
          <w:szCs w:val="20"/>
        </w:rPr>
      </w:pPr>
      <w:r>
        <w:rPr>
          <w:rFonts w:ascii="Arial" w:hAnsi="Arial" w:cs="Arial"/>
          <w:noProof/>
          <w:sz w:val="20"/>
          <w:szCs w:val="20"/>
        </w:rPr>
        <w:drawing>
          <wp:inline distT="0" distB="0" distL="0" distR="0" wp14:anchorId="532121C1">
            <wp:extent cx="2420620" cy="23469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2346960"/>
                    </a:xfrm>
                    <a:prstGeom prst="rect">
                      <a:avLst/>
                    </a:prstGeom>
                    <a:noFill/>
                  </pic:spPr>
                </pic:pic>
              </a:graphicData>
            </a:graphic>
          </wp:inline>
        </w:drawing>
      </w:r>
      <w:r>
        <w:rPr>
          <w:rFonts w:ascii="Arial" w:hAnsi="Arial" w:cs="Arial"/>
          <w:noProof/>
          <w:sz w:val="20"/>
          <w:szCs w:val="20"/>
        </w:rPr>
        <w:t xml:space="preserve">     </w:t>
      </w:r>
      <w:r w:rsidR="001009FA">
        <w:rPr>
          <w:rFonts w:ascii="Arial" w:hAnsi="Arial" w:cs="Arial"/>
          <w:noProof/>
          <w:sz w:val="20"/>
          <w:szCs w:val="20"/>
        </w:rPr>
        <w:drawing>
          <wp:inline distT="0" distB="0" distL="0" distR="0">
            <wp:extent cx="3874120" cy="216535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C177E.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7409" cy="2167188"/>
                    </a:xfrm>
                    <a:prstGeom prst="rect">
                      <a:avLst/>
                    </a:prstGeom>
                  </pic:spPr>
                </pic:pic>
              </a:graphicData>
            </a:graphic>
          </wp:inline>
        </w:drawing>
      </w:r>
    </w:p>
    <w:p w:rsidR="007B6BA6" w:rsidRPr="003734BF" w:rsidRDefault="0093398F" w:rsidP="003734BF">
      <w:pPr>
        <w:spacing w:after="312" w:line="360" w:lineRule="auto"/>
        <w:ind w:left="-5"/>
        <w:rPr>
          <w:rFonts w:ascii="Arial" w:hAnsi="Arial" w:cs="Arial"/>
          <w:sz w:val="20"/>
          <w:szCs w:val="20"/>
        </w:rPr>
      </w:pPr>
      <w:r w:rsidRPr="0093398F">
        <w:rPr>
          <w:rFonts w:ascii="Arial" w:hAnsi="Arial" w:cs="Arial"/>
          <w:b/>
          <w:bCs/>
          <w:sz w:val="20"/>
          <w:szCs w:val="20"/>
          <w:highlight w:val="lightGray"/>
        </w:rPr>
        <w:t>Opis przedmiotu przetargu</w:t>
      </w:r>
    </w:p>
    <w:p w:rsidR="007B6BA6" w:rsidRPr="003734BF" w:rsidRDefault="003D4EE9" w:rsidP="003734BF">
      <w:pPr>
        <w:spacing w:line="360" w:lineRule="auto"/>
        <w:ind w:left="-5"/>
        <w:rPr>
          <w:rFonts w:ascii="Arial" w:hAnsi="Arial" w:cs="Arial"/>
          <w:b/>
          <w:sz w:val="20"/>
          <w:szCs w:val="20"/>
        </w:rPr>
      </w:pPr>
      <w:r w:rsidRPr="003734BF">
        <w:rPr>
          <w:rFonts w:ascii="Arial" w:hAnsi="Arial" w:cs="Arial"/>
          <w:b/>
          <w:sz w:val="20"/>
          <w:szCs w:val="20"/>
        </w:rPr>
        <w:t>INFORMACJE OGÓLNE</w:t>
      </w:r>
    </w:p>
    <w:p w:rsidR="00E138CF" w:rsidRDefault="00854DD0" w:rsidP="006441E5">
      <w:pPr>
        <w:spacing w:after="0" w:line="360" w:lineRule="auto"/>
        <w:ind w:left="-6" w:hanging="11"/>
        <w:rPr>
          <w:rFonts w:ascii="Arial" w:hAnsi="Arial" w:cs="Arial"/>
          <w:sz w:val="20"/>
          <w:szCs w:val="20"/>
        </w:rPr>
      </w:pPr>
      <w:r w:rsidRPr="003734BF">
        <w:rPr>
          <w:rFonts w:ascii="Arial" w:hAnsi="Arial" w:cs="Arial"/>
          <w:sz w:val="20"/>
          <w:szCs w:val="20"/>
        </w:rPr>
        <w:t xml:space="preserve">Działka nr </w:t>
      </w:r>
      <w:r w:rsidR="006441E5">
        <w:rPr>
          <w:rFonts w:ascii="Arial" w:hAnsi="Arial" w:cs="Arial"/>
          <w:b/>
          <w:sz w:val="20"/>
          <w:szCs w:val="20"/>
        </w:rPr>
        <w:t>82/3</w:t>
      </w:r>
      <w:r w:rsidRPr="003734BF">
        <w:rPr>
          <w:rFonts w:ascii="Arial" w:hAnsi="Arial" w:cs="Arial"/>
          <w:sz w:val="20"/>
          <w:szCs w:val="20"/>
        </w:rPr>
        <w:t xml:space="preserve"> </w:t>
      </w:r>
      <w:r w:rsidR="006441E5">
        <w:rPr>
          <w:rFonts w:ascii="Arial" w:hAnsi="Arial" w:cs="Arial"/>
          <w:sz w:val="20"/>
          <w:szCs w:val="20"/>
        </w:rPr>
        <w:t xml:space="preserve">położona </w:t>
      </w:r>
      <w:r w:rsidR="006441E5" w:rsidRPr="006441E5">
        <w:rPr>
          <w:rFonts w:ascii="Arial" w:hAnsi="Arial" w:cs="Arial"/>
          <w:sz w:val="20"/>
          <w:szCs w:val="20"/>
        </w:rPr>
        <w:t xml:space="preserve">jest w północnej części miasta Wschowa, przy ul. Czereśniowej. Lokalizacja dobra </w:t>
      </w:r>
      <w:r w:rsidR="006441E5">
        <w:rPr>
          <w:rFonts w:ascii="Arial" w:hAnsi="Arial" w:cs="Arial"/>
          <w:sz w:val="20"/>
          <w:szCs w:val="20"/>
        </w:rPr>
        <w:br/>
      </w:r>
      <w:r w:rsidR="006441E5" w:rsidRPr="006441E5">
        <w:rPr>
          <w:rFonts w:ascii="Arial" w:hAnsi="Arial" w:cs="Arial"/>
          <w:sz w:val="20"/>
          <w:szCs w:val="20"/>
        </w:rPr>
        <w:t xml:space="preserve">w pośredniej części miasta, pośród zabudowy mieszkaniowej jednorodzinnej. Dojazd korzystny. W bezpośrednim otoczeniu zabudowa mieszkaniowa jednorodzinna, usługowa, tereny niezagospodarowane, tereny zadrzewione. Teren działki płaski, kształt zbliżony do kwadratu, dobre warunki zagospodarowania nieruchomości. Teren porośnięty dziko rosnącą roślinnością, zachwaszczony, zakrzaczony, pojedyncze drzewa samosiejki. </w:t>
      </w:r>
    </w:p>
    <w:p w:rsidR="00E138CF" w:rsidRDefault="0032310F" w:rsidP="003625C8">
      <w:pPr>
        <w:spacing w:after="0" w:line="360" w:lineRule="auto"/>
        <w:ind w:left="-6" w:hanging="11"/>
        <w:jc w:val="center"/>
        <w:rPr>
          <w:rFonts w:ascii="Arial" w:hAnsi="Arial" w:cs="Arial"/>
          <w:sz w:val="20"/>
          <w:szCs w:val="20"/>
        </w:rPr>
      </w:pPr>
      <w:r>
        <w:rPr>
          <w:rFonts w:ascii="Arial" w:hAnsi="Arial" w:cs="Arial"/>
          <w:noProof/>
          <w:sz w:val="20"/>
          <w:szCs w:val="20"/>
        </w:rPr>
        <w:drawing>
          <wp:inline distT="0" distB="0" distL="0" distR="0">
            <wp:extent cx="2640000" cy="1980000"/>
            <wp:effectExtent l="0" t="0" r="8255" b="1270"/>
            <wp:docPr id="22" name="Obraz 22" descr="X:\ZDJĘCIA\dz. 82-5 do 82-13 kompleks na Czereśniowej\DSCF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ZDJĘCIA\dz. 82-5 do 82-13 kompleks na Czereśniowej\DSCF4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rsidR="0032310F" w:rsidRDefault="00854DD0" w:rsidP="0032310F">
      <w:pPr>
        <w:spacing w:after="0" w:line="360" w:lineRule="auto"/>
        <w:ind w:left="-6" w:hanging="11"/>
        <w:rPr>
          <w:rFonts w:ascii="Arial" w:hAnsi="Arial" w:cs="Arial"/>
          <w:sz w:val="20"/>
          <w:szCs w:val="20"/>
        </w:rPr>
      </w:pPr>
      <w:r w:rsidRPr="003734BF">
        <w:rPr>
          <w:rFonts w:ascii="Arial" w:hAnsi="Arial" w:cs="Arial"/>
          <w:sz w:val="20"/>
          <w:szCs w:val="20"/>
        </w:rPr>
        <w:lastRenderedPageBreak/>
        <w:t xml:space="preserve">Działka nr </w:t>
      </w:r>
      <w:r w:rsidR="0032310F">
        <w:rPr>
          <w:rFonts w:ascii="Arial" w:hAnsi="Arial" w:cs="Arial"/>
          <w:b/>
          <w:sz w:val="20"/>
          <w:szCs w:val="20"/>
        </w:rPr>
        <w:t>82/1</w:t>
      </w:r>
      <w:r w:rsidRPr="003734BF">
        <w:rPr>
          <w:rFonts w:ascii="Arial" w:hAnsi="Arial" w:cs="Arial"/>
          <w:sz w:val="20"/>
          <w:szCs w:val="20"/>
        </w:rPr>
        <w:t xml:space="preserve"> </w:t>
      </w:r>
      <w:r w:rsidR="0032310F" w:rsidRPr="0032310F">
        <w:rPr>
          <w:rFonts w:ascii="Arial" w:hAnsi="Arial" w:cs="Arial"/>
          <w:sz w:val="20"/>
          <w:szCs w:val="20"/>
        </w:rPr>
        <w:t xml:space="preserve">położona jest w północnej części miasta Wschowa, przy ul. Czereśniowej. Lokalizacja dobra </w:t>
      </w:r>
      <w:r w:rsidR="0032310F">
        <w:rPr>
          <w:rFonts w:ascii="Arial" w:hAnsi="Arial" w:cs="Arial"/>
          <w:sz w:val="20"/>
          <w:szCs w:val="20"/>
        </w:rPr>
        <w:br/>
      </w:r>
      <w:r w:rsidR="0032310F" w:rsidRPr="0032310F">
        <w:rPr>
          <w:rFonts w:ascii="Arial" w:hAnsi="Arial" w:cs="Arial"/>
          <w:sz w:val="20"/>
          <w:szCs w:val="20"/>
        </w:rPr>
        <w:t xml:space="preserve">w pośredniej części miasta, pośród zabudowy mieszkaniowej jednorodzinnej. Dojazd korzystny. W bezpośrednim otoczeniu zabudowa mieszkaniowa jednorodzinna, usługowa, tereny niezagospodarowane, tereny zadrzewione. Teren działki płaski, kształt zbliżony do kwadratu, dobre warunki zagospodarowania nieruchomości. Teren porośnięty dziko rosnącą roślinnością, zachwaszczony, zakrzaczony, pojedyncze drzewa samosiejki. </w:t>
      </w:r>
    </w:p>
    <w:p w:rsidR="00D84897" w:rsidRDefault="00D84897" w:rsidP="0032310F">
      <w:pPr>
        <w:spacing w:after="0" w:line="360" w:lineRule="auto"/>
        <w:ind w:left="-6" w:hanging="11"/>
        <w:rPr>
          <w:rFonts w:ascii="Arial" w:hAnsi="Arial" w:cs="Arial"/>
          <w:sz w:val="20"/>
          <w:szCs w:val="20"/>
        </w:rPr>
      </w:pPr>
    </w:p>
    <w:p w:rsidR="00AB0F84" w:rsidRDefault="002474C6" w:rsidP="002474C6">
      <w:pPr>
        <w:spacing w:after="0" w:line="360" w:lineRule="auto"/>
        <w:ind w:left="-6" w:hanging="11"/>
        <w:jc w:val="center"/>
        <w:rPr>
          <w:rFonts w:ascii="Arial" w:hAnsi="Arial" w:cs="Arial"/>
          <w:sz w:val="20"/>
          <w:szCs w:val="20"/>
        </w:rPr>
      </w:pPr>
      <w:r>
        <w:rPr>
          <w:rFonts w:ascii="Arial" w:hAnsi="Arial" w:cs="Arial"/>
          <w:noProof/>
          <w:sz w:val="52"/>
          <w:szCs w:val="52"/>
        </w:rPr>
        <w:drawing>
          <wp:inline distT="0" distB="0" distL="0" distR="0">
            <wp:extent cx="2640000" cy="1980000"/>
            <wp:effectExtent l="0" t="0" r="8255" b="1270"/>
            <wp:docPr id="1" name="Obraz 1" descr="X:\ZDJĘCIA\dz. 92-78 Czereśniowa-Malinowa\DSCF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ZDJĘCIA\dz. 92-78 Czereśniowa-Malinowa\DSCF4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rsidR="002474C6" w:rsidRDefault="002474C6" w:rsidP="002474C6">
      <w:pPr>
        <w:spacing w:after="0" w:line="360" w:lineRule="auto"/>
        <w:ind w:left="-6" w:hanging="11"/>
        <w:jc w:val="center"/>
        <w:rPr>
          <w:rFonts w:ascii="Arial" w:hAnsi="Arial" w:cs="Arial"/>
          <w:sz w:val="20"/>
          <w:szCs w:val="20"/>
        </w:rPr>
      </w:pPr>
    </w:p>
    <w:p w:rsidR="00D84897" w:rsidRDefault="00D84897" w:rsidP="002474C6">
      <w:pPr>
        <w:spacing w:after="0" w:line="360" w:lineRule="auto"/>
        <w:ind w:left="-6" w:hanging="11"/>
        <w:jc w:val="center"/>
        <w:rPr>
          <w:rFonts w:ascii="Arial" w:hAnsi="Arial" w:cs="Arial"/>
          <w:sz w:val="20"/>
          <w:szCs w:val="20"/>
        </w:rPr>
      </w:pPr>
    </w:p>
    <w:p w:rsidR="00854DD0" w:rsidRDefault="00854DD0" w:rsidP="003734BF">
      <w:pPr>
        <w:spacing w:after="0" w:line="360" w:lineRule="auto"/>
        <w:ind w:left="-6" w:hanging="11"/>
        <w:rPr>
          <w:rFonts w:ascii="Arial" w:hAnsi="Arial" w:cs="Arial"/>
          <w:sz w:val="20"/>
          <w:szCs w:val="20"/>
        </w:rPr>
      </w:pPr>
      <w:r w:rsidRPr="003734BF">
        <w:rPr>
          <w:rFonts w:ascii="Arial" w:hAnsi="Arial" w:cs="Arial"/>
          <w:sz w:val="20"/>
          <w:szCs w:val="20"/>
        </w:rPr>
        <w:t xml:space="preserve">Działka nr </w:t>
      </w:r>
      <w:r w:rsidR="002B4BA4">
        <w:rPr>
          <w:rFonts w:ascii="Arial" w:hAnsi="Arial" w:cs="Arial"/>
          <w:b/>
          <w:sz w:val="20"/>
          <w:szCs w:val="20"/>
        </w:rPr>
        <w:t>82/2</w:t>
      </w:r>
      <w:r w:rsidRPr="003734BF">
        <w:rPr>
          <w:rFonts w:ascii="Arial" w:hAnsi="Arial" w:cs="Arial"/>
          <w:sz w:val="20"/>
          <w:szCs w:val="20"/>
        </w:rPr>
        <w:t xml:space="preserve"> </w:t>
      </w:r>
      <w:r w:rsidR="002B4BA4" w:rsidRPr="002B4BA4">
        <w:rPr>
          <w:rFonts w:ascii="Arial" w:hAnsi="Arial" w:cs="Arial"/>
          <w:sz w:val="20"/>
          <w:szCs w:val="20"/>
        </w:rPr>
        <w:t>położona jest w północnej części miasta Wschowa, przy ul. Leśnej Lokalizacja dobra w pośredniej części miasta, pośród zabudowy mieszkaniowej jednorodzinnej. W bezpośrednim otoczeniu zabudowa mieszkaniowa jednorodzinna, usługowa, tereny niezagospodarowane, tereny zadrzewione. Teren działki płaski, kształt zbliżony do kwadratu, dobre warunki zagospodarowania nieruchomości. Teren porośnięty dziko rosnącą roślinnością, zachwaszczony, zakrzaczony, pojedyncze drzewa samosiejki.</w:t>
      </w:r>
    </w:p>
    <w:p w:rsidR="00D84897" w:rsidRDefault="00D84897" w:rsidP="003734BF">
      <w:pPr>
        <w:spacing w:after="0" w:line="360" w:lineRule="auto"/>
        <w:ind w:left="-6" w:hanging="11"/>
        <w:rPr>
          <w:rFonts w:ascii="Arial" w:hAnsi="Arial" w:cs="Arial"/>
          <w:sz w:val="20"/>
          <w:szCs w:val="20"/>
        </w:rPr>
      </w:pPr>
    </w:p>
    <w:p w:rsidR="00561FAC" w:rsidRDefault="002474C6" w:rsidP="002474C6">
      <w:pPr>
        <w:spacing w:after="0" w:line="360" w:lineRule="auto"/>
        <w:ind w:left="-6" w:hanging="11"/>
        <w:jc w:val="center"/>
        <w:rPr>
          <w:rFonts w:ascii="Arial" w:hAnsi="Arial" w:cs="Arial"/>
          <w:sz w:val="20"/>
          <w:szCs w:val="20"/>
        </w:rPr>
      </w:pPr>
      <w:r>
        <w:rPr>
          <w:noProof/>
        </w:rPr>
        <w:drawing>
          <wp:inline distT="0" distB="0" distL="0" distR="0">
            <wp:extent cx="2989290" cy="1980000"/>
            <wp:effectExtent l="0" t="0" r="1905" b="1270"/>
            <wp:docPr id="2" name="Obraz 2" descr="C:\Users\lorychk\AppData\Local\Microsoft\Windows\Temporary Internet Files\Content.Word\DSCF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ychk\AppData\Local\Microsoft\Windows\Temporary Internet Files\Content.Word\DSCF4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9290" cy="1980000"/>
                    </a:xfrm>
                    <a:prstGeom prst="rect">
                      <a:avLst/>
                    </a:prstGeom>
                    <a:noFill/>
                    <a:ln>
                      <a:noFill/>
                    </a:ln>
                  </pic:spPr>
                </pic:pic>
              </a:graphicData>
            </a:graphic>
          </wp:inline>
        </w:drawing>
      </w:r>
    </w:p>
    <w:p w:rsidR="002474C6" w:rsidRDefault="002474C6" w:rsidP="002474C6">
      <w:pPr>
        <w:spacing w:after="0" w:line="360" w:lineRule="auto"/>
        <w:ind w:left="-6" w:hanging="11"/>
        <w:jc w:val="center"/>
        <w:rPr>
          <w:rFonts w:ascii="Arial" w:hAnsi="Arial" w:cs="Arial"/>
          <w:sz w:val="20"/>
          <w:szCs w:val="20"/>
        </w:rPr>
      </w:pPr>
    </w:p>
    <w:p w:rsidR="00D84897" w:rsidRDefault="00D84897" w:rsidP="002474C6">
      <w:pPr>
        <w:spacing w:after="0" w:line="360" w:lineRule="auto"/>
        <w:ind w:left="-6" w:hanging="11"/>
        <w:jc w:val="center"/>
        <w:rPr>
          <w:rFonts w:ascii="Arial" w:hAnsi="Arial" w:cs="Arial"/>
          <w:sz w:val="20"/>
          <w:szCs w:val="20"/>
        </w:rPr>
      </w:pPr>
    </w:p>
    <w:p w:rsidR="00345CB7" w:rsidRPr="003734BF" w:rsidRDefault="00854DD0" w:rsidP="002B4BA4">
      <w:pPr>
        <w:spacing w:after="0" w:line="360" w:lineRule="auto"/>
        <w:ind w:left="-6" w:hanging="11"/>
        <w:rPr>
          <w:rFonts w:ascii="Arial" w:hAnsi="Arial" w:cs="Arial"/>
          <w:sz w:val="20"/>
          <w:szCs w:val="20"/>
        </w:rPr>
      </w:pPr>
      <w:r w:rsidRPr="003734BF">
        <w:rPr>
          <w:rFonts w:ascii="Arial" w:hAnsi="Arial" w:cs="Arial"/>
          <w:sz w:val="20"/>
          <w:szCs w:val="20"/>
        </w:rPr>
        <w:t xml:space="preserve">Działka nr </w:t>
      </w:r>
      <w:r w:rsidR="002B4BA4">
        <w:rPr>
          <w:rFonts w:ascii="Arial" w:hAnsi="Arial" w:cs="Arial"/>
          <w:b/>
          <w:sz w:val="20"/>
          <w:szCs w:val="20"/>
        </w:rPr>
        <w:t>82/4</w:t>
      </w:r>
      <w:r w:rsidRPr="003734BF">
        <w:rPr>
          <w:rFonts w:ascii="Arial" w:hAnsi="Arial" w:cs="Arial"/>
          <w:sz w:val="20"/>
          <w:szCs w:val="20"/>
        </w:rPr>
        <w:t xml:space="preserve"> </w:t>
      </w:r>
      <w:r w:rsidR="002B4BA4" w:rsidRPr="002B4BA4">
        <w:rPr>
          <w:rFonts w:ascii="Arial" w:hAnsi="Arial" w:cs="Arial"/>
          <w:sz w:val="20"/>
          <w:szCs w:val="20"/>
        </w:rPr>
        <w:t xml:space="preserve">położona jest w północnej części miasta Wschowa, przy ul. </w:t>
      </w:r>
      <w:r w:rsidR="008114B8">
        <w:rPr>
          <w:rFonts w:ascii="Arial" w:hAnsi="Arial" w:cs="Arial"/>
          <w:sz w:val="20"/>
          <w:szCs w:val="20"/>
        </w:rPr>
        <w:t>Leśnej</w:t>
      </w:r>
      <w:r w:rsidR="002B4BA4" w:rsidRPr="002B4BA4">
        <w:rPr>
          <w:rFonts w:ascii="Arial" w:hAnsi="Arial" w:cs="Arial"/>
          <w:sz w:val="20"/>
          <w:szCs w:val="20"/>
        </w:rPr>
        <w:t>. Lokalizacja dobra w pośredniej części miasta, pośród zabudowy mieszkaniowej jednorodzinnej. Dojazd korzystny. W bezpośrednim otoczeniu zabudowa mieszkaniowa jednorodzinna, usługowa, tereny niezagospodarowane, tereny zadrzewione. Teren działki płaski, kształt zbliżony do kwadratu, dobre warunki zagospodarowania nieruchomości. Teren porośnięty dziko rosnącą roślinnością, zachwaszczony, zakrzaczony, pojedyncze drzewa samosiejki</w:t>
      </w:r>
      <w:r w:rsidR="002B4BA4">
        <w:rPr>
          <w:rFonts w:ascii="Arial" w:hAnsi="Arial" w:cs="Arial"/>
          <w:sz w:val="20"/>
          <w:szCs w:val="20"/>
        </w:rPr>
        <w:t>.</w:t>
      </w:r>
    </w:p>
    <w:p w:rsidR="00561FAC" w:rsidRDefault="00932D41" w:rsidP="00932D41">
      <w:pPr>
        <w:spacing w:after="0" w:line="360" w:lineRule="auto"/>
        <w:ind w:left="-6" w:hanging="11"/>
        <w:jc w:val="center"/>
        <w:rPr>
          <w:rFonts w:ascii="Arial" w:hAnsi="Arial" w:cs="Arial"/>
          <w:sz w:val="20"/>
          <w:szCs w:val="20"/>
        </w:rPr>
      </w:pPr>
      <w:r>
        <w:rPr>
          <w:rFonts w:ascii="Arial" w:hAnsi="Arial" w:cs="Arial"/>
          <w:noProof/>
          <w:sz w:val="56"/>
          <w:szCs w:val="56"/>
        </w:rPr>
        <w:lastRenderedPageBreak/>
        <w:drawing>
          <wp:inline distT="0" distB="0" distL="0" distR="0">
            <wp:extent cx="2809271" cy="1980000"/>
            <wp:effectExtent l="0" t="0" r="0" b="1270"/>
            <wp:docPr id="7" name="Obraz 7" descr="X:\ZDJĘCIA\dz. 82-5 do 82-13 kompleks na Czereśniowej\DSCF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ZDJĘCIA\dz. 82-5 do 82-13 kompleks na Czereśniowej\DSCF4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271" cy="1980000"/>
                    </a:xfrm>
                    <a:prstGeom prst="rect">
                      <a:avLst/>
                    </a:prstGeom>
                    <a:noFill/>
                    <a:ln>
                      <a:noFill/>
                    </a:ln>
                  </pic:spPr>
                </pic:pic>
              </a:graphicData>
            </a:graphic>
          </wp:inline>
        </w:drawing>
      </w:r>
    </w:p>
    <w:p w:rsidR="00D84897" w:rsidRDefault="00D84897" w:rsidP="00932D41">
      <w:pPr>
        <w:spacing w:after="0" w:line="360" w:lineRule="auto"/>
        <w:ind w:left="-6" w:hanging="11"/>
        <w:jc w:val="center"/>
        <w:rPr>
          <w:rFonts w:ascii="Arial" w:hAnsi="Arial" w:cs="Arial"/>
          <w:sz w:val="20"/>
          <w:szCs w:val="20"/>
        </w:rPr>
      </w:pPr>
    </w:p>
    <w:p w:rsidR="00854DD0" w:rsidRDefault="00854DD0" w:rsidP="003734BF">
      <w:pPr>
        <w:spacing w:after="0" w:line="360" w:lineRule="auto"/>
        <w:ind w:left="-6" w:hanging="11"/>
        <w:rPr>
          <w:rFonts w:ascii="Arial" w:hAnsi="Arial" w:cs="Arial"/>
          <w:sz w:val="20"/>
          <w:szCs w:val="20"/>
        </w:rPr>
      </w:pPr>
      <w:r w:rsidRPr="003734BF">
        <w:rPr>
          <w:rFonts w:ascii="Arial" w:hAnsi="Arial" w:cs="Arial"/>
          <w:sz w:val="20"/>
          <w:szCs w:val="20"/>
        </w:rPr>
        <w:t xml:space="preserve">Działka nr </w:t>
      </w:r>
      <w:r w:rsidR="002B4BA4">
        <w:rPr>
          <w:rFonts w:ascii="Arial" w:hAnsi="Arial" w:cs="Arial"/>
          <w:b/>
          <w:sz w:val="20"/>
          <w:szCs w:val="20"/>
        </w:rPr>
        <w:t>406/17</w:t>
      </w:r>
      <w:r w:rsidRPr="003734BF">
        <w:rPr>
          <w:rFonts w:ascii="Arial" w:hAnsi="Arial" w:cs="Arial"/>
          <w:sz w:val="20"/>
          <w:szCs w:val="20"/>
        </w:rPr>
        <w:t xml:space="preserve"> </w:t>
      </w:r>
      <w:r w:rsidR="002B4BA4" w:rsidRPr="002B4BA4">
        <w:rPr>
          <w:rFonts w:ascii="Arial" w:hAnsi="Arial" w:cs="Arial"/>
          <w:sz w:val="20"/>
          <w:szCs w:val="20"/>
        </w:rPr>
        <w:t xml:space="preserve">położona jest w zachodniej części miasta Wschowa, przy ul. Węgierskiej. Lokalizacja nieruchomości dobra, w pośredniej części miasta, pośród zabudowy mieszkaniowej jednorodzinnej. Dojazd bardzo korzystny. </w:t>
      </w:r>
      <w:r w:rsidR="002B4BA4">
        <w:rPr>
          <w:rFonts w:ascii="Arial" w:hAnsi="Arial" w:cs="Arial"/>
          <w:sz w:val="20"/>
          <w:szCs w:val="20"/>
        </w:rPr>
        <w:br/>
      </w:r>
      <w:r w:rsidR="002B4BA4" w:rsidRPr="002B4BA4">
        <w:rPr>
          <w:rFonts w:ascii="Arial" w:hAnsi="Arial" w:cs="Arial"/>
          <w:sz w:val="20"/>
          <w:szCs w:val="20"/>
        </w:rPr>
        <w:t xml:space="preserve">W bezpośrednim otoczeniu zabudowa mieszkaniowa jednorodzinna, usługowa, tereny niezagospodarowane, przeznaczone pod zabudowę. Kształt działki nieregularny, zbliżony do wieloboku, przeciętne warunki </w:t>
      </w:r>
      <w:r w:rsidR="008114B8">
        <w:rPr>
          <w:rFonts w:ascii="Arial" w:hAnsi="Arial" w:cs="Arial"/>
          <w:sz w:val="20"/>
          <w:szCs w:val="20"/>
        </w:rPr>
        <w:br/>
      </w:r>
      <w:r w:rsidR="002B4BA4" w:rsidRPr="002B4BA4">
        <w:rPr>
          <w:rFonts w:ascii="Arial" w:hAnsi="Arial" w:cs="Arial"/>
          <w:sz w:val="20"/>
          <w:szCs w:val="20"/>
        </w:rPr>
        <w:t>do zagospodarowania nieruchomości.</w:t>
      </w:r>
    </w:p>
    <w:p w:rsidR="00D84897" w:rsidRDefault="00D84897" w:rsidP="003734BF">
      <w:pPr>
        <w:spacing w:after="0" w:line="360" w:lineRule="auto"/>
        <w:ind w:left="-6" w:hanging="11"/>
        <w:rPr>
          <w:rFonts w:ascii="Arial" w:hAnsi="Arial" w:cs="Arial"/>
          <w:sz w:val="20"/>
          <w:szCs w:val="20"/>
        </w:rPr>
      </w:pPr>
    </w:p>
    <w:p w:rsidR="002B4BA4" w:rsidRDefault="00355984" w:rsidP="00355984">
      <w:pPr>
        <w:spacing w:after="0" w:line="360" w:lineRule="auto"/>
        <w:ind w:left="-6" w:hanging="11"/>
        <w:jc w:val="center"/>
        <w:rPr>
          <w:rFonts w:ascii="Arial" w:hAnsi="Arial" w:cs="Arial"/>
          <w:sz w:val="20"/>
          <w:szCs w:val="20"/>
        </w:rPr>
      </w:pPr>
      <w:r>
        <w:rPr>
          <w:rFonts w:ascii="Arial" w:hAnsi="Arial" w:cs="Arial"/>
          <w:noProof/>
          <w:sz w:val="20"/>
          <w:szCs w:val="20"/>
        </w:rPr>
        <w:drawing>
          <wp:inline distT="0" distB="0" distL="0" distR="0">
            <wp:extent cx="2640000" cy="1980000"/>
            <wp:effectExtent l="0" t="0" r="8255" b="1270"/>
            <wp:docPr id="23" name="Obraz 23" descr="X:\ZDJĘCIA\dz. 406-17 Węgierska\DSCF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ZDJĘCIA\dz. 406-17 Węgierska\DSCF4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rsidR="00F061A8" w:rsidRPr="003734BF" w:rsidRDefault="00836CB6" w:rsidP="00F061A8">
      <w:pPr>
        <w:spacing w:after="0" w:line="360" w:lineRule="auto"/>
        <w:ind w:left="-6" w:hanging="11"/>
        <w:jc w:val="center"/>
        <w:rPr>
          <w:rFonts w:ascii="Arial" w:hAnsi="Arial" w:cs="Arial"/>
          <w:sz w:val="20"/>
          <w:szCs w:val="20"/>
        </w:rPr>
      </w:pPr>
      <w:r>
        <w:rPr>
          <w:rFonts w:ascii="Arial" w:hAnsi="Arial" w:cs="Arial"/>
          <w:sz w:val="20"/>
          <w:szCs w:val="20"/>
        </w:rPr>
        <w:t xml:space="preserve">  </w:t>
      </w:r>
    </w:p>
    <w:p w:rsidR="00F061A8" w:rsidRDefault="00854DD0" w:rsidP="00355984">
      <w:pPr>
        <w:spacing w:after="0" w:line="360" w:lineRule="auto"/>
        <w:ind w:left="-6" w:hanging="11"/>
        <w:rPr>
          <w:rFonts w:ascii="Arial" w:hAnsi="Arial" w:cs="Arial"/>
          <w:noProof/>
          <w:sz w:val="20"/>
          <w:szCs w:val="20"/>
        </w:rPr>
      </w:pPr>
      <w:r w:rsidRPr="003734BF">
        <w:rPr>
          <w:rFonts w:ascii="Arial" w:hAnsi="Arial" w:cs="Arial"/>
          <w:sz w:val="20"/>
          <w:szCs w:val="20"/>
        </w:rPr>
        <w:t xml:space="preserve">Działka nr </w:t>
      </w:r>
      <w:r w:rsidR="00355984">
        <w:rPr>
          <w:rFonts w:ascii="Arial" w:hAnsi="Arial" w:cs="Arial"/>
          <w:b/>
          <w:sz w:val="20"/>
          <w:szCs w:val="20"/>
        </w:rPr>
        <w:t>406/18</w:t>
      </w:r>
      <w:r w:rsidRPr="003734BF">
        <w:rPr>
          <w:rFonts w:ascii="Arial" w:hAnsi="Arial" w:cs="Arial"/>
          <w:sz w:val="20"/>
          <w:szCs w:val="20"/>
        </w:rPr>
        <w:t xml:space="preserve"> </w:t>
      </w:r>
      <w:r w:rsidR="00355984" w:rsidRPr="00355984">
        <w:rPr>
          <w:rFonts w:ascii="Arial" w:hAnsi="Arial" w:cs="Arial"/>
          <w:sz w:val="20"/>
          <w:szCs w:val="20"/>
        </w:rPr>
        <w:t xml:space="preserve">położona jest w zachodniej części miasta Wschowa, przy ul. Węgierskiej. Lokalizacja nieruchomości dobra, w pośredniej części miasta, pośród zabudowy mieszkaniowej jednorodzinnej. Dojazd bardzo korzystny. </w:t>
      </w:r>
      <w:r w:rsidR="00355984">
        <w:rPr>
          <w:rFonts w:ascii="Arial" w:hAnsi="Arial" w:cs="Arial"/>
          <w:sz w:val="20"/>
          <w:szCs w:val="20"/>
        </w:rPr>
        <w:br/>
      </w:r>
      <w:r w:rsidR="00355984" w:rsidRPr="00355984">
        <w:rPr>
          <w:rFonts w:ascii="Arial" w:hAnsi="Arial" w:cs="Arial"/>
          <w:sz w:val="20"/>
          <w:szCs w:val="20"/>
        </w:rPr>
        <w:t>W bezpośrednim otoczeniu zabudowa mieszkaniowa jednorodzinna, usługowa, tereny niezagospodarowane, przeznaczone pod zabudowę. Kształt działki nieregularny, zbliżony do wieloboku, dobre warunki do zagospodarowania nieruchomości.</w:t>
      </w:r>
    </w:p>
    <w:p w:rsidR="00355984" w:rsidRDefault="00355984" w:rsidP="00355984">
      <w:pPr>
        <w:spacing w:after="0" w:line="360" w:lineRule="auto"/>
        <w:ind w:left="-6" w:hanging="11"/>
        <w:jc w:val="center"/>
        <w:rPr>
          <w:rFonts w:ascii="Arial" w:hAnsi="Arial" w:cs="Arial"/>
          <w:noProof/>
          <w:sz w:val="20"/>
          <w:szCs w:val="20"/>
        </w:rPr>
      </w:pPr>
      <w:r>
        <w:rPr>
          <w:rFonts w:ascii="Arial" w:hAnsi="Arial" w:cs="Arial"/>
          <w:noProof/>
          <w:sz w:val="20"/>
          <w:szCs w:val="20"/>
        </w:rPr>
        <w:drawing>
          <wp:inline distT="0" distB="0" distL="0" distR="0">
            <wp:extent cx="3924279" cy="1980000"/>
            <wp:effectExtent l="0" t="0" r="635"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C8C1.tmp"/>
                    <pic:cNvPicPr/>
                  </pic:nvPicPr>
                  <pic:blipFill>
                    <a:blip r:embed="rId16">
                      <a:extLst>
                        <a:ext uri="{28A0092B-C50C-407E-A947-70E740481C1C}">
                          <a14:useLocalDpi xmlns:a14="http://schemas.microsoft.com/office/drawing/2010/main" val="0"/>
                        </a:ext>
                      </a:extLst>
                    </a:blip>
                    <a:stretch>
                      <a:fillRect/>
                    </a:stretch>
                  </pic:blipFill>
                  <pic:spPr>
                    <a:xfrm>
                      <a:off x="0" y="0"/>
                      <a:ext cx="3924279" cy="1980000"/>
                    </a:xfrm>
                    <a:prstGeom prst="rect">
                      <a:avLst/>
                    </a:prstGeom>
                  </pic:spPr>
                </pic:pic>
              </a:graphicData>
            </a:graphic>
          </wp:inline>
        </w:drawing>
      </w:r>
    </w:p>
    <w:p w:rsidR="007B6BA6" w:rsidRDefault="003D4EE9" w:rsidP="003734BF">
      <w:pPr>
        <w:spacing w:line="360" w:lineRule="auto"/>
        <w:ind w:left="-5"/>
        <w:rPr>
          <w:rFonts w:ascii="Arial" w:hAnsi="Arial" w:cs="Arial"/>
          <w:b/>
          <w:sz w:val="20"/>
          <w:szCs w:val="20"/>
        </w:rPr>
      </w:pPr>
      <w:r w:rsidRPr="003734BF">
        <w:rPr>
          <w:rFonts w:ascii="Arial" w:hAnsi="Arial" w:cs="Arial"/>
          <w:b/>
          <w:sz w:val="20"/>
          <w:szCs w:val="20"/>
        </w:rPr>
        <w:lastRenderedPageBreak/>
        <w:t>ZESTAWIENIE DZIAŁEK</w:t>
      </w:r>
    </w:p>
    <w:p w:rsidR="00561FAC" w:rsidRPr="003734BF" w:rsidRDefault="00561FAC" w:rsidP="003734BF">
      <w:pPr>
        <w:spacing w:line="360" w:lineRule="auto"/>
        <w:ind w:left="-5"/>
        <w:rPr>
          <w:rFonts w:ascii="Arial" w:hAnsi="Arial" w:cs="Arial"/>
          <w:b/>
          <w:sz w:val="20"/>
          <w:szCs w:val="20"/>
        </w:rPr>
      </w:pPr>
    </w:p>
    <w:tbl>
      <w:tblPr>
        <w:tblStyle w:val="TableGrid"/>
        <w:tblW w:w="9145" w:type="dxa"/>
        <w:tblInd w:w="870" w:type="dxa"/>
        <w:tblBorders>
          <w:top w:val="single" w:sz="4" w:space="0" w:color="auto"/>
          <w:bottom w:val="single" w:sz="4" w:space="0" w:color="auto"/>
          <w:insideH w:val="single" w:sz="4" w:space="0" w:color="auto"/>
        </w:tblBorders>
        <w:tblCellMar>
          <w:top w:w="133" w:type="dxa"/>
          <w:left w:w="92" w:type="dxa"/>
          <w:bottom w:w="49" w:type="dxa"/>
          <w:right w:w="85" w:type="dxa"/>
        </w:tblCellMar>
        <w:tblLook w:val="04A0" w:firstRow="1" w:lastRow="0" w:firstColumn="1" w:lastColumn="0" w:noHBand="0" w:noVBand="1"/>
      </w:tblPr>
      <w:tblGrid>
        <w:gridCol w:w="519"/>
        <w:gridCol w:w="1964"/>
        <w:gridCol w:w="1134"/>
        <w:gridCol w:w="1701"/>
        <w:gridCol w:w="2126"/>
        <w:gridCol w:w="1701"/>
      </w:tblGrid>
      <w:tr w:rsidR="007B6BA6" w:rsidRPr="00F11725" w:rsidTr="00561FAC">
        <w:trPr>
          <w:trHeight w:val="325"/>
        </w:trPr>
        <w:tc>
          <w:tcPr>
            <w:tcW w:w="519" w:type="dxa"/>
            <w:shd w:val="clear" w:color="auto" w:fill="C5C5C5"/>
            <w:vAlign w:val="bottom"/>
          </w:tcPr>
          <w:p w:rsidR="007B6BA6" w:rsidRPr="00F11725" w:rsidRDefault="00F11725" w:rsidP="003734BF">
            <w:pPr>
              <w:spacing w:after="0" w:line="360" w:lineRule="auto"/>
              <w:ind w:left="0" w:firstLine="0"/>
              <w:rPr>
                <w:rFonts w:ascii="Arial" w:hAnsi="Arial" w:cs="Arial"/>
                <w:sz w:val="18"/>
                <w:szCs w:val="18"/>
              </w:rPr>
            </w:pPr>
            <w:r w:rsidRPr="00F11725">
              <w:rPr>
                <w:rFonts w:ascii="Arial" w:hAnsi="Arial" w:cs="Arial"/>
                <w:b/>
                <w:color w:val="383838"/>
                <w:sz w:val="18"/>
                <w:szCs w:val="18"/>
              </w:rPr>
              <w:t>l</w:t>
            </w:r>
            <w:r w:rsidR="003D4EE9" w:rsidRPr="00F11725">
              <w:rPr>
                <w:rFonts w:ascii="Arial" w:hAnsi="Arial" w:cs="Arial"/>
                <w:b/>
                <w:color w:val="383838"/>
                <w:sz w:val="18"/>
                <w:szCs w:val="18"/>
              </w:rPr>
              <w:t>p.</w:t>
            </w:r>
          </w:p>
        </w:tc>
        <w:tc>
          <w:tcPr>
            <w:tcW w:w="1964" w:type="dxa"/>
            <w:shd w:val="clear" w:color="auto" w:fill="C5C5C5"/>
            <w:vAlign w:val="bottom"/>
          </w:tcPr>
          <w:p w:rsidR="007B6BA6" w:rsidRPr="00F11725" w:rsidRDefault="003D4EE9" w:rsidP="003734BF">
            <w:pPr>
              <w:spacing w:after="0" w:line="360" w:lineRule="auto"/>
              <w:ind w:left="60" w:firstLine="212"/>
              <w:jc w:val="left"/>
              <w:rPr>
                <w:rFonts w:ascii="Arial" w:hAnsi="Arial" w:cs="Arial"/>
                <w:sz w:val="18"/>
                <w:szCs w:val="18"/>
              </w:rPr>
            </w:pPr>
            <w:r w:rsidRPr="00F11725">
              <w:rPr>
                <w:rFonts w:ascii="Arial" w:hAnsi="Arial" w:cs="Arial"/>
                <w:b/>
                <w:color w:val="383838"/>
                <w:sz w:val="18"/>
                <w:szCs w:val="18"/>
              </w:rPr>
              <w:t>nr działki</w:t>
            </w:r>
          </w:p>
        </w:tc>
        <w:tc>
          <w:tcPr>
            <w:tcW w:w="1134" w:type="dxa"/>
            <w:shd w:val="clear" w:color="auto" w:fill="C5C5C5"/>
            <w:vAlign w:val="bottom"/>
          </w:tcPr>
          <w:p w:rsidR="007B6BA6" w:rsidRPr="00F11725" w:rsidRDefault="003D4EE9" w:rsidP="003734BF">
            <w:pPr>
              <w:spacing w:after="0" w:line="360" w:lineRule="auto"/>
              <w:ind w:left="31" w:firstLine="0"/>
              <w:rPr>
                <w:rFonts w:ascii="Arial" w:hAnsi="Arial" w:cs="Arial"/>
                <w:sz w:val="18"/>
                <w:szCs w:val="18"/>
              </w:rPr>
            </w:pPr>
            <w:r w:rsidRPr="00F11725">
              <w:rPr>
                <w:rFonts w:ascii="Arial" w:hAnsi="Arial" w:cs="Arial"/>
                <w:b/>
                <w:color w:val="383838"/>
                <w:sz w:val="18"/>
                <w:szCs w:val="18"/>
              </w:rPr>
              <w:t>użytek</w:t>
            </w:r>
          </w:p>
        </w:tc>
        <w:tc>
          <w:tcPr>
            <w:tcW w:w="1701" w:type="dxa"/>
            <w:shd w:val="clear" w:color="auto" w:fill="C5C5C5"/>
            <w:vAlign w:val="bottom"/>
          </w:tcPr>
          <w:p w:rsidR="007B6BA6" w:rsidRPr="00F11725" w:rsidRDefault="00F11725" w:rsidP="00F11725">
            <w:pPr>
              <w:spacing w:after="48" w:line="360" w:lineRule="auto"/>
              <w:ind w:left="102" w:firstLine="0"/>
              <w:jc w:val="left"/>
              <w:rPr>
                <w:rFonts w:ascii="Arial" w:hAnsi="Arial" w:cs="Arial"/>
                <w:sz w:val="18"/>
                <w:szCs w:val="18"/>
              </w:rPr>
            </w:pPr>
            <w:r>
              <w:rPr>
                <w:rFonts w:ascii="Arial" w:hAnsi="Arial" w:cs="Arial"/>
                <w:b/>
                <w:color w:val="383838"/>
                <w:sz w:val="18"/>
                <w:szCs w:val="18"/>
              </w:rPr>
              <w:t xml:space="preserve">pow. </w:t>
            </w:r>
            <w:r w:rsidR="003D4EE9" w:rsidRPr="00F11725">
              <w:rPr>
                <w:rFonts w:ascii="Arial" w:hAnsi="Arial" w:cs="Arial"/>
                <w:b/>
                <w:color w:val="383838"/>
                <w:sz w:val="18"/>
                <w:szCs w:val="18"/>
              </w:rPr>
              <w:t>użytku [ha]</w:t>
            </w:r>
          </w:p>
        </w:tc>
        <w:tc>
          <w:tcPr>
            <w:tcW w:w="2126" w:type="dxa"/>
            <w:shd w:val="clear" w:color="auto" w:fill="C5C5C5"/>
            <w:vAlign w:val="bottom"/>
          </w:tcPr>
          <w:p w:rsidR="007B6BA6" w:rsidRPr="00F11725" w:rsidRDefault="00F11725" w:rsidP="00F11725">
            <w:pPr>
              <w:spacing w:after="48" w:line="360" w:lineRule="auto"/>
              <w:ind w:left="102" w:firstLine="0"/>
              <w:jc w:val="left"/>
              <w:rPr>
                <w:rFonts w:ascii="Arial" w:hAnsi="Arial" w:cs="Arial"/>
                <w:sz w:val="18"/>
                <w:szCs w:val="18"/>
              </w:rPr>
            </w:pPr>
            <w:r>
              <w:rPr>
                <w:rFonts w:ascii="Arial" w:hAnsi="Arial" w:cs="Arial"/>
                <w:b/>
                <w:color w:val="383838"/>
                <w:sz w:val="18"/>
                <w:szCs w:val="18"/>
              </w:rPr>
              <w:t>p</w:t>
            </w:r>
            <w:r w:rsidR="003D4EE9" w:rsidRPr="00F11725">
              <w:rPr>
                <w:rFonts w:ascii="Arial" w:hAnsi="Arial" w:cs="Arial"/>
                <w:b/>
                <w:color w:val="383838"/>
                <w:sz w:val="18"/>
                <w:szCs w:val="18"/>
              </w:rPr>
              <w:t>ow</w:t>
            </w:r>
            <w:r>
              <w:rPr>
                <w:rFonts w:ascii="Arial" w:hAnsi="Arial" w:cs="Arial"/>
                <w:b/>
                <w:color w:val="383838"/>
                <w:sz w:val="18"/>
                <w:szCs w:val="18"/>
              </w:rPr>
              <w:t xml:space="preserve">. </w:t>
            </w:r>
            <w:r w:rsidR="003D4EE9" w:rsidRPr="00F11725">
              <w:rPr>
                <w:rFonts w:ascii="Arial" w:hAnsi="Arial" w:cs="Arial"/>
                <w:b/>
                <w:color w:val="383838"/>
                <w:sz w:val="18"/>
                <w:szCs w:val="18"/>
              </w:rPr>
              <w:t>działki [ha]</w:t>
            </w:r>
          </w:p>
        </w:tc>
        <w:tc>
          <w:tcPr>
            <w:tcW w:w="1701" w:type="dxa"/>
            <w:shd w:val="clear" w:color="auto" w:fill="C5C5C5"/>
            <w:vAlign w:val="bottom"/>
          </w:tcPr>
          <w:p w:rsidR="007B6BA6" w:rsidRPr="00F11725" w:rsidRDefault="003D4EE9" w:rsidP="00F11725">
            <w:pPr>
              <w:spacing w:after="48" w:line="360" w:lineRule="auto"/>
              <w:ind w:left="69" w:firstLine="0"/>
              <w:jc w:val="left"/>
              <w:rPr>
                <w:rFonts w:ascii="Arial" w:hAnsi="Arial" w:cs="Arial"/>
                <w:sz w:val="18"/>
                <w:szCs w:val="18"/>
              </w:rPr>
            </w:pPr>
            <w:r w:rsidRPr="00F11725">
              <w:rPr>
                <w:rFonts w:ascii="Arial" w:hAnsi="Arial" w:cs="Arial"/>
                <w:b/>
                <w:color w:val="383838"/>
                <w:sz w:val="18"/>
                <w:szCs w:val="18"/>
              </w:rPr>
              <w:t xml:space="preserve">symbol </w:t>
            </w:r>
            <w:proofErr w:type="spellStart"/>
            <w:r w:rsidR="00F11725" w:rsidRPr="00F11725">
              <w:rPr>
                <w:rFonts w:ascii="Arial" w:hAnsi="Arial" w:cs="Arial"/>
                <w:sz w:val="18"/>
                <w:szCs w:val="18"/>
              </w:rPr>
              <w:t>mpzp</w:t>
            </w:r>
            <w:proofErr w:type="spellEnd"/>
          </w:p>
        </w:tc>
      </w:tr>
      <w:tr w:rsidR="007B6BA6" w:rsidRPr="00F11725" w:rsidTr="00561FAC">
        <w:trPr>
          <w:trHeight w:val="487"/>
        </w:trPr>
        <w:tc>
          <w:tcPr>
            <w:tcW w:w="519" w:type="dxa"/>
            <w:shd w:val="clear" w:color="auto" w:fill="FFFFFF"/>
          </w:tcPr>
          <w:p w:rsidR="007B6BA6" w:rsidRPr="00F11725" w:rsidRDefault="003D4EE9" w:rsidP="003734BF">
            <w:pPr>
              <w:spacing w:after="0" w:line="360" w:lineRule="auto"/>
              <w:ind w:left="109" w:firstLine="0"/>
              <w:jc w:val="left"/>
              <w:rPr>
                <w:rFonts w:ascii="Arial" w:hAnsi="Arial" w:cs="Arial"/>
                <w:sz w:val="18"/>
                <w:szCs w:val="18"/>
              </w:rPr>
            </w:pPr>
            <w:r w:rsidRPr="00F11725">
              <w:rPr>
                <w:rFonts w:ascii="Arial" w:hAnsi="Arial" w:cs="Arial"/>
                <w:sz w:val="18"/>
                <w:szCs w:val="18"/>
              </w:rPr>
              <w:t>1</w:t>
            </w:r>
            <w:r w:rsidR="00854DD0" w:rsidRPr="00F11725">
              <w:rPr>
                <w:rFonts w:ascii="Arial" w:hAnsi="Arial" w:cs="Arial"/>
                <w:sz w:val="18"/>
                <w:szCs w:val="18"/>
              </w:rPr>
              <w:t>.</w:t>
            </w:r>
          </w:p>
        </w:tc>
        <w:tc>
          <w:tcPr>
            <w:tcW w:w="1964" w:type="dxa"/>
            <w:shd w:val="clear" w:color="auto" w:fill="FFFFFF"/>
          </w:tcPr>
          <w:p w:rsidR="007B6BA6" w:rsidRPr="00F11725" w:rsidRDefault="00355984" w:rsidP="003734BF">
            <w:pPr>
              <w:spacing w:after="0" w:line="360" w:lineRule="auto"/>
              <w:ind w:left="0" w:right="7" w:firstLine="0"/>
              <w:jc w:val="center"/>
              <w:rPr>
                <w:rFonts w:ascii="Arial" w:hAnsi="Arial" w:cs="Arial"/>
                <w:sz w:val="18"/>
                <w:szCs w:val="18"/>
              </w:rPr>
            </w:pPr>
            <w:r>
              <w:rPr>
                <w:rFonts w:ascii="Arial" w:hAnsi="Arial" w:cs="Arial"/>
                <w:sz w:val="18"/>
                <w:szCs w:val="18"/>
              </w:rPr>
              <w:t>82/3</w:t>
            </w:r>
          </w:p>
        </w:tc>
        <w:tc>
          <w:tcPr>
            <w:tcW w:w="1134" w:type="dxa"/>
            <w:shd w:val="clear" w:color="auto" w:fill="FFFFFF"/>
          </w:tcPr>
          <w:p w:rsidR="00854DD0"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tc>
        <w:tc>
          <w:tcPr>
            <w:tcW w:w="1701" w:type="dxa"/>
            <w:shd w:val="clear" w:color="auto" w:fill="FFFFFF"/>
          </w:tcPr>
          <w:p w:rsidR="00CE6338"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0,0488</w:t>
            </w:r>
          </w:p>
        </w:tc>
        <w:tc>
          <w:tcPr>
            <w:tcW w:w="2126" w:type="dxa"/>
            <w:shd w:val="clear" w:color="auto" w:fill="FFFFFF"/>
          </w:tcPr>
          <w:p w:rsidR="007B6BA6"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0,0488</w:t>
            </w:r>
          </w:p>
        </w:tc>
        <w:tc>
          <w:tcPr>
            <w:tcW w:w="1701" w:type="dxa"/>
            <w:shd w:val="clear" w:color="auto" w:fill="FFFFFF"/>
          </w:tcPr>
          <w:p w:rsidR="007B6BA6" w:rsidRPr="00F11725" w:rsidRDefault="00D23169" w:rsidP="003734BF">
            <w:pPr>
              <w:spacing w:after="0" w:line="360" w:lineRule="auto"/>
              <w:ind w:left="0" w:right="15" w:firstLine="0"/>
              <w:jc w:val="center"/>
              <w:rPr>
                <w:rFonts w:ascii="Arial" w:hAnsi="Arial" w:cs="Arial"/>
                <w:sz w:val="18"/>
                <w:szCs w:val="18"/>
              </w:rPr>
            </w:pPr>
            <w:r>
              <w:rPr>
                <w:rFonts w:ascii="Arial" w:hAnsi="Arial" w:cs="Arial"/>
                <w:sz w:val="18"/>
                <w:szCs w:val="18"/>
              </w:rPr>
              <w:t>26 MN/U</w:t>
            </w:r>
          </w:p>
        </w:tc>
      </w:tr>
      <w:tr w:rsidR="00854DD0" w:rsidRPr="00F11725" w:rsidTr="00561FAC">
        <w:trPr>
          <w:trHeight w:val="528"/>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2.</w:t>
            </w:r>
          </w:p>
        </w:tc>
        <w:tc>
          <w:tcPr>
            <w:tcW w:w="1964" w:type="dxa"/>
            <w:shd w:val="clear" w:color="auto" w:fill="FFFFFF"/>
          </w:tcPr>
          <w:p w:rsidR="00854DD0" w:rsidRPr="00F11725" w:rsidRDefault="00355984" w:rsidP="003734BF">
            <w:pPr>
              <w:spacing w:after="0" w:line="360" w:lineRule="auto"/>
              <w:ind w:left="0" w:right="7" w:firstLine="0"/>
              <w:jc w:val="center"/>
              <w:rPr>
                <w:rFonts w:ascii="Arial" w:hAnsi="Arial" w:cs="Arial"/>
                <w:sz w:val="18"/>
                <w:szCs w:val="18"/>
              </w:rPr>
            </w:pPr>
            <w:r>
              <w:rPr>
                <w:rFonts w:ascii="Arial" w:hAnsi="Arial" w:cs="Arial"/>
                <w:sz w:val="18"/>
                <w:szCs w:val="18"/>
              </w:rPr>
              <w:t>82/1</w:t>
            </w:r>
          </w:p>
        </w:tc>
        <w:tc>
          <w:tcPr>
            <w:tcW w:w="1134" w:type="dxa"/>
            <w:shd w:val="clear" w:color="auto" w:fill="FFFFFF"/>
          </w:tcPr>
          <w:p w:rsidR="00854DD0"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R, V</w:t>
            </w:r>
          </w:p>
          <w:p w:rsidR="00D23169"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tc>
        <w:tc>
          <w:tcPr>
            <w:tcW w:w="1701" w:type="dxa"/>
            <w:shd w:val="clear" w:color="auto" w:fill="FFFFFF"/>
          </w:tcPr>
          <w:p w:rsidR="00CE6338"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0,0353</w:t>
            </w:r>
          </w:p>
          <w:p w:rsidR="00D23169"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0,0131</w:t>
            </w:r>
          </w:p>
        </w:tc>
        <w:tc>
          <w:tcPr>
            <w:tcW w:w="2126" w:type="dxa"/>
            <w:shd w:val="clear" w:color="auto" w:fill="FFFFFF"/>
          </w:tcPr>
          <w:p w:rsidR="00854DD0"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0,0484</w:t>
            </w:r>
          </w:p>
        </w:tc>
        <w:tc>
          <w:tcPr>
            <w:tcW w:w="1701" w:type="dxa"/>
            <w:shd w:val="clear" w:color="auto" w:fill="FFFFFF"/>
          </w:tcPr>
          <w:p w:rsidR="00854DD0" w:rsidRPr="00F11725" w:rsidRDefault="00D23169" w:rsidP="003734BF">
            <w:pPr>
              <w:spacing w:after="0" w:line="360" w:lineRule="auto"/>
              <w:ind w:left="0" w:right="15" w:firstLine="0"/>
              <w:jc w:val="center"/>
              <w:rPr>
                <w:rFonts w:ascii="Arial" w:hAnsi="Arial" w:cs="Arial"/>
                <w:sz w:val="18"/>
                <w:szCs w:val="18"/>
              </w:rPr>
            </w:pPr>
            <w:r>
              <w:rPr>
                <w:rFonts w:ascii="Arial" w:hAnsi="Arial" w:cs="Arial"/>
                <w:sz w:val="18"/>
                <w:szCs w:val="18"/>
              </w:rPr>
              <w:t>26 MN/U</w:t>
            </w:r>
          </w:p>
        </w:tc>
      </w:tr>
      <w:tr w:rsidR="00854DD0" w:rsidRPr="00F11725" w:rsidTr="00561FAC">
        <w:trPr>
          <w:trHeight w:val="406"/>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3.</w:t>
            </w:r>
          </w:p>
        </w:tc>
        <w:tc>
          <w:tcPr>
            <w:tcW w:w="1964" w:type="dxa"/>
            <w:shd w:val="clear" w:color="auto" w:fill="FFFFFF"/>
          </w:tcPr>
          <w:p w:rsidR="00854DD0" w:rsidRPr="00F11725" w:rsidRDefault="00355984" w:rsidP="003734BF">
            <w:pPr>
              <w:spacing w:after="0" w:line="360" w:lineRule="auto"/>
              <w:ind w:left="0" w:right="7" w:firstLine="0"/>
              <w:jc w:val="center"/>
              <w:rPr>
                <w:rFonts w:ascii="Arial" w:hAnsi="Arial" w:cs="Arial"/>
                <w:sz w:val="18"/>
                <w:szCs w:val="18"/>
              </w:rPr>
            </w:pPr>
            <w:r>
              <w:rPr>
                <w:rFonts w:ascii="Arial" w:hAnsi="Arial" w:cs="Arial"/>
                <w:sz w:val="18"/>
                <w:szCs w:val="18"/>
              </w:rPr>
              <w:t>82/2</w:t>
            </w:r>
          </w:p>
        </w:tc>
        <w:tc>
          <w:tcPr>
            <w:tcW w:w="1134" w:type="dxa"/>
            <w:shd w:val="clear" w:color="auto" w:fill="FFFFFF"/>
          </w:tcPr>
          <w:p w:rsidR="00854DD0"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R, V</w:t>
            </w:r>
          </w:p>
          <w:p w:rsidR="00D23169"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tc>
        <w:tc>
          <w:tcPr>
            <w:tcW w:w="1701" w:type="dxa"/>
            <w:shd w:val="clear" w:color="auto" w:fill="FFFFFF"/>
          </w:tcPr>
          <w:p w:rsidR="00854DD0"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0,0342</w:t>
            </w:r>
          </w:p>
          <w:p w:rsidR="00D23169"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0,0142</w:t>
            </w:r>
          </w:p>
        </w:tc>
        <w:tc>
          <w:tcPr>
            <w:tcW w:w="2126" w:type="dxa"/>
            <w:shd w:val="clear" w:color="auto" w:fill="FFFFFF"/>
          </w:tcPr>
          <w:p w:rsidR="00854DD0"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0,0484</w:t>
            </w:r>
          </w:p>
        </w:tc>
        <w:tc>
          <w:tcPr>
            <w:tcW w:w="1701" w:type="dxa"/>
            <w:shd w:val="clear" w:color="auto" w:fill="FFFFFF"/>
          </w:tcPr>
          <w:p w:rsidR="00854DD0" w:rsidRPr="00F11725" w:rsidRDefault="00D23169" w:rsidP="003734BF">
            <w:pPr>
              <w:spacing w:after="0" w:line="360" w:lineRule="auto"/>
              <w:ind w:left="0" w:right="15" w:firstLine="0"/>
              <w:jc w:val="center"/>
              <w:rPr>
                <w:rFonts w:ascii="Arial" w:hAnsi="Arial" w:cs="Arial"/>
                <w:sz w:val="18"/>
                <w:szCs w:val="18"/>
              </w:rPr>
            </w:pPr>
            <w:r>
              <w:rPr>
                <w:rFonts w:ascii="Arial" w:hAnsi="Arial" w:cs="Arial"/>
                <w:sz w:val="18"/>
                <w:szCs w:val="18"/>
              </w:rPr>
              <w:t>26</w:t>
            </w:r>
            <w:r w:rsidR="005908E9">
              <w:rPr>
                <w:rFonts w:ascii="Arial" w:hAnsi="Arial" w:cs="Arial"/>
                <w:sz w:val="18"/>
                <w:szCs w:val="18"/>
              </w:rPr>
              <w:t xml:space="preserve"> MN/U</w:t>
            </w:r>
          </w:p>
        </w:tc>
      </w:tr>
      <w:tr w:rsidR="00854DD0" w:rsidRPr="00F11725" w:rsidTr="00561FAC">
        <w:trPr>
          <w:trHeight w:val="406"/>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4.</w:t>
            </w:r>
          </w:p>
        </w:tc>
        <w:tc>
          <w:tcPr>
            <w:tcW w:w="1964" w:type="dxa"/>
            <w:shd w:val="clear" w:color="auto" w:fill="FFFFFF"/>
          </w:tcPr>
          <w:p w:rsidR="00854DD0" w:rsidRPr="00F11725" w:rsidRDefault="00355984" w:rsidP="003734BF">
            <w:pPr>
              <w:spacing w:after="0" w:line="360" w:lineRule="auto"/>
              <w:ind w:left="0" w:right="7" w:firstLine="0"/>
              <w:jc w:val="center"/>
              <w:rPr>
                <w:rFonts w:ascii="Arial" w:hAnsi="Arial" w:cs="Arial"/>
                <w:sz w:val="18"/>
                <w:szCs w:val="18"/>
              </w:rPr>
            </w:pPr>
            <w:r>
              <w:rPr>
                <w:rFonts w:ascii="Arial" w:hAnsi="Arial" w:cs="Arial"/>
                <w:sz w:val="18"/>
                <w:szCs w:val="18"/>
              </w:rPr>
              <w:t>82/4</w:t>
            </w:r>
          </w:p>
        </w:tc>
        <w:tc>
          <w:tcPr>
            <w:tcW w:w="1134" w:type="dxa"/>
            <w:shd w:val="clear" w:color="auto" w:fill="FFFFFF"/>
          </w:tcPr>
          <w:p w:rsidR="00854DD0"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tc>
        <w:tc>
          <w:tcPr>
            <w:tcW w:w="1701" w:type="dxa"/>
            <w:shd w:val="clear" w:color="auto" w:fill="FFFFFF"/>
          </w:tcPr>
          <w:p w:rsidR="00CE6338"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0,0488</w:t>
            </w:r>
          </w:p>
        </w:tc>
        <w:tc>
          <w:tcPr>
            <w:tcW w:w="2126" w:type="dxa"/>
            <w:shd w:val="clear" w:color="auto" w:fill="FFFFFF"/>
          </w:tcPr>
          <w:p w:rsidR="00854DD0"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0,0488</w:t>
            </w:r>
          </w:p>
        </w:tc>
        <w:tc>
          <w:tcPr>
            <w:tcW w:w="1701" w:type="dxa"/>
            <w:shd w:val="clear" w:color="auto" w:fill="FFFFFF"/>
          </w:tcPr>
          <w:p w:rsidR="00854DD0" w:rsidRPr="00F11725" w:rsidRDefault="005908E9" w:rsidP="003734BF">
            <w:pPr>
              <w:spacing w:after="0" w:line="360" w:lineRule="auto"/>
              <w:ind w:left="0" w:right="15" w:firstLine="0"/>
              <w:jc w:val="center"/>
              <w:rPr>
                <w:rFonts w:ascii="Arial" w:hAnsi="Arial" w:cs="Arial"/>
                <w:sz w:val="18"/>
                <w:szCs w:val="18"/>
              </w:rPr>
            </w:pPr>
            <w:r>
              <w:rPr>
                <w:rFonts w:ascii="Arial" w:hAnsi="Arial" w:cs="Arial"/>
                <w:sz w:val="18"/>
                <w:szCs w:val="18"/>
              </w:rPr>
              <w:t>26 MN/U</w:t>
            </w:r>
          </w:p>
        </w:tc>
      </w:tr>
      <w:tr w:rsidR="00854DD0" w:rsidRPr="00F11725" w:rsidTr="00561FAC">
        <w:trPr>
          <w:trHeight w:val="602"/>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5.</w:t>
            </w:r>
          </w:p>
        </w:tc>
        <w:tc>
          <w:tcPr>
            <w:tcW w:w="1964" w:type="dxa"/>
            <w:shd w:val="clear" w:color="auto" w:fill="FFFFFF"/>
          </w:tcPr>
          <w:p w:rsidR="00854DD0"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406/17</w:t>
            </w:r>
          </w:p>
        </w:tc>
        <w:tc>
          <w:tcPr>
            <w:tcW w:w="1134" w:type="dxa"/>
            <w:shd w:val="clear" w:color="auto" w:fill="FFFFFF"/>
          </w:tcPr>
          <w:p w:rsidR="00CE6338"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R, V</w:t>
            </w:r>
          </w:p>
        </w:tc>
        <w:tc>
          <w:tcPr>
            <w:tcW w:w="1701" w:type="dxa"/>
            <w:shd w:val="clear" w:color="auto" w:fill="FFFFFF"/>
          </w:tcPr>
          <w:p w:rsidR="00CE6338"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0,0564</w:t>
            </w:r>
          </w:p>
        </w:tc>
        <w:tc>
          <w:tcPr>
            <w:tcW w:w="2126" w:type="dxa"/>
            <w:shd w:val="clear" w:color="auto" w:fill="FFFFFF"/>
          </w:tcPr>
          <w:p w:rsidR="00854DD0"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0,0564</w:t>
            </w:r>
          </w:p>
        </w:tc>
        <w:tc>
          <w:tcPr>
            <w:tcW w:w="1701" w:type="dxa"/>
            <w:shd w:val="clear" w:color="auto" w:fill="FFFFFF"/>
          </w:tcPr>
          <w:p w:rsidR="00854DD0" w:rsidRPr="00F11725" w:rsidRDefault="005908E9" w:rsidP="003734BF">
            <w:pPr>
              <w:spacing w:after="0" w:line="360" w:lineRule="auto"/>
              <w:ind w:left="0" w:right="15" w:firstLine="0"/>
              <w:jc w:val="center"/>
              <w:rPr>
                <w:rFonts w:ascii="Arial" w:hAnsi="Arial" w:cs="Arial"/>
                <w:sz w:val="18"/>
                <w:szCs w:val="18"/>
              </w:rPr>
            </w:pPr>
            <w:r>
              <w:rPr>
                <w:rFonts w:ascii="Arial" w:hAnsi="Arial" w:cs="Arial"/>
                <w:sz w:val="18"/>
                <w:szCs w:val="18"/>
              </w:rPr>
              <w:t>33 MN/U</w:t>
            </w:r>
          </w:p>
        </w:tc>
      </w:tr>
      <w:tr w:rsidR="00854DD0" w:rsidRPr="00F11725" w:rsidTr="00561FAC">
        <w:trPr>
          <w:trHeight w:val="514"/>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6.</w:t>
            </w:r>
          </w:p>
        </w:tc>
        <w:tc>
          <w:tcPr>
            <w:tcW w:w="1964" w:type="dxa"/>
            <w:shd w:val="clear" w:color="auto" w:fill="FFFFFF"/>
          </w:tcPr>
          <w:p w:rsidR="00854DD0" w:rsidRPr="00F11725" w:rsidRDefault="00D23169" w:rsidP="003734BF">
            <w:pPr>
              <w:spacing w:after="0" w:line="360" w:lineRule="auto"/>
              <w:ind w:left="0" w:right="7" w:firstLine="0"/>
              <w:jc w:val="center"/>
              <w:rPr>
                <w:rFonts w:ascii="Arial" w:hAnsi="Arial" w:cs="Arial"/>
                <w:sz w:val="18"/>
                <w:szCs w:val="18"/>
              </w:rPr>
            </w:pPr>
            <w:r>
              <w:rPr>
                <w:rFonts w:ascii="Arial" w:hAnsi="Arial" w:cs="Arial"/>
                <w:sz w:val="18"/>
                <w:szCs w:val="18"/>
              </w:rPr>
              <w:t>406/18</w:t>
            </w:r>
          </w:p>
        </w:tc>
        <w:tc>
          <w:tcPr>
            <w:tcW w:w="1134" w:type="dxa"/>
            <w:shd w:val="clear" w:color="auto" w:fill="FFFFFF"/>
          </w:tcPr>
          <w:p w:rsidR="00CE6338" w:rsidRPr="00F11725" w:rsidRDefault="005908E9" w:rsidP="003734BF">
            <w:pPr>
              <w:spacing w:after="0" w:line="360" w:lineRule="auto"/>
              <w:ind w:left="0" w:right="7" w:firstLine="0"/>
              <w:jc w:val="center"/>
              <w:rPr>
                <w:rFonts w:ascii="Arial" w:hAnsi="Arial" w:cs="Arial"/>
                <w:sz w:val="18"/>
                <w:szCs w:val="18"/>
              </w:rPr>
            </w:pPr>
            <w:r w:rsidRPr="005908E9">
              <w:rPr>
                <w:rFonts w:ascii="Arial" w:hAnsi="Arial" w:cs="Arial"/>
                <w:sz w:val="18"/>
                <w:szCs w:val="18"/>
              </w:rPr>
              <w:t>R, V</w:t>
            </w:r>
          </w:p>
        </w:tc>
        <w:tc>
          <w:tcPr>
            <w:tcW w:w="1701" w:type="dxa"/>
            <w:shd w:val="clear" w:color="auto" w:fill="FFFFFF"/>
          </w:tcPr>
          <w:p w:rsidR="00CE6338"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0,1234</w:t>
            </w:r>
          </w:p>
        </w:tc>
        <w:tc>
          <w:tcPr>
            <w:tcW w:w="2126" w:type="dxa"/>
            <w:shd w:val="clear" w:color="auto" w:fill="FFFFFF"/>
          </w:tcPr>
          <w:p w:rsidR="00854DD0" w:rsidRPr="00F11725" w:rsidRDefault="005908E9" w:rsidP="003734BF">
            <w:pPr>
              <w:spacing w:after="0" w:line="360" w:lineRule="auto"/>
              <w:ind w:left="0" w:right="7" w:firstLine="0"/>
              <w:jc w:val="center"/>
              <w:rPr>
                <w:rFonts w:ascii="Arial" w:hAnsi="Arial" w:cs="Arial"/>
                <w:sz w:val="18"/>
                <w:szCs w:val="18"/>
              </w:rPr>
            </w:pPr>
            <w:r>
              <w:rPr>
                <w:rFonts w:ascii="Arial" w:hAnsi="Arial" w:cs="Arial"/>
                <w:sz w:val="18"/>
                <w:szCs w:val="18"/>
              </w:rPr>
              <w:t>0,1234</w:t>
            </w:r>
          </w:p>
        </w:tc>
        <w:tc>
          <w:tcPr>
            <w:tcW w:w="1701" w:type="dxa"/>
            <w:shd w:val="clear" w:color="auto" w:fill="FFFFFF"/>
          </w:tcPr>
          <w:p w:rsidR="00854DD0" w:rsidRPr="0068195F" w:rsidRDefault="005908E9" w:rsidP="003734BF">
            <w:pPr>
              <w:spacing w:after="0" w:line="360" w:lineRule="auto"/>
              <w:ind w:left="0" w:right="15" w:firstLine="0"/>
              <w:jc w:val="center"/>
              <w:rPr>
                <w:rFonts w:ascii="Arial" w:hAnsi="Arial" w:cs="Arial"/>
                <w:color w:val="auto"/>
                <w:sz w:val="18"/>
                <w:szCs w:val="18"/>
              </w:rPr>
            </w:pPr>
            <w:r w:rsidRPr="005908E9">
              <w:rPr>
                <w:rFonts w:ascii="Arial" w:hAnsi="Arial" w:cs="Arial"/>
                <w:color w:val="auto"/>
                <w:sz w:val="18"/>
                <w:szCs w:val="18"/>
              </w:rPr>
              <w:t>33 MN/U</w:t>
            </w:r>
          </w:p>
        </w:tc>
      </w:tr>
    </w:tbl>
    <w:p w:rsidR="00AE0C9E" w:rsidRDefault="00AE0C9E" w:rsidP="003734BF">
      <w:pPr>
        <w:spacing w:line="360" w:lineRule="auto"/>
        <w:ind w:left="-5"/>
        <w:rPr>
          <w:rFonts w:ascii="Arial" w:hAnsi="Arial" w:cs="Arial"/>
          <w:b/>
          <w:sz w:val="20"/>
          <w:szCs w:val="20"/>
        </w:rPr>
      </w:pPr>
    </w:p>
    <w:p w:rsidR="00561FAC" w:rsidRDefault="00561FAC" w:rsidP="005159CB">
      <w:pPr>
        <w:spacing w:line="360" w:lineRule="auto"/>
        <w:ind w:left="0" w:firstLine="0"/>
        <w:rPr>
          <w:rFonts w:ascii="Arial" w:hAnsi="Arial" w:cs="Arial"/>
          <w:b/>
          <w:sz w:val="20"/>
          <w:szCs w:val="20"/>
        </w:rPr>
      </w:pPr>
    </w:p>
    <w:p w:rsidR="007B6BA6" w:rsidRPr="003734BF" w:rsidRDefault="003D4EE9" w:rsidP="003734BF">
      <w:pPr>
        <w:spacing w:line="360" w:lineRule="auto"/>
        <w:ind w:left="-5"/>
        <w:rPr>
          <w:rFonts w:ascii="Arial" w:hAnsi="Arial" w:cs="Arial"/>
          <w:b/>
          <w:sz w:val="20"/>
          <w:szCs w:val="20"/>
        </w:rPr>
      </w:pPr>
      <w:r w:rsidRPr="003734BF">
        <w:rPr>
          <w:rFonts w:ascii="Arial" w:hAnsi="Arial" w:cs="Arial"/>
          <w:b/>
          <w:sz w:val="20"/>
          <w:szCs w:val="20"/>
        </w:rPr>
        <w:t>UZBROJENIE TERENU</w:t>
      </w:r>
    </w:p>
    <w:p w:rsidR="00AD46EA" w:rsidRDefault="00AD46EA" w:rsidP="00AD46EA">
      <w:pPr>
        <w:spacing w:line="360" w:lineRule="auto"/>
        <w:ind w:left="-5"/>
        <w:rPr>
          <w:rFonts w:ascii="Arial" w:hAnsi="Arial" w:cs="Arial"/>
          <w:sz w:val="20"/>
          <w:szCs w:val="20"/>
        </w:rPr>
      </w:pPr>
      <w:r w:rsidRPr="00AD46EA">
        <w:rPr>
          <w:rFonts w:ascii="Arial" w:hAnsi="Arial" w:cs="Arial"/>
          <w:sz w:val="20"/>
          <w:szCs w:val="20"/>
        </w:rPr>
        <w:t xml:space="preserve">W drodze </w:t>
      </w:r>
      <w:r>
        <w:rPr>
          <w:rFonts w:ascii="Arial" w:hAnsi="Arial" w:cs="Arial"/>
          <w:sz w:val="20"/>
          <w:szCs w:val="20"/>
        </w:rPr>
        <w:t xml:space="preserve">powiatowej </w:t>
      </w:r>
      <w:r w:rsidRPr="00AD46EA">
        <w:rPr>
          <w:rFonts w:ascii="Arial" w:hAnsi="Arial" w:cs="Arial"/>
          <w:sz w:val="20"/>
          <w:szCs w:val="20"/>
        </w:rPr>
        <w:t xml:space="preserve">oznaczonej nr </w:t>
      </w:r>
      <w:proofErr w:type="spellStart"/>
      <w:r w:rsidRPr="00AD46EA">
        <w:rPr>
          <w:rFonts w:ascii="Arial" w:hAnsi="Arial" w:cs="Arial"/>
          <w:sz w:val="20"/>
          <w:szCs w:val="20"/>
        </w:rPr>
        <w:t>ewid</w:t>
      </w:r>
      <w:proofErr w:type="spellEnd"/>
      <w:r w:rsidRPr="00AD46EA">
        <w:rPr>
          <w:rFonts w:ascii="Arial" w:hAnsi="Arial" w:cs="Arial"/>
          <w:sz w:val="20"/>
          <w:szCs w:val="20"/>
        </w:rPr>
        <w:t>.  dz. 51/2 (ul. Czereśniowa) znajdują się następujące sieci: kanalizacji sanitarnej,</w:t>
      </w:r>
      <w:r w:rsidR="009B3C79">
        <w:rPr>
          <w:rFonts w:ascii="Arial" w:hAnsi="Arial" w:cs="Arial"/>
          <w:sz w:val="20"/>
          <w:szCs w:val="20"/>
        </w:rPr>
        <w:t xml:space="preserve"> deszczowej</w:t>
      </w:r>
      <w:r w:rsidR="001D1555">
        <w:rPr>
          <w:rFonts w:ascii="Arial" w:hAnsi="Arial" w:cs="Arial"/>
          <w:sz w:val="20"/>
          <w:szCs w:val="20"/>
        </w:rPr>
        <w:t xml:space="preserve"> i </w:t>
      </w:r>
      <w:r w:rsidRPr="00AD46EA">
        <w:rPr>
          <w:rFonts w:ascii="Arial" w:hAnsi="Arial" w:cs="Arial"/>
          <w:sz w:val="20"/>
          <w:szCs w:val="20"/>
        </w:rPr>
        <w:t>wodociągowej</w:t>
      </w:r>
      <w:r w:rsidR="001D1555">
        <w:rPr>
          <w:rFonts w:ascii="Arial" w:hAnsi="Arial" w:cs="Arial"/>
          <w:sz w:val="20"/>
          <w:szCs w:val="20"/>
        </w:rPr>
        <w:t xml:space="preserve"> oraz gazowa</w:t>
      </w:r>
      <w:r w:rsidRPr="00AD46EA">
        <w:rPr>
          <w:rFonts w:ascii="Arial" w:hAnsi="Arial" w:cs="Arial"/>
          <w:sz w:val="20"/>
          <w:szCs w:val="20"/>
        </w:rPr>
        <w:t xml:space="preserve"> i energetyczn</w:t>
      </w:r>
      <w:r w:rsidR="001D1555">
        <w:rPr>
          <w:rFonts w:ascii="Arial" w:hAnsi="Arial" w:cs="Arial"/>
          <w:sz w:val="20"/>
          <w:szCs w:val="20"/>
        </w:rPr>
        <w:t>a</w:t>
      </w:r>
      <w:r w:rsidRPr="00AD46EA">
        <w:rPr>
          <w:rFonts w:ascii="Arial" w:hAnsi="Arial" w:cs="Arial"/>
          <w:sz w:val="20"/>
          <w:szCs w:val="20"/>
        </w:rPr>
        <w:t xml:space="preserve">. </w:t>
      </w:r>
    </w:p>
    <w:p w:rsidR="005159CB" w:rsidRDefault="005159CB" w:rsidP="00AD46EA">
      <w:pPr>
        <w:spacing w:line="360" w:lineRule="auto"/>
        <w:ind w:left="-5"/>
        <w:rPr>
          <w:rFonts w:ascii="Arial" w:hAnsi="Arial" w:cs="Arial"/>
          <w:sz w:val="20"/>
          <w:szCs w:val="20"/>
        </w:rPr>
      </w:pPr>
    </w:p>
    <w:p w:rsidR="009B3C79" w:rsidRDefault="0070046C" w:rsidP="009B3C79">
      <w:pPr>
        <w:spacing w:line="360" w:lineRule="auto"/>
        <w:ind w:left="-5"/>
        <w:rPr>
          <w:rFonts w:ascii="Arial" w:hAnsi="Arial" w:cs="Arial"/>
          <w:sz w:val="20"/>
          <w:szCs w:val="20"/>
        </w:rPr>
      </w:pPr>
      <w:r>
        <w:rPr>
          <w:rFonts w:ascii="Arial" w:hAnsi="Arial" w:cs="Arial"/>
          <w:sz w:val="20"/>
          <w:szCs w:val="20"/>
        </w:rPr>
        <w:t>W drodze</w:t>
      </w:r>
      <w:r w:rsidR="009B3C79" w:rsidRPr="009B3C79">
        <w:rPr>
          <w:rFonts w:ascii="Arial" w:hAnsi="Arial" w:cs="Arial"/>
          <w:sz w:val="20"/>
          <w:szCs w:val="20"/>
        </w:rPr>
        <w:t xml:space="preserve"> </w:t>
      </w:r>
      <w:r w:rsidR="009B3C79">
        <w:rPr>
          <w:rFonts w:ascii="Arial" w:hAnsi="Arial" w:cs="Arial"/>
          <w:sz w:val="20"/>
          <w:szCs w:val="20"/>
        </w:rPr>
        <w:t>gminn</w:t>
      </w:r>
      <w:r>
        <w:rPr>
          <w:rFonts w:ascii="Arial" w:hAnsi="Arial" w:cs="Arial"/>
          <w:sz w:val="20"/>
          <w:szCs w:val="20"/>
        </w:rPr>
        <w:t>ej</w:t>
      </w:r>
      <w:r w:rsidR="009B3C79" w:rsidRPr="009B3C79">
        <w:rPr>
          <w:rFonts w:ascii="Arial" w:hAnsi="Arial" w:cs="Arial"/>
          <w:sz w:val="20"/>
          <w:szCs w:val="20"/>
        </w:rPr>
        <w:t xml:space="preserve"> oznaczon</w:t>
      </w:r>
      <w:r>
        <w:rPr>
          <w:rFonts w:ascii="Arial" w:hAnsi="Arial" w:cs="Arial"/>
          <w:sz w:val="20"/>
          <w:szCs w:val="20"/>
        </w:rPr>
        <w:t>ej</w:t>
      </w:r>
      <w:r w:rsidR="009B3C79" w:rsidRPr="009B3C79">
        <w:rPr>
          <w:rFonts w:ascii="Arial" w:hAnsi="Arial" w:cs="Arial"/>
          <w:sz w:val="20"/>
          <w:szCs w:val="20"/>
        </w:rPr>
        <w:t xml:space="preserve"> nr </w:t>
      </w:r>
      <w:proofErr w:type="spellStart"/>
      <w:r w:rsidR="009B3C79" w:rsidRPr="009B3C79">
        <w:rPr>
          <w:rFonts w:ascii="Arial" w:hAnsi="Arial" w:cs="Arial"/>
          <w:sz w:val="20"/>
          <w:szCs w:val="20"/>
        </w:rPr>
        <w:t>ewid</w:t>
      </w:r>
      <w:proofErr w:type="spellEnd"/>
      <w:r w:rsidR="009B3C79" w:rsidRPr="009B3C79">
        <w:rPr>
          <w:rFonts w:ascii="Arial" w:hAnsi="Arial" w:cs="Arial"/>
          <w:sz w:val="20"/>
          <w:szCs w:val="20"/>
        </w:rPr>
        <w:t xml:space="preserve">.  dz. </w:t>
      </w:r>
      <w:r w:rsidR="009B3C79">
        <w:rPr>
          <w:rFonts w:ascii="Arial" w:hAnsi="Arial" w:cs="Arial"/>
          <w:sz w:val="20"/>
          <w:szCs w:val="20"/>
        </w:rPr>
        <w:t>92/83</w:t>
      </w:r>
      <w:r w:rsidR="009B3C79" w:rsidRPr="009B3C79">
        <w:rPr>
          <w:rFonts w:ascii="Arial" w:hAnsi="Arial" w:cs="Arial"/>
          <w:sz w:val="20"/>
          <w:szCs w:val="20"/>
        </w:rPr>
        <w:t xml:space="preserve"> (ul.</w:t>
      </w:r>
      <w:r w:rsidR="009B3C79">
        <w:rPr>
          <w:rFonts w:ascii="Arial" w:hAnsi="Arial" w:cs="Arial"/>
          <w:sz w:val="20"/>
          <w:szCs w:val="20"/>
        </w:rPr>
        <w:t xml:space="preserve"> Leśna</w:t>
      </w:r>
      <w:r w:rsidR="009B3C79" w:rsidRPr="009B3C79">
        <w:rPr>
          <w:rFonts w:ascii="Arial" w:hAnsi="Arial" w:cs="Arial"/>
          <w:sz w:val="20"/>
          <w:szCs w:val="20"/>
        </w:rPr>
        <w:t xml:space="preserve">) znajdują się następujące sieci: kanalizacji sanitarnej, deszczowej, </w:t>
      </w:r>
      <w:r w:rsidR="009B3C79">
        <w:rPr>
          <w:rFonts w:ascii="Arial" w:hAnsi="Arial" w:cs="Arial"/>
          <w:sz w:val="20"/>
          <w:szCs w:val="20"/>
        </w:rPr>
        <w:t xml:space="preserve"> wodociągowej. </w:t>
      </w:r>
      <w:r w:rsidR="001D1555">
        <w:rPr>
          <w:rFonts w:ascii="Arial" w:hAnsi="Arial" w:cs="Arial"/>
          <w:sz w:val="20"/>
          <w:szCs w:val="20"/>
        </w:rPr>
        <w:t>Dostęp</w:t>
      </w:r>
      <w:r w:rsidR="009B3C79">
        <w:rPr>
          <w:rFonts w:ascii="Arial" w:hAnsi="Arial" w:cs="Arial"/>
          <w:sz w:val="20"/>
          <w:szCs w:val="20"/>
        </w:rPr>
        <w:t xml:space="preserve"> do działki 92/83 poprzez </w:t>
      </w:r>
      <w:r w:rsidR="001D1555">
        <w:rPr>
          <w:rFonts w:ascii="Arial" w:hAnsi="Arial" w:cs="Arial"/>
          <w:sz w:val="20"/>
          <w:szCs w:val="20"/>
        </w:rPr>
        <w:t>działkę</w:t>
      </w:r>
      <w:r w:rsidR="009B3C79">
        <w:rPr>
          <w:rFonts w:ascii="Arial" w:hAnsi="Arial" w:cs="Arial"/>
          <w:sz w:val="20"/>
          <w:szCs w:val="20"/>
        </w:rPr>
        <w:t xml:space="preserve"> </w:t>
      </w:r>
      <w:r w:rsidR="001D1555">
        <w:rPr>
          <w:rFonts w:ascii="Arial" w:hAnsi="Arial" w:cs="Arial"/>
          <w:sz w:val="20"/>
          <w:szCs w:val="20"/>
        </w:rPr>
        <w:t xml:space="preserve">92/76, w której znajdują się sieci: gazowa </w:t>
      </w:r>
      <w:r>
        <w:rPr>
          <w:rFonts w:ascii="Arial" w:hAnsi="Arial" w:cs="Arial"/>
          <w:sz w:val="20"/>
          <w:szCs w:val="20"/>
        </w:rPr>
        <w:br/>
      </w:r>
      <w:r w:rsidR="001D1555">
        <w:rPr>
          <w:rFonts w:ascii="Arial" w:hAnsi="Arial" w:cs="Arial"/>
          <w:sz w:val="20"/>
          <w:szCs w:val="20"/>
        </w:rPr>
        <w:t xml:space="preserve">i energetyczna. </w:t>
      </w:r>
    </w:p>
    <w:p w:rsidR="00C045BA" w:rsidRDefault="00C377B9" w:rsidP="00C377B9">
      <w:pPr>
        <w:spacing w:line="360" w:lineRule="auto"/>
        <w:ind w:left="-5"/>
        <w:jc w:val="center"/>
        <w:rPr>
          <w:rFonts w:ascii="Arial" w:hAnsi="Arial" w:cs="Arial"/>
          <w:sz w:val="20"/>
          <w:szCs w:val="20"/>
        </w:rPr>
      </w:pPr>
      <w:r>
        <w:rPr>
          <w:rFonts w:ascii="Arial" w:hAnsi="Arial" w:cs="Arial"/>
          <w:noProof/>
          <w:sz w:val="20"/>
          <w:szCs w:val="20"/>
        </w:rPr>
        <w:drawing>
          <wp:inline distT="0" distB="0" distL="0" distR="0">
            <wp:extent cx="2730526" cy="1980000"/>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42D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0526" cy="1980000"/>
                    </a:xfrm>
                    <a:prstGeom prst="rect">
                      <a:avLst/>
                    </a:prstGeom>
                  </pic:spPr>
                </pic:pic>
              </a:graphicData>
            </a:graphic>
          </wp:inline>
        </w:drawing>
      </w:r>
    </w:p>
    <w:p w:rsidR="00C377B9" w:rsidRDefault="00C377B9" w:rsidP="00C377B9">
      <w:pPr>
        <w:spacing w:line="360" w:lineRule="auto"/>
        <w:ind w:left="-5"/>
        <w:jc w:val="center"/>
        <w:rPr>
          <w:rFonts w:ascii="Arial" w:hAnsi="Arial" w:cs="Arial"/>
          <w:sz w:val="20"/>
          <w:szCs w:val="20"/>
        </w:rPr>
      </w:pPr>
    </w:p>
    <w:p w:rsidR="005159CB" w:rsidRDefault="0070046C" w:rsidP="009B3C79">
      <w:pPr>
        <w:spacing w:line="360" w:lineRule="auto"/>
        <w:ind w:left="-5"/>
        <w:rPr>
          <w:rFonts w:ascii="Arial" w:hAnsi="Arial" w:cs="Arial"/>
          <w:sz w:val="20"/>
          <w:szCs w:val="20"/>
        </w:rPr>
      </w:pPr>
      <w:r>
        <w:rPr>
          <w:rFonts w:ascii="Arial" w:hAnsi="Arial" w:cs="Arial"/>
          <w:sz w:val="20"/>
          <w:szCs w:val="20"/>
        </w:rPr>
        <w:t>W drodze</w:t>
      </w:r>
      <w:r w:rsidR="005159CB">
        <w:rPr>
          <w:rFonts w:ascii="Arial" w:hAnsi="Arial" w:cs="Arial"/>
          <w:sz w:val="20"/>
          <w:szCs w:val="20"/>
        </w:rPr>
        <w:t xml:space="preserve"> gminn</w:t>
      </w:r>
      <w:r>
        <w:rPr>
          <w:rFonts w:ascii="Arial" w:hAnsi="Arial" w:cs="Arial"/>
          <w:sz w:val="20"/>
          <w:szCs w:val="20"/>
        </w:rPr>
        <w:t>ej</w:t>
      </w:r>
      <w:r w:rsidR="005159CB">
        <w:rPr>
          <w:rFonts w:ascii="Arial" w:hAnsi="Arial" w:cs="Arial"/>
          <w:sz w:val="20"/>
          <w:szCs w:val="20"/>
        </w:rPr>
        <w:t xml:space="preserve"> oznaczon</w:t>
      </w:r>
      <w:r>
        <w:rPr>
          <w:rFonts w:ascii="Arial" w:hAnsi="Arial" w:cs="Arial"/>
          <w:sz w:val="20"/>
          <w:szCs w:val="20"/>
        </w:rPr>
        <w:t>ej</w:t>
      </w:r>
      <w:r w:rsidR="005159CB">
        <w:rPr>
          <w:rFonts w:ascii="Arial" w:hAnsi="Arial" w:cs="Arial"/>
          <w:sz w:val="20"/>
          <w:szCs w:val="20"/>
        </w:rPr>
        <w:t xml:space="preserve"> nr </w:t>
      </w:r>
      <w:proofErr w:type="spellStart"/>
      <w:r w:rsidR="005159CB">
        <w:rPr>
          <w:rFonts w:ascii="Arial" w:hAnsi="Arial" w:cs="Arial"/>
          <w:sz w:val="20"/>
          <w:szCs w:val="20"/>
        </w:rPr>
        <w:t>ew</w:t>
      </w:r>
      <w:r>
        <w:rPr>
          <w:rFonts w:ascii="Arial" w:hAnsi="Arial" w:cs="Arial"/>
          <w:sz w:val="20"/>
          <w:szCs w:val="20"/>
        </w:rPr>
        <w:t>id</w:t>
      </w:r>
      <w:proofErr w:type="spellEnd"/>
      <w:r>
        <w:rPr>
          <w:rFonts w:ascii="Arial" w:hAnsi="Arial" w:cs="Arial"/>
          <w:sz w:val="20"/>
          <w:szCs w:val="20"/>
        </w:rPr>
        <w:t>. 406/11 (</w:t>
      </w:r>
      <w:r w:rsidR="005159CB">
        <w:rPr>
          <w:rFonts w:ascii="Arial" w:hAnsi="Arial" w:cs="Arial"/>
          <w:sz w:val="20"/>
          <w:szCs w:val="20"/>
        </w:rPr>
        <w:t xml:space="preserve">ul. </w:t>
      </w:r>
      <w:r>
        <w:rPr>
          <w:rFonts w:ascii="Arial" w:hAnsi="Arial" w:cs="Arial"/>
          <w:sz w:val="20"/>
          <w:szCs w:val="20"/>
        </w:rPr>
        <w:t xml:space="preserve">Węgierska) </w:t>
      </w:r>
      <w:r w:rsidR="005159CB" w:rsidRPr="005159CB">
        <w:rPr>
          <w:rFonts w:ascii="Arial" w:hAnsi="Arial" w:cs="Arial"/>
          <w:sz w:val="20"/>
          <w:szCs w:val="20"/>
        </w:rPr>
        <w:t>znajdują się następujące sieci: kanalizacji sanitarnej, deszczowej</w:t>
      </w:r>
      <w:r w:rsidR="005159CB">
        <w:rPr>
          <w:rFonts w:ascii="Arial" w:hAnsi="Arial" w:cs="Arial"/>
          <w:sz w:val="20"/>
          <w:szCs w:val="20"/>
        </w:rPr>
        <w:t xml:space="preserve"> i </w:t>
      </w:r>
      <w:r w:rsidR="005159CB" w:rsidRPr="005159CB">
        <w:rPr>
          <w:rFonts w:ascii="Arial" w:hAnsi="Arial" w:cs="Arial"/>
          <w:sz w:val="20"/>
          <w:szCs w:val="20"/>
        </w:rPr>
        <w:t>wodociągowej</w:t>
      </w:r>
      <w:r w:rsidR="005159CB">
        <w:rPr>
          <w:rFonts w:ascii="Arial" w:hAnsi="Arial" w:cs="Arial"/>
          <w:sz w:val="20"/>
          <w:szCs w:val="20"/>
        </w:rPr>
        <w:t xml:space="preserve"> oraz gazowa i energetyczna.</w:t>
      </w:r>
    </w:p>
    <w:p w:rsidR="00C377B9" w:rsidRPr="009B3C79" w:rsidRDefault="00FD3311" w:rsidP="00FD3311">
      <w:pPr>
        <w:spacing w:line="360" w:lineRule="auto"/>
        <w:ind w:left="-5"/>
        <w:jc w:val="center"/>
        <w:rPr>
          <w:rFonts w:ascii="Arial" w:hAnsi="Arial" w:cs="Arial"/>
          <w:sz w:val="20"/>
          <w:szCs w:val="20"/>
        </w:rPr>
      </w:pPr>
      <w:r>
        <w:rPr>
          <w:rFonts w:ascii="Arial" w:hAnsi="Arial" w:cs="Arial"/>
          <w:noProof/>
          <w:sz w:val="20"/>
          <w:szCs w:val="20"/>
        </w:rPr>
        <w:lastRenderedPageBreak/>
        <w:drawing>
          <wp:inline distT="0" distB="0" distL="0" distR="0">
            <wp:extent cx="2380578" cy="1980000"/>
            <wp:effectExtent l="0" t="0" r="127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213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0578" cy="1980000"/>
                    </a:xfrm>
                    <a:prstGeom prst="rect">
                      <a:avLst/>
                    </a:prstGeom>
                  </pic:spPr>
                </pic:pic>
              </a:graphicData>
            </a:graphic>
          </wp:inline>
        </w:drawing>
      </w:r>
    </w:p>
    <w:p w:rsidR="00AD46EA" w:rsidRPr="00AD46EA" w:rsidRDefault="00AD46EA" w:rsidP="00AD46EA">
      <w:pPr>
        <w:spacing w:line="360" w:lineRule="auto"/>
        <w:ind w:left="-5"/>
        <w:rPr>
          <w:rFonts w:ascii="Arial" w:hAnsi="Arial" w:cs="Arial"/>
          <w:sz w:val="20"/>
          <w:szCs w:val="20"/>
        </w:rPr>
      </w:pPr>
    </w:p>
    <w:p w:rsidR="00AD46EA" w:rsidRDefault="005159CB" w:rsidP="005159CB">
      <w:pPr>
        <w:spacing w:line="360" w:lineRule="auto"/>
        <w:ind w:left="-5"/>
        <w:rPr>
          <w:rFonts w:ascii="Arial" w:hAnsi="Arial" w:cs="Arial"/>
          <w:sz w:val="20"/>
          <w:szCs w:val="20"/>
        </w:rPr>
      </w:pPr>
      <w:r w:rsidRPr="005159CB">
        <w:rPr>
          <w:rFonts w:ascii="Arial" w:hAnsi="Arial" w:cs="Arial"/>
          <w:sz w:val="20"/>
          <w:szCs w:val="20"/>
        </w:rPr>
        <w:t xml:space="preserve">Doprowadzenie mediów i uzbrojenie terenu w gestii przyszłego nabywcy. </w:t>
      </w:r>
      <w:r w:rsidR="00AD46EA" w:rsidRPr="00AD46EA">
        <w:rPr>
          <w:rFonts w:ascii="Arial" w:hAnsi="Arial" w:cs="Arial"/>
          <w:sz w:val="20"/>
          <w:szCs w:val="20"/>
        </w:rPr>
        <w:t>Warunki doprowadzenia i przyłączenia poszczególnych mediów przyszły nabywca winien uzgodnić z ich dostawcami.</w:t>
      </w:r>
    </w:p>
    <w:p w:rsidR="002C3B98" w:rsidRPr="003734BF" w:rsidRDefault="002C3B98" w:rsidP="003734BF">
      <w:pPr>
        <w:spacing w:after="367" w:line="360" w:lineRule="auto"/>
        <w:ind w:left="0" w:firstLine="0"/>
        <w:jc w:val="center"/>
        <w:rPr>
          <w:rFonts w:ascii="Arial" w:hAnsi="Arial" w:cs="Arial"/>
          <w:noProof/>
          <w:sz w:val="20"/>
          <w:szCs w:val="20"/>
        </w:rPr>
      </w:pPr>
    </w:p>
    <w:p w:rsidR="007B6BA6" w:rsidRPr="003734BF" w:rsidRDefault="003D4EE9" w:rsidP="003734BF">
      <w:pPr>
        <w:spacing w:line="360" w:lineRule="auto"/>
        <w:ind w:left="-5"/>
        <w:rPr>
          <w:rFonts w:ascii="Arial" w:hAnsi="Arial" w:cs="Arial"/>
          <w:b/>
          <w:sz w:val="20"/>
          <w:szCs w:val="20"/>
        </w:rPr>
      </w:pPr>
      <w:r w:rsidRPr="003734BF">
        <w:rPr>
          <w:rFonts w:ascii="Arial" w:hAnsi="Arial" w:cs="Arial"/>
          <w:b/>
          <w:sz w:val="20"/>
          <w:szCs w:val="20"/>
        </w:rPr>
        <w:t>UKŁAD KOMUNIKACYJNY</w:t>
      </w:r>
    </w:p>
    <w:p w:rsidR="006F711E" w:rsidRDefault="0070046C" w:rsidP="0070046C">
      <w:pPr>
        <w:spacing w:line="360" w:lineRule="auto"/>
        <w:ind w:left="-5"/>
        <w:rPr>
          <w:rFonts w:ascii="Arial" w:hAnsi="Arial" w:cs="Arial"/>
          <w:sz w:val="20"/>
          <w:szCs w:val="20"/>
        </w:rPr>
      </w:pPr>
      <w:r w:rsidRPr="0070046C">
        <w:rPr>
          <w:rFonts w:ascii="Arial" w:hAnsi="Arial" w:cs="Arial"/>
          <w:sz w:val="20"/>
          <w:szCs w:val="20"/>
        </w:rPr>
        <w:t xml:space="preserve">Dojazd do </w:t>
      </w:r>
      <w:r>
        <w:rPr>
          <w:rFonts w:ascii="Arial" w:hAnsi="Arial" w:cs="Arial"/>
          <w:sz w:val="20"/>
          <w:szCs w:val="20"/>
        </w:rPr>
        <w:t xml:space="preserve">działek </w:t>
      </w:r>
      <w:r w:rsidRPr="0070046C">
        <w:rPr>
          <w:rFonts w:ascii="Arial" w:hAnsi="Arial" w:cs="Arial"/>
          <w:sz w:val="20"/>
          <w:szCs w:val="20"/>
        </w:rPr>
        <w:t>przy ul. Czereśniowej z drogi powiatowej nr 4203, utwardzonej nawierzchnią bitumiczną, posiadającej oświetlenie uliczne</w:t>
      </w:r>
      <w:r>
        <w:rPr>
          <w:rFonts w:ascii="Arial" w:hAnsi="Arial" w:cs="Arial"/>
          <w:sz w:val="20"/>
          <w:szCs w:val="20"/>
        </w:rPr>
        <w:t>.</w:t>
      </w:r>
    </w:p>
    <w:p w:rsidR="0070046C" w:rsidRDefault="0070046C" w:rsidP="0070046C">
      <w:pPr>
        <w:spacing w:line="360" w:lineRule="auto"/>
        <w:ind w:left="-5"/>
        <w:rPr>
          <w:rFonts w:ascii="Arial" w:hAnsi="Arial" w:cs="Arial"/>
          <w:sz w:val="20"/>
          <w:szCs w:val="20"/>
        </w:rPr>
      </w:pPr>
      <w:r w:rsidRPr="0070046C">
        <w:rPr>
          <w:rFonts w:ascii="Arial" w:hAnsi="Arial" w:cs="Arial"/>
          <w:sz w:val="20"/>
          <w:szCs w:val="20"/>
        </w:rPr>
        <w:t xml:space="preserve">Dojazd do działek przy ul. </w:t>
      </w:r>
      <w:r>
        <w:rPr>
          <w:rFonts w:ascii="Arial" w:hAnsi="Arial" w:cs="Arial"/>
          <w:sz w:val="20"/>
          <w:szCs w:val="20"/>
        </w:rPr>
        <w:t>Leśnej</w:t>
      </w:r>
      <w:r w:rsidRPr="0070046C">
        <w:rPr>
          <w:rFonts w:ascii="Arial" w:hAnsi="Arial" w:cs="Arial"/>
          <w:sz w:val="20"/>
          <w:szCs w:val="20"/>
        </w:rPr>
        <w:t xml:space="preserve"> z drogi </w:t>
      </w:r>
      <w:r>
        <w:rPr>
          <w:rFonts w:ascii="Arial" w:hAnsi="Arial" w:cs="Arial"/>
          <w:sz w:val="20"/>
          <w:szCs w:val="20"/>
        </w:rPr>
        <w:t>gruntowej, nieurządzonej.</w:t>
      </w:r>
    </w:p>
    <w:p w:rsidR="0070046C" w:rsidRPr="0070046C" w:rsidRDefault="0070046C" w:rsidP="0070046C">
      <w:pPr>
        <w:spacing w:line="360" w:lineRule="auto"/>
        <w:ind w:left="-5"/>
        <w:rPr>
          <w:rFonts w:ascii="Arial" w:hAnsi="Arial" w:cs="Arial"/>
          <w:sz w:val="20"/>
          <w:szCs w:val="20"/>
        </w:rPr>
      </w:pPr>
      <w:r w:rsidRPr="0070046C">
        <w:rPr>
          <w:rFonts w:ascii="Arial" w:hAnsi="Arial" w:cs="Arial"/>
          <w:sz w:val="20"/>
          <w:szCs w:val="20"/>
        </w:rPr>
        <w:t xml:space="preserve">Dojazd do działek przy ul. </w:t>
      </w:r>
      <w:r>
        <w:rPr>
          <w:rFonts w:ascii="Arial" w:hAnsi="Arial" w:cs="Arial"/>
          <w:sz w:val="20"/>
          <w:szCs w:val="20"/>
        </w:rPr>
        <w:t>Węgierskiej</w:t>
      </w:r>
      <w:r w:rsidRPr="0070046C">
        <w:rPr>
          <w:rFonts w:ascii="Arial" w:hAnsi="Arial" w:cs="Arial"/>
          <w:sz w:val="20"/>
          <w:szCs w:val="20"/>
        </w:rPr>
        <w:t xml:space="preserve"> z drogi</w:t>
      </w:r>
      <w:r w:rsidR="00FA5D0D">
        <w:rPr>
          <w:rFonts w:ascii="Arial" w:hAnsi="Arial" w:cs="Arial"/>
          <w:sz w:val="20"/>
          <w:szCs w:val="20"/>
        </w:rPr>
        <w:t xml:space="preserve"> gminnej publicznej</w:t>
      </w:r>
      <w:r w:rsidRPr="0070046C">
        <w:rPr>
          <w:rFonts w:ascii="Arial" w:hAnsi="Arial" w:cs="Arial"/>
          <w:sz w:val="20"/>
          <w:szCs w:val="20"/>
        </w:rPr>
        <w:t xml:space="preserve"> nr </w:t>
      </w:r>
      <w:r w:rsidR="00FA5D0D">
        <w:rPr>
          <w:rFonts w:ascii="Arial" w:hAnsi="Arial" w:cs="Arial"/>
          <w:sz w:val="20"/>
          <w:szCs w:val="20"/>
        </w:rPr>
        <w:t>104075F</w:t>
      </w:r>
      <w:r w:rsidRPr="0070046C">
        <w:rPr>
          <w:rFonts w:ascii="Arial" w:hAnsi="Arial" w:cs="Arial"/>
          <w:sz w:val="20"/>
          <w:szCs w:val="20"/>
        </w:rPr>
        <w:t xml:space="preserve">, </w:t>
      </w:r>
      <w:r w:rsidR="00FA5D0D">
        <w:rPr>
          <w:rFonts w:ascii="Arial" w:hAnsi="Arial" w:cs="Arial"/>
          <w:sz w:val="20"/>
          <w:szCs w:val="20"/>
        </w:rPr>
        <w:t>utwardzonej trylinką</w:t>
      </w:r>
      <w:r w:rsidRPr="0070046C">
        <w:rPr>
          <w:rFonts w:ascii="Arial" w:hAnsi="Arial" w:cs="Arial"/>
          <w:sz w:val="20"/>
          <w:szCs w:val="20"/>
        </w:rPr>
        <w:t>, posiadają</w:t>
      </w:r>
      <w:r w:rsidR="00FA5D0D">
        <w:rPr>
          <w:rFonts w:ascii="Arial" w:hAnsi="Arial" w:cs="Arial"/>
          <w:sz w:val="20"/>
          <w:szCs w:val="20"/>
        </w:rPr>
        <w:t>cą</w:t>
      </w:r>
      <w:r w:rsidRPr="0070046C">
        <w:rPr>
          <w:rFonts w:ascii="Arial" w:hAnsi="Arial" w:cs="Arial"/>
          <w:sz w:val="20"/>
          <w:szCs w:val="20"/>
        </w:rPr>
        <w:t xml:space="preserve"> oświetlenie uliczne.</w:t>
      </w:r>
    </w:p>
    <w:p w:rsidR="0070046C" w:rsidRPr="0070046C" w:rsidRDefault="0070046C" w:rsidP="0070046C">
      <w:pPr>
        <w:spacing w:line="360" w:lineRule="auto"/>
        <w:ind w:left="-5"/>
        <w:rPr>
          <w:rFonts w:ascii="Arial" w:hAnsi="Arial" w:cs="Arial"/>
          <w:sz w:val="20"/>
          <w:szCs w:val="20"/>
        </w:rPr>
      </w:pPr>
    </w:p>
    <w:p w:rsidR="0070046C" w:rsidRPr="003734BF" w:rsidRDefault="0070046C" w:rsidP="0070046C">
      <w:pPr>
        <w:spacing w:line="360" w:lineRule="auto"/>
        <w:ind w:left="-5"/>
        <w:rPr>
          <w:rFonts w:ascii="Arial" w:hAnsi="Arial" w:cs="Arial"/>
          <w:sz w:val="20"/>
          <w:szCs w:val="20"/>
        </w:rPr>
      </w:pPr>
    </w:p>
    <w:p w:rsidR="002C3B98" w:rsidRDefault="00AE0C9E" w:rsidP="003734BF">
      <w:pPr>
        <w:spacing w:line="360" w:lineRule="auto"/>
        <w:ind w:left="-5"/>
        <w:rPr>
          <w:rFonts w:ascii="Arial" w:hAnsi="Arial" w:cs="Arial"/>
          <w:sz w:val="20"/>
          <w:szCs w:val="20"/>
        </w:rPr>
      </w:pPr>
      <w:r w:rsidRPr="00AE0C9E">
        <w:rPr>
          <w:rFonts w:ascii="Arial" w:hAnsi="Arial" w:cs="Arial"/>
          <w:b/>
          <w:bCs/>
          <w:sz w:val="20"/>
          <w:szCs w:val="20"/>
          <w:highlight w:val="lightGray"/>
        </w:rPr>
        <w:t>Obciążenia nieruchomości i zobowiązania wobec nieruchomości</w:t>
      </w:r>
    </w:p>
    <w:p w:rsidR="00AE0C9E" w:rsidRPr="00AE0C9E" w:rsidRDefault="00FA5D0D" w:rsidP="00AE0C9E">
      <w:pPr>
        <w:spacing w:line="360" w:lineRule="auto"/>
        <w:ind w:left="-5"/>
        <w:rPr>
          <w:rFonts w:ascii="Arial" w:hAnsi="Arial" w:cs="Arial"/>
          <w:sz w:val="20"/>
          <w:szCs w:val="20"/>
        </w:rPr>
      </w:pPr>
      <w:r>
        <w:rPr>
          <w:rFonts w:ascii="Arial" w:hAnsi="Arial" w:cs="Arial"/>
          <w:sz w:val="20"/>
          <w:szCs w:val="20"/>
        </w:rPr>
        <w:t>Brak obciążeń.</w:t>
      </w:r>
    </w:p>
    <w:p w:rsidR="00AE0C9E" w:rsidRPr="003734BF" w:rsidRDefault="00AE0C9E" w:rsidP="003734BF">
      <w:pPr>
        <w:spacing w:line="360" w:lineRule="auto"/>
        <w:ind w:left="-5"/>
        <w:rPr>
          <w:rFonts w:ascii="Arial" w:hAnsi="Arial" w:cs="Arial"/>
          <w:sz w:val="20"/>
          <w:szCs w:val="20"/>
        </w:rPr>
      </w:pPr>
    </w:p>
    <w:p w:rsidR="007B6BA6" w:rsidRPr="003734BF" w:rsidRDefault="003D4EE9" w:rsidP="003734BF">
      <w:pPr>
        <w:spacing w:after="48" w:line="360" w:lineRule="auto"/>
        <w:ind w:left="-5"/>
        <w:rPr>
          <w:rFonts w:ascii="Arial" w:hAnsi="Arial" w:cs="Arial"/>
          <w:sz w:val="20"/>
          <w:szCs w:val="20"/>
        </w:rPr>
      </w:pPr>
      <w:r w:rsidRPr="003734BF">
        <w:rPr>
          <w:rFonts w:ascii="Arial" w:hAnsi="Arial" w:cs="Arial"/>
          <w:b/>
          <w:sz w:val="20"/>
          <w:szCs w:val="20"/>
          <w:highlight w:val="lightGray"/>
        </w:rPr>
        <w:t>Przeznaczenie nieruchomości oraz sposób zagospodarowania</w:t>
      </w:r>
    </w:p>
    <w:p w:rsidR="00210EB9" w:rsidRPr="0068195F" w:rsidRDefault="006337E4" w:rsidP="003734BF">
      <w:pPr>
        <w:spacing w:after="48" w:line="360" w:lineRule="auto"/>
        <w:ind w:left="-5"/>
        <w:rPr>
          <w:rFonts w:ascii="Arial" w:hAnsi="Arial" w:cs="Arial"/>
          <w:color w:val="auto"/>
          <w:sz w:val="20"/>
          <w:szCs w:val="20"/>
        </w:rPr>
      </w:pPr>
      <w:r w:rsidRPr="006337E4">
        <w:rPr>
          <w:rFonts w:ascii="Arial" w:hAnsi="Arial" w:cs="Arial"/>
          <w:color w:val="auto"/>
          <w:sz w:val="20"/>
          <w:szCs w:val="20"/>
        </w:rPr>
        <w:t xml:space="preserve">Zgodnie ze zmianą miejscowego planu zagospodarowania przestrzennego miasta Wschowa i terenów funkcjonalnie </w:t>
      </w:r>
      <w:r w:rsidRPr="006337E4">
        <w:rPr>
          <w:rFonts w:ascii="Arial" w:hAnsi="Arial" w:cs="Arial"/>
          <w:color w:val="auto"/>
          <w:sz w:val="20"/>
          <w:szCs w:val="20"/>
        </w:rPr>
        <w:br/>
        <w:t xml:space="preserve">z nim związanych – część północna, zatwierdzoną uchwałą nr IX/76/15 Rady Miejskiej we Wschowie z dnia </w:t>
      </w:r>
      <w:r w:rsidR="008114B8">
        <w:rPr>
          <w:rFonts w:ascii="Arial" w:hAnsi="Arial" w:cs="Arial"/>
          <w:color w:val="auto"/>
          <w:sz w:val="20"/>
          <w:szCs w:val="20"/>
        </w:rPr>
        <w:br/>
      </w:r>
      <w:r w:rsidRPr="006337E4">
        <w:rPr>
          <w:rFonts w:ascii="Arial" w:hAnsi="Arial" w:cs="Arial"/>
          <w:color w:val="auto"/>
          <w:sz w:val="20"/>
          <w:szCs w:val="20"/>
        </w:rPr>
        <w:t>25 czerwca 2015 r. (Dz. Urz. Woj. Lubuskiego z 2015 r., poz. 1413)</w:t>
      </w:r>
      <w:r>
        <w:rPr>
          <w:rFonts w:ascii="Arial" w:hAnsi="Arial" w:cs="Arial"/>
          <w:color w:val="auto"/>
          <w:sz w:val="20"/>
          <w:szCs w:val="20"/>
        </w:rPr>
        <w:t xml:space="preserve"> </w:t>
      </w:r>
      <w:r w:rsidR="00C45D77" w:rsidRPr="0068195F">
        <w:rPr>
          <w:rFonts w:ascii="Arial" w:hAnsi="Arial" w:cs="Arial"/>
          <w:color w:val="auto"/>
          <w:sz w:val="20"/>
          <w:szCs w:val="20"/>
        </w:rPr>
        <w:t xml:space="preserve">działki </w:t>
      </w:r>
      <w:r w:rsidR="00055CF7">
        <w:rPr>
          <w:rFonts w:ascii="Arial" w:hAnsi="Arial" w:cs="Arial"/>
          <w:color w:val="auto"/>
          <w:sz w:val="20"/>
          <w:szCs w:val="20"/>
        </w:rPr>
        <w:t xml:space="preserve">82/3, 82/1, 82/2, 82/4 </w:t>
      </w:r>
      <w:r w:rsidR="00084A18" w:rsidRPr="0068195F">
        <w:rPr>
          <w:rFonts w:ascii="Arial" w:hAnsi="Arial" w:cs="Arial"/>
          <w:color w:val="auto"/>
          <w:sz w:val="20"/>
          <w:szCs w:val="20"/>
        </w:rPr>
        <w:t>znajduj</w:t>
      </w:r>
      <w:r w:rsidR="00C45D77" w:rsidRPr="0068195F">
        <w:rPr>
          <w:rFonts w:ascii="Arial" w:hAnsi="Arial" w:cs="Arial"/>
          <w:color w:val="auto"/>
          <w:sz w:val="20"/>
          <w:szCs w:val="20"/>
        </w:rPr>
        <w:t>ą</w:t>
      </w:r>
      <w:r w:rsidR="00084A18" w:rsidRPr="0068195F">
        <w:rPr>
          <w:rFonts w:ascii="Arial" w:hAnsi="Arial" w:cs="Arial"/>
          <w:color w:val="auto"/>
          <w:sz w:val="20"/>
          <w:szCs w:val="20"/>
        </w:rPr>
        <w:t xml:space="preserve"> się na terenie oznaczonym symbolem „</w:t>
      </w:r>
      <w:r w:rsidR="00055CF7">
        <w:rPr>
          <w:rFonts w:ascii="Arial" w:hAnsi="Arial" w:cs="Arial"/>
          <w:b/>
          <w:color w:val="auto"/>
          <w:sz w:val="20"/>
          <w:szCs w:val="20"/>
        </w:rPr>
        <w:t>26</w:t>
      </w:r>
      <w:r w:rsidR="00084A18" w:rsidRPr="0068195F">
        <w:rPr>
          <w:rFonts w:ascii="Arial" w:hAnsi="Arial" w:cs="Arial"/>
          <w:b/>
          <w:color w:val="auto"/>
          <w:sz w:val="20"/>
          <w:szCs w:val="20"/>
        </w:rPr>
        <w:t xml:space="preserve"> MN/U</w:t>
      </w:r>
      <w:r w:rsidR="00084A18" w:rsidRPr="0068195F">
        <w:rPr>
          <w:rFonts w:ascii="Arial" w:hAnsi="Arial" w:cs="Arial"/>
          <w:color w:val="auto"/>
          <w:sz w:val="20"/>
          <w:szCs w:val="20"/>
        </w:rPr>
        <w:t>” – tereny zabudowy mieszkaniowej jednorodzinnej lub zabudowy usługowej lub zabudowy mieszkaniowej jednorodzinnej z usługami.</w:t>
      </w:r>
    </w:p>
    <w:p w:rsidR="00055CF7" w:rsidRPr="00055CF7" w:rsidRDefault="00F373A3" w:rsidP="00055CF7">
      <w:pPr>
        <w:spacing w:after="48" w:line="360" w:lineRule="auto"/>
        <w:ind w:left="-5"/>
        <w:rPr>
          <w:rFonts w:ascii="Arial" w:hAnsi="Arial" w:cs="Arial"/>
          <w:iCs/>
          <w:sz w:val="20"/>
          <w:szCs w:val="20"/>
        </w:rPr>
      </w:pPr>
      <w:r w:rsidRPr="00F373A3">
        <w:rPr>
          <w:rFonts w:ascii="Arial" w:hAnsi="Arial" w:cs="Arial"/>
          <w:sz w:val="20"/>
          <w:szCs w:val="20"/>
        </w:rPr>
        <w:t>Zgodnie ze</w:t>
      </w:r>
      <w:r w:rsidRPr="00F373A3">
        <w:rPr>
          <w:rFonts w:ascii="Arial" w:hAnsi="Arial" w:cs="Arial"/>
          <w:bCs/>
          <w:sz w:val="20"/>
          <w:szCs w:val="20"/>
        </w:rPr>
        <w:t xml:space="preserve"> zmianą miejscowego planu zagospodarowania przestrzennego miasta Wschowa i terenów funkcjonalnie </w:t>
      </w:r>
      <w:r w:rsidR="008114B8">
        <w:rPr>
          <w:rFonts w:ascii="Arial" w:hAnsi="Arial" w:cs="Arial"/>
          <w:bCs/>
          <w:sz w:val="20"/>
          <w:szCs w:val="20"/>
        </w:rPr>
        <w:br/>
      </w:r>
      <w:r w:rsidRPr="00F373A3">
        <w:rPr>
          <w:rFonts w:ascii="Arial" w:hAnsi="Arial" w:cs="Arial"/>
          <w:bCs/>
          <w:sz w:val="20"/>
          <w:szCs w:val="20"/>
        </w:rPr>
        <w:t>z nim związanych – część zachodnia</w:t>
      </w:r>
      <w:r w:rsidRPr="00F373A3">
        <w:rPr>
          <w:rFonts w:ascii="Arial" w:hAnsi="Arial" w:cs="Arial"/>
          <w:sz w:val="20"/>
          <w:szCs w:val="20"/>
        </w:rPr>
        <w:t xml:space="preserve"> (</w:t>
      </w:r>
      <w:r w:rsidRPr="00F373A3">
        <w:rPr>
          <w:rFonts w:ascii="Arial" w:hAnsi="Arial" w:cs="Arial"/>
          <w:iCs/>
          <w:sz w:val="20"/>
          <w:szCs w:val="20"/>
        </w:rPr>
        <w:t>Uchwała XVI/165/16 Rady Miejskiej we Wschowie z dnia 31.03.2016 r.)</w:t>
      </w:r>
      <w:r w:rsidR="00055CF7" w:rsidRPr="00055CF7">
        <w:rPr>
          <w:rFonts w:ascii="Arial" w:hAnsi="Arial" w:cs="Arial"/>
          <w:iCs/>
          <w:sz w:val="20"/>
          <w:szCs w:val="20"/>
        </w:rPr>
        <w:t xml:space="preserve">, działki </w:t>
      </w:r>
      <w:r w:rsidR="00055CF7">
        <w:rPr>
          <w:rFonts w:ascii="Arial" w:hAnsi="Arial" w:cs="Arial"/>
          <w:iCs/>
          <w:sz w:val="20"/>
          <w:szCs w:val="20"/>
        </w:rPr>
        <w:t>406/17, 406/18</w:t>
      </w:r>
      <w:r w:rsidR="00055CF7" w:rsidRPr="00055CF7">
        <w:rPr>
          <w:rFonts w:ascii="Arial" w:hAnsi="Arial" w:cs="Arial"/>
          <w:iCs/>
          <w:sz w:val="20"/>
          <w:szCs w:val="20"/>
        </w:rPr>
        <w:t xml:space="preserve"> znajdują się na terenie oznaczonym symbolem „</w:t>
      </w:r>
      <w:r w:rsidR="006337E4">
        <w:rPr>
          <w:rFonts w:ascii="Arial" w:hAnsi="Arial" w:cs="Arial"/>
          <w:b/>
          <w:iCs/>
          <w:sz w:val="20"/>
          <w:szCs w:val="20"/>
        </w:rPr>
        <w:t>33</w:t>
      </w:r>
      <w:r w:rsidR="00055CF7" w:rsidRPr="00055CF7">
        <w:rPr>
          <w:rFonts w:ascii="Arial" w:hAnsi="Arial" w:cs="Arial"/>
          <w:b/>
          <w:iCs/>
          <w:sz w:val="20"/>
          <w:szCs w:val="20"/>
        </w:rPr>
        <w:t xml:space="preserve"> MN/U</w:t>
      </w:r>
      <w:r w:rsidR="00055CF7" w:rsidRPr="00055CF7">
        <w:rPr>
          <w:rFonts w:ascii="Arial" w:hAnsi="Arial" w:cs="Arial"/>
          <w:iCs/>
          <w:sz w:val="20"/>
          <w:szCs w:val="20"/>
        </w:rPr>
        <w:t>” – tereny zabudowy mieszkaniowej jednorodzinnej lub zabudowy usługowej lub zabudowy mieszkaniowej jednorodzinnej z usługami.</w:t>
      </w:r>
    </w:p>
    <w:p w:rsidR="00F373A3" w:rsidRPr="00F373A3" w:rsidRDefault="00F373A3" w:rsidP="00F373A3">
      <w:pPr>
        <w:spacing w:after="48" w:line="360" w:lineRule="auto"/>
        <w:ind w:left="-5"/>
        <w:rPr>
          <w:rFonts w:ascii="Arial" w:hAnsi="Arial" w:cs="Arial"/>
          <w:sz w:val="20"/>
          <w:szCs w:val="20"/>
        </w:rPr>
      </w:pP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W zakresie szczegółowych parametrów i wskaźników kształtowania zabudowy oraz</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 xml:space="preserve">zagospodarowania, na terenie oznaczonym symbolem 26MN/U, z uwzględnieniem § 6 </w:t>
      </w:r>
      <w:proofErr w:type="spellStart"/>
      <w:r w:rsidRPr="006337E4">
        <w:rPr>
          <w:rFonts w:ascii="Arial" w:hAnsi="Arial" w:cs="Arial"/>
          <w:sz w:val="20"/>
          <w:szCs w:val="20"/>
        </w:rPr>
        <w:t>m</w:t>
      </w:r>
      <w:r w:rsidR="003A6185">
        <w:rPr>
          <w:rFonts w:ascii="Arial" w:hAnsi="Arial" w:cs="Arial"/>
          <w:sz w:val="20"/>
          <w:szCs w:val="20"/>
        </w:rPr>
        <w:t>.</w:t>
      </w:r>
      <w:r w:rsidRPr="006337E4">
        <w:rPr>
          <w:rFonts w:ascii="Arial" w:hAnsi="Arial" w:cs="Arial"/>
          <w:sz w:val="20"/>
          <w:szCs w:val="20"/>
        </w:rPr>
        <w:t>p</w:t>
      </w:r>
      <w:r w:rsidR="003A6185">
        <w:rPr>
          <w:rFonts w:ascii="Arial" w:hAnsi="Arial" w:cs="Arial"/>
          <w:sz w:val="20"/>
          <w:szCs w:val="20"/>
        </w:rPr>
        <w:t>.</w:t>
      </w:r>
      <w:r w:rsidRPr="006337E4">
        <w:rPr>
          <w:rFonts w:ascii="Arial" w:hAnsi="Arial" w:cs="Arial"/>
          <w:sz w:val="20"/>
          <w:szCs w:val="20"/>
        </w:rPr>
        <w:t>z</w:t>
      </w:r>
      <w:r w:rsidR="003A6185">
        <w:rPr>
          <w:rFonts w:ascii="Arial" w:hAnsi="Arial" w:cs="Arial"/>
          <w:sz w:val="20"/>
          <w:szCs w:val="20"/>
        </w:rPr>
        <w:t>.p</w:t>
      </w:r>
      <w:proofErr w:type="spellEnd"/>
      <w:r w:rsidR="003A6185">
        <w:rPr>
          <w:rFonts w:ascii="Arial" w:hAnsi="Arial" w:cs="Arial"/>
          <w:sz w:val="20"/>
          <w:szCs w:val="20"/>
        </w:rPr>
        <w:t>.</w:t>
      </w:r>
      <w:r w:rsidRPr="006337E4">
        <w:rPr>
          <w:rFonts w:ascii="Arial" w:hAnsi="Arial" w:cs="Arial"/>
          <w:sz w:val="20"/>
          <w:szCs w:val="20"/>
        </w:rPr>
        <w:t>, tj. zasad ochrony dziedzictwa kulturowego i zabytków oraz dóbr kultury współczesnej:</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1) ustala się:</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lastRenderedPageBreak/>
        <w:t>a) lokalizację zabudowy wolno stojącej,</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b) powierzchnię biologicznie czynną działki budowlanej nie mniejszą niż 20%,</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c) powierzchnię zabudowy działki budowlanej nie większą niż 40%,</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d) wysokość zabudowy budynków mieszkalnych, mieszkaniowo-usługowych lub</w:t>
      </w:r>
      <w:r w:rsidR="009A0586">
        <w:rPr>
          <w:rFonts w:ascii="Arial" w:hAnsi="Arial" w:cs="Arial"/>
          <w:sz w:val="20"/>
          <w:szCs w:val="20"/>
        </w:rPr>
        <w:t xml:space="preserve"> </w:t>
      </w:r>
      <w:r w:rsidRPr="006337E4">
        <w:rPr>
          <w:rFonts w:ascii="Arial" w:hAnsi="Arial" w:cs="Arial"/>
          <w:sz w:val="20"/>
          <w:szCs w:val="20"/>
        </w:rPr>
        <w:t>usługowych do dwóch kondygnacji nadziemnych oraz nie większą niż 9,0 m,</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e) wysokość zabudowy budynków gospodarczych i garażowych nie większą niż 8,0</w:t>
      </w:r>
      <w:r w:rsidR="009A0586">
        <w:rPr>
          <w:rFonts w:ascii="Arial" w:hAnsi="Arial" w:cs="Arial"/>
          <w:sz w:val="20"/>
          <w:szCs w:val="20"/>
        </w:rPr>
        <w:t xml:space="preserve"> </w:t>
      </w:r>
      <w:r w:rsidRPr="006337E4">
        <w:rPr>
          <w:rFonts w:ascii="Arial" w:hAnsi="Arial" w:cs="Arial"/>
          <w:sz w:val="20"/>
          <w:szCs w:val="20"/>
        </w:rPr>
        <w:t>m,</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f) dopuszczenie lokalizacji budynków garażowych i gospodarczych o powierzchni</w:t>
      </w:r>
      <w:r w:rsidR="009A0586">
        <w:rPr>
          <w:rFonts w:ascii="Arial" w:hAnsi="Arial" w:cs="Arial"/>
          <w:sz w:val="20"/>
          <w:szCs w:val="20"/>
        </w:rPr>
        <w:t xml:space="preserve"> nie większej niż 50,0 m</w:t>
      </w:r>
      <w:r w:rsidR="009A0586">
        <w:rPr>
          <w:rFonts w:ascii="Arial" w:hAnsi="Arial" w:cs="Arial"/>
          <w:sz w:val="20"/>
          <w:szCs w:val="20"/>
          <w:vertAlign w:val="superscript"/>
        </w:rPr>
        <w:t>2</w:t>
      </w:r>
      <w:r w:rsidRPr="006337E4">
        <w:rPr>
          <w:rFonts w:ascii="Arial" w:hAnsi="Arial" w:cs="Arial"/>
          <w:sz w:val="20"/>
          <w:szCs w:val="20"/>
        </w:rPr>
        <w:t>,</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g) intensywność zabudowy działki budowlanej nie mniejszą niż 0,01 i nie większą</w:t>
      </w:r>
      <w:r w:rsidR="009A0586">
        <w:rPr>
          <w:rFonts w:ascii="Arial" w:hAnsi="Arial" w:cs="Arial"/>
          <w:sz w:val="20"/>
          <w:szCs w:val="20"/>
        </w:rPr>
        <w:t xml:space="preserve"> </w:t>
      </w:r>
      <w:r w:rsidRPr="006337E4">
        <w:rPr>
          <w:rFonts w:ascii="Arial" w:hAnsi="Arial" w:cs="Arial"/>
          <w:sz w:val="20"/>
          <w:szCs w:val="20"/>
        </w:rPr>
        <w:t>niż 0,8,</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h) dachy:</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 symetryczne dwuspadowe, o nachyleniu połaci dachowych od 35° do 45° dla</w:t>
      </w:r>
      <w:r w:rsidR="009A0586">
        <w:rPr>
          <w:rFonts w:ascii="Arial" w:hAnsi="Arial" w:cs="Arial"/>
          <w:sz w:val="20"/>
          <w:szCs w:val="20"/>
        </w:rPr>
        <w:t xml:space="preserve"> </w:t>
      </w:r>
      <w:r w:rsidRPr="006337E4">
        <w:rPr>
          <w:rFonts w:ascii="Arial" w:hAnsi="Arial" w:cs="Arial"/>
          <w:sz w:val="20"/>
          <w:szCs w:val="20"/>
        </w:rPr>
        <w:t>budynków mieszkalnych lub usługowych lub mieszkaniowo-usługowych,</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 symetryczne dwuspadowe, o nachyleniu połaci dachowych od 35° do 45° dla</w:t>
      </w:r>
      <w:r w:rsidR="009A0586">
        <w:rPr>
          <w:rFonts w:ascii="Arial" w:hAnsi="Arial" w:cs="Arial"/>
          <w:sz w:val="20"/>
          <w:szCs w:val="20"/>
        </w:rPr>
        <w:t xml:space="preserve"> </w:t>
      </w:r>
      <w:r w:rsidRPr="006337E4">
        <w:rPr>
          <w:rFonts w:ascii="Arial" w:hAnsi="Arial" w:cs="Arial"/>
          <w:sz w:val="20"/>
          <w:szCs w:val="20"/>
        </w:rPr>
        <w:t xml:space="preserve">budynków gospodarczych </w:t>
      </w:r>
      <w:r w:rsidR="008114B8">
        <w:rPr>
          <w:rFonts w:ascii="Arial" w:hAnsi="Arial" w:cs="Arial"/>
          <w:sz w:val="20"/>
          <w:szCs w:val="20"/>
        </w:rPr>
        <w:br/>
      </w:r>
      <w:r w:rsidRPr="006337E4">
        <w:rPr>
          <w:rFonts w:ascii="Arial" w:hAnsi="Arial" w:cs="Arial"/>
          <w:sz w:val="20"/>
          <w:szCs w:val="20"/>
        </w:rPr>
        <w:t>i garażowych, a w przypadku realizacji budynku</w:t>
      </w:r>
      <w:r w:rsidR="009A0586">
        <w:rPr>
          <w:rFonts w:ascii="Arial" w:hAnsi="Arial" w:cs="Arial"/>
          <w:sz w:val="20"/>
          <w:szCs w:val="20"/>
        </w:rPr>
        <w:t xml:space="preserve"> </w:t>
      </w:r>
      <w:r w:rsidRPr="006337E4">
        <w:rPr>
          <w:rFonts w:ascii="Arial" w:hAnsi="Arial" w:cs="Arial"/>
          <w:sz w:val="20"/>
          <w:szCs w:val="20"/>
        </w:rPr>
        <w:t>w granicy działki dopuszcza się realizację dachu jednospadowego,</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i) powierzchnię nowych działek budowlanych, z wyłączeniem działek pod</w:t>
      </w:r>
      <w:r w:rsidR="009A0586">
        <w:rPr>
          <w:rFonts w:ascii="Arial" w:hAnsi="Arial" w:cs="Arial"/>
          <w:sz w:val="20"/>
          <w:szCs w:val="20"/>
        </w:rPr>
        <w:t xml:space="preserve"> </w:t>
      </w:r>
      <w:r w:rsidRPr="006337E4">
        <w:rPr>
          <w:rFonts w:ascii="Arial" w:hAnsi="Arial" w:cs="Arial"/>
          <w:sz w:val="20"/>
          <w:szCs w:val="20"/>
        </w:rPr>
        <w:t>lokalizację obiektów infrastruktury technicznej, dojść i dojazdów, nie mniejszą</w:t>
      </w:r>
      <w:r w:rsidR="009A0586">
        <w:rPr>
          <w:rFonts w:ascii="Arial" w:hAnsi="Arial" w:cs="Arial"/>
          <w:sz w:val="20"/>
          <w:szCs w:val="20"/>
        </w:rPr>
        <w:t xml:space="preserve"> </w:t>
      </w:r>
      <w:r w:rsidRPr="006337E4">
        <w:rPr>
          <w:rFonts w:ascii="Arial" w:hAnsi="Arial" w:cs="Arial"/>
          <w:sz w:val="20"/>
          <w:szCs w:val="20"/>
        </w:rPr>
        <w:t>niż 600 m</w:t>
      </w:r>
      <w:r w:rsidRPr="009A0586">
        <w:rPr>
          <w:rFonts w:ascii="Arial" w:hAnsi="Arial" w:cs="Arial"/>
          <w:sz w:val="20"/>
          <w:szCs w:val="20"/>
          <w:vertAlign w:val="superscript"/>
        </w:rPr>
        <w:t>2</w:t>
      </w:r>
      <w:r w:rsidRPr="006337E4">
        <w:rPr>
          <w:rFonts w:ascii="Arial" w:hAnsi="Arial" w:cs="Arial"/>
          <w:sz w:val="20"/>
          <w:szCs w:val="20"/>
        </w:rPr>
        <w:t>,</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j) szerokość frontu działki nie mniejszą niż 18,0 m,</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k) położenie granic nowo wydzielanych działek w stosunku do pasa drogowego pod</w:t>
      </w:r>
      <w:r w:rsidR="009A0586">
        <w:rPr>
          <w:rFonts w:ascii="Arial" w:hAnsi="Arial" w:cs="Arial"/>
          <w:sz w:val="20"/>
          <w:szCs w:val="20"/>
        </w:rPr>
        <w:t xml:space="preserve"> </w:t>
      </w:r>
      <w:r w:rsidRPr="006337E4">
        <w:rPr>
          <w:rFonts w:ascii="Arial" w:hAnsi="Arial" w:cs="Arial"/>
          <w:sz w:val="20"/>
          <w:szCs w:val="20"/>
        </w:rPr>
        <w:t>kątem prostym, z dopuszczeniem tolerancji +/- 15 %,</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l) dostęp do przyległych dróg publicznych lub dróg publicznych poprzez drogi</w:t>
      </w:r>
      <w:r w:rsidR="009A0586">
        <w:rPr>
          <w:rFonts w:ascii="Arial" w:hAnsi="Arial" w:cs="Arial"/>
          <w:sz w:val="20"/>
          <w:szCs w:val="20"/>
        </w:rPr>
        <w:t xml:space="preserve"> </w:t>
      </w:r>
      <w:r w:rsidRPr="006337E4">
        <w:rPr>
          <w:rFonts w:ascii="Arial" w:hAnsi="Arial" w:cs="Arial"/>
          <w:sz w:val="20"/>
          <w:szCs w:val="20"/>
        </w:rPr>
        <w:t xml:space="preserve">wewnętrzne, </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m) zapewnienie stanowisk postojowych dla samochodów na terenie w liczbie nie</w:t>
      </w:r>
      <w:r w:rsidR="009A0586">
        <w:rPr>
          <w:rFonts w:ascii="Arial" w:hAnsi="Arial" w:cs="Arial"/>
          <w:sz w:val="20"/>
          <w:szCs w:val="20"/>
        </w:rPr>
        <w:t xml:space="preserve"> </w:t>
      </w:r>
      <w:r w:rsidRPr="006337E4">
        <w:rPr>
          <w:rFonts w:ascii="Arial" w:hAnsi="Arial" w:cs="Arial"/>
          <w:sz w:val="20"/>
          <w:szCs w:val="20"/>
        </w:rPr>
        <w:t>mniejszej niż:</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 2 stanowiska postojowe przypadające na jeden budynek mieszkalny, w</w:t>
      </w:r>
      <w:r w:rsidR="009A0586">
        <w:rPr>
          <w:rFonts w:ascii="Arial" w:hAnsi="Arial" w:cs="Arial"/>
          <w:sz w:val="20"/>
          <w:szCs w:val="20"/>
        </w:rPr>
        <w:t xml:space="preserve"> </w:t>
      </w:r>
      <w:r w:rsidRPr="006337E4">
        <w:rPr>
          <w:rFonts w:ascii="Arial" w:hAnsi="Arial" w:cs="Arial"/>
          <w:sz w:val="20"/>
          <w:szCs w:val="20"/>
        </w:rPr>
        <w:t>przypadku lokalizacji zabudowy mieszkalnej,</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 2 stanowiska postojowe przypadające na jeden budynek usługowy, w tym 1</w:t>
      </w:r>
      <w:r w:rsidR="009A0586">
        <w:rPr>
          <w:rFonts w:ascii="Arial" w:hAnsi="Arial" w:cs="Arial"/>
          <w:sz w:val="20"/>
          <w:szCs w:val="20"/>
        </w:rPr>
        <w:t xml:space="preserve"> </w:t>
      </w:r>
      <w:r w:rsidRPr="006337E4">
        <w:rPr>
          <w:rFonts w:ascii="Arial" w:hAnsi="Arial" w:cs="Arial"/>
          <w:sz w:val="20"/>
          <w:szCs w:val="20"/>
        </w:rPr>
        <w:t>dla pojazdów zaopatrzonych w kartę parkingową, przypadku lokalizacji</w:t>
      </w:r>
      <w:r w:rsidR="009A0586">
        <w:rPr>
          <w:rFonts w:ascii="Arial" w:hAnsi="Arial" w:cs="Arial"/>
          <w:sz w:val="20"/>
          <w:szCs w:val="20"/>
        </w:rPr>
        <w:t xml:space="preserve"> </w:t>
      </w:r>
      <w:r w:rsidRPr="006337E4">
        <w:rPr>
          <w:rFonts w:ascii="Arial" w:hAnsi="Arial" w:cs="Arial"/>
          <w:sz w:val="20"/>
          <w:szCs w:val="20"/>
        </w:rPr>
        <w:t>zabudowy usługowej,</w:t>
      </w:r>
    </w:p>
    <w:p w:rsidR="006337E4" w:rsidRP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 2 stanowiska postojowe przypadające na jeden budynek, w tym 1 dla</w:t>
      </w:r>
      <w:r w:rsidR="009A0586">
        <w:rPr>
          <w:rFonts w:ascii="Arial" w:hAnsi="Arial" w:cs="Arial"/>
          <w:sz w:val="20"/>
          <w:szCs w:val="20"/>
        </w:rPr>
        <w:t xml:space="preserve"> </w:t>
      </w:r>
      <w:r w:rsidRPr="006337E4">
        <w:rPr>
          <w:rFonts w:ascii="Arial" w:hAnsi="Arial" w:cs="Arial"/>
          <w:sz w:val="20"/>
          <w:szCs w:val="20"/>
        </w:rPr>
        <w:t>pojazdów zaopatrzonych w kartę parkingową, w przypadku lokalizacji</w:t>
      </w:r>
      <w:r w:rsidR="009A0586">
        <w:rPr>
          <w:rFonts w:ascii="Arial" w:hAnsi="Arial" w:cs="Arial"/>
          <w:sz w:val="20"/>
          <w:szCs w:val="20"/>
        </w:rPr>
        <w:t xml:space="preserve"> </w:t>
      </w:r>
      <w:r w:rsidRPr="006337E4">
        <w:rPr>
          <w:rFonts w:ascii="Arial" w:hAnsi="Arial" w:cs="Arial"/>
          <w:sz w:val="20"/>
          <w:szCs w:val="20"/>
        </w:rPr>
        <w:t>zabudowy mieszkaniowo-usługowej;</w:t>
      </w:r>
    </w:p>
    <w:p w:rsidR="006337E4" w:rsidRDefault="006337E4" w:rsidP="006337E4">
      <w:pPr>
        <w:spacing w:after="48" w:line="360" w:lineRule="auto"/>
        <w:ind w:left="-5"/>
        <w:rPr>
          <w:rFonts w:ascii="Arial" w:hAnsi="Arial" w:cs="Arial"/>
          <w:sz w:val="20"/>
          <w:szCs w:val="20"/>
        </w:rPr>
      </w:pPr>
      <w:r w:rsidRPr="006337E4">
        <w:rPr>
          <w:rFonts w:ascii="Arial" w:hAnsi="Arial" w:cs="Arial"/>
          <w:sz w:val="20"/>
          <w:szCs w:val="20"/>
        </w:rPr>
        <w:t>2) zakazuje się lokalizacji obiektów handlowych o powierzchni sprzedaży powyżej 300</w:t>
      </w:r>
      <w:r w:rsidR="009A0586">
        <w:rPr>
          <w:rFonts w:ascii="Arial" w:hAnsi="Arial" w:cs="Arial"/>
          <w:sz w:val="20"/>
          <w:szCs w:val="20"/>
        </w:rPr>
        <w:t xml:space="preserve"> </w:t>
      </w:r>
      <w:r w:rsidRPr="006337E4">
        <w:rPr>
          <w:rFonts w:ascii="Arial" w:hAnsi="Arial" w:cs="Arial"/>
          <w:sz w:val="20"/>
          <w:szCs w:val="20"/>
        </w:rPr>
        <w:t>m</w:t>
      </w:r>
      <w:r w:rsidRPr="009A0586">
        <w:rPr>
          <w:rFonts w:ascii="Arial" w:hAnsi="Arial" w:cs="Arial"/>
          <w:sz w:val="20"/>
          <w:szCs w:val="20"/>
          <w:vertAlign w:val="superscript"/>
        </w:rPr>
        <w:t>2</w:t>
      </w:r>
      <w:r w:rsidRPr="006337E4">
        <w:rPr>
          <w:rFonts w:ascii="Arial" w:hAnsi="Arial" w:cs="Arial"/>
          <w:sz w:val="20"/>
          <w:szCs w:val="20"/>
        </w:rPr>
        <w:t>.</w:t>
      </w:r>
    </w:p>
    <w:p w:rsidR="009A0586" w:rsidRDefault="009A0586" w:rsidP="006337E4">
      <w:pPr>
        <w:spacing w:after="48" w:line="360" w:lineRule="auto"/>
        <w:ind w:left="-5"/>
        <w:rPr>
          <w:rFonts w:ascii="Arial" w:hAnsi="Arial" w:cs="Arial"/>
          <w:sz w:val="20"/>
          <w:szCs w:val="20"/>
        </w:rPr>
      </w:pP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W zakresie szczegółowych parametrów i wskaźników kształtowania zabudowy oraz</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xml:space="preserve">zagospodarowania, na terenie oznaczonym symbolem 33MN/U, z uwzględnieniem § 6 </w:t>
      </w:r>
      <w:proofErr w:type="spellStart"/>
      <w:r w:rsidRPr="009A0586">
        <w:rPr>
          <w:rFonts w:ascii="Arial" w:hAnsi="Arial" w:cs="Arial"/>
          <w:sz w:val="20"/>
          <w:szCs w:val="20"/>
        </w:rPr>
        <w:t>m</w:t>
      </w:r>
      <w:r w:rsidR="003A6185">
        <w:rPr>
          <w:rFonts w:ascii="Arial" w:hAnsi="Arial" w:cs="Arial"/>
          <w:sz w:val="20"/>
          <w:szCs w:val="20"/>
        </w:rPr>
        <w:t>.</w:t>
      </w:r>
      <w:r w:rsidRPr="009A0586">
        <w:rPr>
          <w:rFonts w:ascii="Arial" w:hAnsi="Arial" w:cs="Arial"/>
          <w:sz w:val="20"/>
          <w:szCs w:val="20"/>
        </w:rPr>
        <w:t>p</w:t>
      </w:r>
      <w:r w:rsidR="003A6185">
        <w:rPr>
          <w:rFonts w:ascii="Arial" w:hAnsi="Arial" w:cs="Arial"/>
          <w:sz w:val="20"/>
          <w:szCs w:val="20"/>
        </w:rPr>
        <w:t>.</w:t>
      </w:r>
      <w:r w:rsidRPr="009A0586">
        <w:rPr>
          <w:rFonts w:ascii="Arial" w:hAnsi="Arial" w:cs="Arial"/>
          <w:sz w:val="20"/>
          <w:szCs w:val="20"/>
        </w:rPr>
        <w:t>z</w:t>
      </w:r>
      <w:r w:rsidR="003A6185">
        <w:rPr>
          <w:rFonts w:ascii="Arial" w:hAnsi="Arial" w:cs="Arial"/>
          <w:sz w:val="20"/>
          <w:szCs w:val="20"/>
        </w:rPr>
        <w:t>.p</w:t>
      </w:r>
      <w:proofErr w:type="spellEnd"/>
      <w:r w:rsidR="003A6185">
        <w:rPr>
          <w:rFonts w:ascii="Arial" w:hAnsi="Arial" w:cs="Arial"/>
          <w:sz w:val="20"/>
          <w:szCs w:val="20"/>
        </w:rPr>
        <w:t>.</w:t>
      </w:r>
      <w:r w:rsidRPr="009A0586">
        <w:rPr>
          <w:rFonts w:ascii="Arial" w:hAnsi="Arial" w:cs="Arial"/>
          <w:sz w:val="20"/>
          <w:szCs w:val="20"/>
        </w:rPr>
        <w:t>, tj. zasad ochrony dziedzictwa kulturowego i zabytków oraz dóbr kultury współczesnej:</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1) ustala się:</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a) lokalizację zabudowy wolno stojącej, z uwzględnieniem pkt 3 lit. a-c,</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b) powierzchnię biologicznie czynną działki budowlanej nie mniejszą niż 30%,</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c) powierzchnię zabudowy działki budowlanej nie większą niż 25%,</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d) wysokość zabudowy budynków:</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mieszkalnych, mieszkalno-usługowych lub usługowych nie większą niż dwie</w:t>
      </w:r>
      <w:r>
        <w:rPr>
          <w:rFonts w:ascii="Arial" w:hAnsi="Arial" w:cs="Arial"/>
          <w:sz w:val="20"/>
          <w:szCs w:val="20"/>
        </w:rPr>
        <w:t xml:space="preserve"> </w:t>
      </w:r>
      <w:r w:rsidRPr="009A0586">
        <w:rPr>
          <w:rFonts w:ascii="Arial" w:hAnsi="Arial" w:cs="Arial"/>
          <w:sz w:val="20"/>
          <w:szCs w:val="20"/>
        </w:rPr>
        <w:t>kondygnacje naziemne oraz nie większą niż 8,0 m,</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lastRenderedPageBreak/>
        <w:t>– gospodarczych i garażowych nie większą niż 7,0 m,</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e) intensywność zabudowy działki budowlanej nie mniejszą niż 0,25 i nie większą</w:t>
      </w:r>
      <w:r>
        <w:rPr>
          <w:rFonts w:ascii="Arial" w:hAnsi="Arial" w:cs="Arial"/>
          <w:sz w:val="20"/>
          <w:szCs w:val="20"/>
        </w:rPr>
        <w:t xml:space="preserve"> </w:t>
      </w:r>
      <w:r w:rsidRPr="009A0586">
        <w:rPr>
          <w:rFonts w:ascii="Arial" w:hAnsi="Arial" w:cs="Arial"/>
          <w:sz w:val="20"/>
          <w:szCs w:val="20"/>
        </w:rPr>
        <w:t>niż 0,5,</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f) dachy:</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xml:space="preserve">– dla budynków mieszkalnych i </w:t>
      </w:r>
      <w:proofErr w:type="spellStart"/>
      <w:r w:rsidRPr="009A0586">
        <w:rPr>
          <w:rFonts w:ascii="Arial" w:hAnsi="Arial" w:cs="Arial"/>
          <w:sz w:val="20"/>
          <w:szCs w:val="20"/>
        </w:rPr>
        <w:t>mieszkalno</w:t>
      </w:r>
      <w:proofErr w:type="spellEnd"/>
      <w:r w:rsidRPr="009A0586">
        <w:rPr>
          <w:rFonts w:ascii="Arial" w:hAnsi="Arial" w:cs="Arial"/>
          <w:sz w:val="20"/>
          <w:szCs w:val="20"/>
        </w:rPr>
        <w:t xml:space="preserve"> - usługowych: symetryczne</w:t>
      </w:r>
      <w:r>
        <w:rPr>
          <w:rFonts w:ascii="Arial" w:hAnsi="Arial" w:cs="Arial"/>
          <w:sz w:val="20"/>
          <w:szCs w:val="20"/>
        </w:rPr>
        <w:t xml:space="preserve"> </w:t>
      </w:r>
      <w:r w:rsidRPr="009A0586">
        <w:rPr>
          <w:rFonts w:ascii="Arial" w:hAnsi="Arial" w:cs="Arial"/>
          <w:sz w:val="20"/>
          <w:szCs w:val="20"/>
        </w:rPr>
        <w:t>dwuspadowe, o nachyleniu połaci dachowych do 45° pokryte dachówką</w:t>
      </w:r>
      <w:r>
        <w:rPr>
          <w:rFonts w:ascii="Arial" w:hAnsi="Arial" w:cs="Arial"/>
          <w:sz w:val="20"/>
          <w:szCs w:val="20"/>
        </w:rPr>
        <w:t xml:space="preserve"> </w:t>
      </w:r>
      <w:r w:rsidRPr="009A0586">
        <w:rPr>
          <w:rFonts w:ascii="Arial" w:hAnsi="Arial" w:cs="Arial"/>
          <w:sz w:val="20"/>
          <w:szCs w:val="20"/>
        </w:rPr>
        <w:t>ceramiczną lub cementową, a w przypadku realizacji budynku w granicy</w:t>
      </w:r>
      <w:r>
        <w:rPr>
          <w:rFonts w:ascii="Arial" w:hAnsi="Arial" w:cs="Arial"/>
          <w:sz w:val="20"/>
          <w:szCs w:val="20"/>
        </w:rPr>
        <w:t xml:space="preserve"> </w:t>
      </w:r>
      <w:r w:rsidRPr="009A0586">
        <w:rPr>
          <w:rFonts w:ascii="Arial" w:hAnsi="Arial" w:cs="Arial"/>
          <w:sz w:val="20"/>
          <w:szCs w:val="20"/>
        </w:rPr>
        <w:t>działki dopuszcza się realizację dachu jednospadowego,</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dla budynków usługowych, dachy płaskie lub dwuspadowe, o nachyleniu</w:t>
      </w:r>
      <w:r>
        <w:rPr>
          <w:rFonts w:ascii="Arial" w:hAnsi="Arial" w:cs="Arial"/>
          <w:sz w:val="20"/>
          <w:szCs w:val="20"/>
        </w:rPr>
        <w:t xml:space="preserve"> </w:t>
      </w:r>
      <w:r w:rsidRPr="009A0586">
        <w:rPr>
          <w:rFonts w:ascii="Arial" w:hAnsi="Arial" w:cs="Arial"/>
          <w:sz w:val="20"/>
          <w:szCs w:val="20"/>
        </w:rPr>
        <w:t>połaci dachowych do 45°</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dla budynków gospodarczych i garaży dachy takie jak dla budynków funkcji</w:t>
      </w:r>
      <w:r>
        <w:rPr>
          <w:rFonts w:ascii="Arial" w:hAnsi="Arial" w:cs="Arial"/>
          <w:sz w:val="20"/>
          <w:szCs w:val="20"/>
        </w:rPr>
        <w:t xml:space="preserve"> </w:t>
      </w:r>
      <w:r w:rsidRPr="009A0586">
        <w:rPr>
          <w:rFonts w:ascii="Arial" w:hAnsi="Arial" w:cs="Arial"/>
          <w:sz w:val="20"/>
          <w:szCs w:val="20"/>
        </w:rPr>
        <w:t>podstawowej,</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g) powierzchnię nowych działek budowlanych, z wyłączeniem działek pod</w:t>
      </w:r>
      <w:r>
        <w:rPr>
          <w:rFonts w:ascii="Arial" w:hAnsi="Arial" w:cs="Arial"/>
          <w:sz w:val="20"/>
          <w:szCs w:val="20"/>
        </w:rPr>
        <w:t xml:space="preserve"> </w:t>
      </w:r>
      <w:r w:rsidRPr="009A0586">
        <w:rPr>
          <w:rFonts w:ascii="Arial" w:hAnsi="Arial" w:cs="Arial"/>
          <w:sz w:val="20"/>
          <w:szCs w:val="20"/>
        </w:rPr>
        <w:t>lokalizację obiektów infrastruktury technicznej, dojścia i dojazdy, nie mniejszą</w:t>
      </w:r>
      <w:r>
        <w:rPr>
          <w:rFonts w:ascii="Arial" w:hAnsi="Arial" w:cs="Arial"/>
          <w:sz w:val="20"/>
          <w:szCs w:val="20"/>
        </w:rPr>
        <w:t xml:space="preserve"> </w:t>
      </w:r>
      <w:r w:rsidRPr="009A0586">
        <w:rPr>
          <w:rFonts w:ascii="Arial" w:hAnsi="Arial" w:cs="Arial"/>
          <w:sz w:val="20"/>
          <w:szCs w:val="20"/>
        </w:rPr>
        <w:t>niż 380 m</w:t>
      </w:r>
      <w:r w:rsidRPr="009A0586">
        <w:rPr>
          <w:rFonts w:ascii="Arial" w:hAnsi="Arial" w:cs="Arial"/>
          <w:sz w:val="20"/>
          <w:szCs w:val="20"/>
          <w:vertAlign w:val="superscript"/>
        </w:rPr>
        <w:t>2</w:t>
      </w:r>
      <w:r w:rsidRPr="009A0586">
        <w:rPr>
          <w:rFonts w:ascii="Arial" w:hAnsi="Arial" w:cs="Arial"/>
          <w:sz w:val="20"/>
          <w:szCs w:val="20"/>
        </w:rPr>
        <w:t>,</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h) szerokość frontu działki dla nowych działek budowlanych nie mniejszą niż 14,0</w:t>
      </w:r>
      <w:r>
        <w:rPr>
          <w:rFonts w:ascii="Arial" w:hAnsi="Arial" w:cs="Arial"/>
          <w:sz w:val="20"/>
          <w:szCs w:val="20"/>
        </w:rPr>
        <w:t xml:space="preserve"> </w:t>
      </w:r>
      <w:r w:rsidRPr="009A0586">
        <w:rPr>
          <w:rFonts w:ascii="Arial" w:hAnsi="Arial" w:cs="Arial"/>
          <w:sz w:val="20"/>
          <w:szCs w:val="20"/>
        </w:rPr>
        <w:t>m, w przypadku lokalizacji zabudowy wolno stojącej,</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i) fronty nowo wydzielanych działek muszą być usytuowane pod kątem prostym w</w:t>
      </w:r>
      <w:r>
        <w:rPr>
          <w:rFonts w:ascii="Arial" w:hAnsi="Arial" w:cs="Arial"/>
          <w:sz w:val="20"/>
          <w:szCs w:val="20"/>
        </w:rPr>
        <w:t xml:space="preserve"> </w:t>
      </w:r>
      <w:r w:rsidRPr="009A0586">
        <w:rPr>
          <w:rFonts w:ascii="Arial" w:hAnsi="Arial" w:cs="Arial"/>
          <w:sz w:val="20"/>
          <w:szCs w:val="20"/>
        </w:rPr>
        <w:t xml:space="preserve">stosunku do pasa drogowego, </w:t>
      </w:r>
      <w:r w:rsidR="00245817">
        <w:rPr>
          <w:rFonts w:ascii="Arial" w:hAnsi="Arial" w:cs="Arial"/>
          <w:sz w:val="20"/>
          <w:szCs w:val="20"/>
        </w:rPr>
        <w:br/>
      </w:r>
      <w:r w:rsidRPr="009A0586">
        <w:rPr>
          <w:rFonts w:ascii="Arial" w:hAnsi="Arial" w:cs="Arial"/>
          <w:sz w:val="20"/>
          <w:szCs w:val="20"/>
        </w:rPr>
        <w:t>z dopuszczeniem tolerancji +/- 15 %,</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j) dostęp do przyległych dróg publicznych,</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k) zapewnienie stanowisk postojowych dla samochodów na terenie w liczbie nie</w:t>
      </w:r>
      <w:r w:rsidR="00245817">
        <w:rPr>
          <w:rFonts w:ascii="Arial" w:hAnsi="Arial" w:cs="Arial"/>
          <w:sz w:val="20"/>
          <w:szCs w:val="20"/>
        </w:rPr>
        <w:t xml:space="preserve"> </w:t>
      </w:r>
      <w:r w:rsidRPr="009A0586">
        <w:rPr>
          <w:rFonts w:ascii="Arial" w:hAnsi="Arial" w:cs="Arial"/>
          <w:sz w:val="20"/>
          <w:szCs w:val="20"/>
        </w:rPr>
        <w:t>mniejszej niż:</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2 stanowiska postojowe przypadające na jeden budynek mieszkalny, w</w:t>
      </w:r>
      <w:r w:rsidR="00245817">
        <w:rPr>
          <w:rFonts w:ascii="Arial" w:hAnsi="Arial" w:cs="Arial"/>
          <w:sz w:val="20"/>
          <w:szCs w:val="20"/>
        </w:rPr>
        <w:t xml:space="preserve"> </w:t>
      </w:r>
      <w:r w:rsidRPr="009A0586">
        <w:rPr>
          <w:rFonts w:ascii="Arial" w:hAnsi="Arial" w:cs="Arial"/>
          <w:sz w:val="20"/>
          <w:szCs w:val="20"/>
        </w:rPr>
        <w:t>przypadku lokalizacji zabudowy mieszkalnej,</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2 stanowiska postojowe przypadające na jeden budynek usługowy, w tym 1</w:t>
      </w:r>
      <w:r w:rsidR="00245817">
        <w:rPr>
          <w:rFonts w:ascii="Arial" w:hAnsi="Arial" w:cs="Arial"/>
          <w:sz w:val="20"/>
          <w:szCs w:val="20"/>
        </w:rPr>
        <w:t xml:space="preserve"> </w:t>
      </w:r>
      <w:r w:rsidRPr="009A0586">
        <w:rPr>
          <w:rFonts w:ascii="Arial" w:hAnsi="Arial" w:cs="Arial"/>
          <w:sz w:val="20"/>
          <w:szCs w:val="20"/>
        </w:rPr>
        <w:t>dla pojazdów zaopatrzonych w kartę parkingową, w przypadku lokalizacji</w:t>
      </w:r>
      <w:r w:rsidR="00245817">
        <w:rPr>
          <w:rFonts w:ascii="Arial" w:hAnsi="Arial" w:cs="Arial"/>
          <w:sz w:val="20"/>
          <w:szCs w:val="20"/>
        </w:rPr>
        <w:t xml:space="preserve"> </w:t>
      </w:r>
      <w:r w:rsidRPr="009A0586">
        <w:rPr>
          <w:rFonts w:ascii="Arial" w:hAnsi="Arial" w:cs="Arial"/>
          <w:sz w:val="20"/>
          <w:szCs w:val="20"/>
        </w:rPr>
        <w:t>zabudowy usługowej,</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 2 stanowiska postojowe przypadające na jeden budynek, w tym 1 dla</w:t>
      </w:r>
      <w:r w:rsidR="00245817">
        <w:rPr>
          <w:rFonts w:ascii="Arial" w:hAnsi="Arial" w:cs="Arial"/>
          <w:sz w:val="20"/>
          <w:szCs w:val="20"/>
        </w:rPr>
        <w:t xml:space="preserve"> </w:t>
      </w:r>
      <w:r w:rsidRPr="009A0586">
        <w:rPr>
          <w:rFonts w:ascii="Arial" w:hAnsi="Arial" w:cs="Arial"/>
          <w:sz w:val="20"/>
          <w:szCs w:val="20"/>
        </w:rPr>
        <w:t>pojazdów zaopatrzonych w kartę parkingową, w przypadku lokalizacji</w:t>
      </w:r>
      <w:r w:rsidR="00245817">
        <w:rPr>
          <w:rFonts w:ascii="Arial" w:hAnsi="Arial" w:cs="Arial"/>
          <w:sz w:val="20"/>
          <w:szCs w:val="20"/>
        </w:rPr>
        <w:t xml:space="preserve"> </w:t>
      </w:r>
      <w:r w:rsidRPr="009A0586">
        <w:rPr>
          <w:rFonts w:ascii="Arial" w:hAnsi="Arial" w:cs="Arial"/>
          <w:sz w:val="20"/>
          <w:szCs w:val="20"/>
        </w:rPr>
        <w:t>zabudowy mieszkalno-usługowej;</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a) zakazuje się lokalizacji obiektów handlowych o powierzchni sprzedaży powyżej</w:t>
      </w:r>
      <w:r w:rsidR="00245817">
        <w:rPr>
          <w:rFonts w:ascii="Arial" w:hAnsi="Arial" w:cs="Arial"/>
          <w:sz w:val="20"/>
          <w:szCs w:val="20"/>
        </w:rPr>
        <w:t xml:space="preserve"> </w:t>
      </w:r>
      <w:r w:rsidRPr="009A0586">
        <w:rPr>
          <w:rFonts w:ascii="Arial" w:hAnsi="Arial" w:cs="Arial"/>
          <w:sz w:val="20"/>
          <w:szCs w:val="20"/>
        </w:rPr>
        <w:t>300 m</w:t>
      </w:r>
      <w:r w:rsidRPr="00245817">
        <w:rPr>
          <w:rFonts w:ascii="Arial" w:hAnsi="Arial" w:cs="Arial"/>
          <w:sz w:val="20"/>
          <w:szCs w:val="20"/>
          <w:vertAlign w:val="superscript"/>
        </w:rPr>
        <w:t>2</w:t>
      </w:r>
      <w:r w:rsidRPr="009A0586">
        <w:rPr>
          <w:rFonts w:ascii="Arial" w:hAnsi="Arial" w:cs="Arial"/>
          <w:sz w:val="20"/>
          <w:szCs w:val="20"/>
        </w:rPr>
        <w:t>;</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2) dopuszcza się:</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a) wysunięcie przed linię części budynku, takich jak: okapy, gzymsy, balkony,</w:t>
      </w:r>
      <w:r w:rsidR="00245817">
        <w:rPr>
          <w:rFonts w:ascii="Arial" w:hAnsi="Arial" w:cs="Arial"/>
          <w:sz w:val="20"/>
          <w:szCs w:val="20"/>
        </w:rPr>
        <w:t xml:space="preserve"> </w:t>
      </w:r>
      <w:r w:rsidRPr="009A0586">
        <w:rPr>
          <w:rFonts w:ascii="Arial" w:hAnsi="Arial" w:cs="Arial"/>
          <w:sz w:val="20"/>
          <w:szCs w:val="20"/>
        </w:rPr>
        <w:t>tarasy, ganki wejściowe, wiatrołapy, schody, pochylnie zewnętrzne i urządzenia</w:t>
      </w:r>
      <w:r w:rsidR="00245817">
        <w:rPr>
          <w:rFonts w:ascii="Arial" w:hAnsi="Arial" w:cs="Arial"/>
          <w:sz w:val="20"/>
          <w:szCs w:val="20"/>
        </w:rPr>
        <w:t xml:space="preserve"> </w:t>
      </w:r>
      <w:r w:rsidRPr="009A0586">
        <w:rPr>
          <w:rFonts w:ascii="Arial" w:hAnsi="Arial" w:cs="Arial"/>
          <w:sz w:val="20"/>
          <w:szCs w:val="20"/>
        </w:rPr>
        <w:t>dla osób niepełnosprawnych, na głębokość nie większą niż 1,5 m,</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b) cofnięcie nie więcej niż 20% długości elewacji budynku, na głębokość nie</w:t>
      </w:r>
      <w:r w:rsidR="00245817">
        <w:rPr>
          <w:rFonts w:ascii="Arial" w:hAnsi="Arial" w:cs="Arial"/>
          <w:sz w:val="20"/>
          <w:szCs w:val="20"/>
        </w:rPr>
        <w:t xml:space="preserve"> </w:t>
      </w:r>
      <w:r w:rsidRPr="009A0586">
        <w:rPr>
          <w:rFonts w:ascii="Arial" w:hAnsi="Arial" w:cs="Arial"/>
          <w:sz w:val="20"/>
          <w:szCs w:val="20"/>
        </w:rPr>
        <w:t>większą niż 1,0 m,</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c) lokalizację zabudowy w granicy działki budowlanej,</w:t>
      </w:r>
    </w:p>
    <w:p w:rsidR="009A0586" w:rsidRPr="009A0586" w:rsidRDefault="009A0586" w:rsidP="009A0586">
      <w:pPr>
        <w:spacing w:after="48" w:line="360" w:lineRule="auto"/>
        <w:ind w:left="-5"/>
        <w:rPr>
          <w:rFonts w:ascii="Arial" w:hAnsi="Arial" w:cs="Arial"/>
          <w:sz w:val="20"/>
          <w:szCs w:val="20"/>
        </w:rPr>
      </w:pPr>
      <w:r w:rsidRPr="009A0586">
        <w:rPr>
          <w:rFonts w:ascii="Arial" w:hAnsi="Arial" w:cs="Arial"/>
          <w:sz w:val="20"/>
          <w:szCs w:val="20"/>
        </w:rPr>
        <w:t>d) lokalizację budynków garażowych i gospodarczych o powierzchni nie większej</w:t>
      </w:r>
      <w:r w:rsidR="00245817">
        <w:rPr>
          <w:rFonts w:ascii="Arial" w:hAnsi="Arial" w:cs="Arial"/>
          <w:sz w:val="20"/>
          <w:szCs w:val="20"/>
        </w:rPr>
        <w:t xml:space="preserve">  </w:t>
      </w:r>
      <w:r w:rsidRPr="009A0586">
        <w:rPr>
          <w:rFonts w:ascii="Arial" w:hAnsi="Arial" w:cs="Arial"/>
          <w:sz w:val="20"/>
          <w:szCs w:val="20"/>
        </w:rPr>
        <w:t>niż 50,0 m</w:t>
      </w:r>
      <w:r w:rsidRPr="00245817">
        <w:rPr>
          <w:rFonts w:ascii="Arial" w:hAnsi="Arial" w:cs="Arial"/>
          <w:sz w:val="20"/>
          <w:szCs w:val="20"/>
          <w:vertAlign w:val="superscript"/>
        </w:rPr>
        <w:t>2</w:t>
      </w:r>
      <w:r w:rsidRPr="009A0586">
        <w:rPr>
          <w:rFonts w:ascii="Arial" w:hAnsi="Arial" w:cs="Arial"/>
          <w:sz w:val="20"/>
          <w:szCs w:val="20"/>
        </w:rPr>
        <w:t>,</w:t>
      </w:r>
    </w:p>
    <w:p w:rsidR="009A0586" w:rsidRPr="006337E4" w:rsidRDefault="009A0586" w:rsidP="009A0586">
      <w:pPr>
        <w:spacing w:after="48" w:line="360" w:lineRule="auto"/>
        <w:ind w:left="-5"/>
        <w:rPr>
          <w:rFonts w:ascii="Arial" w:hAnsi="Arial" w:cs="Arial"/>
          <w:sz w:val="20"/>
          <w:szCs w:val="20"/>
        </w:rPr>
      </w:pPr>
      <w:r w:rsidRPr="009A0586">
        <w:rPr>
          <w:rFonts w:ascii="Arial" w:hAnsi="Arial" w:cs="Arial"/>
          <w:sz w:val="20"/>
          <w:szCs w:val="20"/>
        </w:rPr>
        <w:t>e) lokalizację stacji transformatorowych wbudowanych w budynki usługowe</w:t>
      </w:r>
      <w:r w:rsidR="00FB1EBB">
        <w:rPr>
          <w:rFonts w:ascii="Arial" w:hAnsi="Arial" w:cs="Arial"/>
          <w:sz w:val="20"/>
          <w:szCs w:val="20"/>
        </w:rPr>
        <w:t xml:space="preserve"> </w:t>
      </w:r>
      <w:r w:rsidRPr="009A0586">
        <w:rPr>
          <w:rFonts w:ascii="Arial" w:hAnsi="Arial" w:cs="Arial"/>
          <w:sz w:val="20"/>
          <w:szCs w:val="20"/>
        </w:rPr>
        <w:t>w kondygnacji parteru.</w:t>
      </w:r>
    </w:p>
    <w:p w:rsidR="00677481" w:rsidRDefault="00677481" w:rsidP="006337E4">
      <w:pPr>
        <w:spacing w:after="48" w:line="360" w:lineRule="auto"/>
        <w:ind w:left="-5"/>
        <w:rPr>
          <w:rFonts w:ascii="Arial" w:hAnsi="Arial" w:cs="Arial"/>
          <w:sz w:val="20"/>
          <w:szCs w:val="20"/>
          <w:highlight w:val="lightGray"/>
        </w:rPr>
      </w:pPr>
    </w:p>
    <w:p w:rsidR="00677481" w:rsidRPr="00BB022B" w:rsidRDefault="00677481" w:rsidP="00677481">
      <w:pPr>
        <w:spacing w:after="48" w:line="360" w:lineRule="auto"/>
        <w:ind w:left="-5"/>
        <w:rPr>
          <w:rFonts w:ascii="Arial" w:hAnsi="Arial" w:cs="Arial"/>
          <w:b/>
          <w:sz w:val="20"/>
          <w:szCs w:val="20"/>
        </w:rPr>
      </w:pPr>
      <w:r w:rsidRPr="00BB022B">
        <w:rPr>
          <w:rFonts w:ascii="Arial" w:hAnsi="Arial" w:cs="Arial"/>
          <w:b/>
          <w:sz w:val="20"/>
          <w:szCs w:val="20"/>
          <w:highlight w:val="lightGray"/>
        </w:rPr>
        <w:t>Cena wywoławcza nieruchomości i minimalne postąpienie</w:t>
      </w:r>
    </w:p>
    <w:p w:rsidR="009C057C" w:rsidRPr="003734BF" w:rsidRDefault="009C057C" w:rsidP="009C057C">
      <w:pPr>
        <w:pStyle w:val="Akapitzlist"/>
        <w:numPr>
          <w:ilvl w:val="0"/>
          <w:numId w:val="27"/>
        </w:numPr>
        <w:spacing w:after="0" w:line="360" w:lineRule="auto"/>
        <w:ind w:left="-17" w:firstLine="357"/>
        <w:rPr>
          <w:rFonts w:ascii="Arial" w:hAnsi="Arial" w:cs="Arial"/>
          <w:sz w:val="20"/>
          <w:szCs w:val="20"/>
        </w:rPr>
      </w:pPr>
      <w:r>
        <w:rPr>
          <w:rFonts w:ascii="Arial" w:hAnsi="Arial" w:cs="Arial"/>
          <w:b/>
          <w:sz w:val="20"/>
          <w:szCs w:val="20"/>
        </w:rPr>
        <w:t>działka</w:t>
      </w:r>
      <w:r w:rsidRPr="00F904D0">
        <w:rPr>
          <w:rFonts w:ascii="Arial" w:hAnsi="Arial" w:cs="Arial"/>
          <w:b/>
          <w:sz w:val="20"/>
          <w:szCs w:val="20"/>
        </w:rPr>
        <w:t xml:space="preserve"> </w:t>
      </w:r>
      <w:r>
        <w:rPr>
          <w:rFonts w:ascii="Arial" w:hAnsi="Arial" w:cs="Arial"/>
          <w:b/>
          <w:sz w:val="20"/>
          <w:szCs w:val="20"/>
        </w:rPr>
        <w:t>82/3</w:t>
      </w:r>
      <w:r w:rsidRPr="00F904D0">
        <w:rPr>
          <w:rFonts w:ascii="Arial" w:hAnsi="Arial" w:cs="Arial"/>
          <w:b/>
          <w:sz w:val="20"/>
          <w:szCs w:val="20"/>
        </w:rPr>
        <w:t xml:space="preserve"> </w:t>
      </w:r>
    </w:p>
    <w:p w:rsidR="009C057C" w:rsidRPr="009C057C" w:rsidRDefault="009C057C" w:rsidP="009C057C">
      <w:pPr>
        <w:spacing w:after="48" w:line="360" w:lineRule="auto"/>
        <w:ind w:left="-15" w:firstLine="0"/>
        <w:rPr>
          <w:rFonts w:ascii="Arial" w:hAnsi="Arial" w:cs="Arial"/>
          <w:sz w:val="20"/>
          <w:szCs w:val="20"/>
        </w:rPr>
      </w:pPr>
      <w:r w:rsidRPr="009C057C">
        <w:rPr>
          <w:rFonts w:ascii="Arial" w:hAnsi="Arial" w:cs="Arial"/>
          <w:sz w:val="20"/>
          <w:szCs w:val="20"/>
        </w:rPr>
        <w:t>Cena wywoławcza nieruchomości: 36.039,00 zł brutto (29.300,00 zł netto)</w:t>
      </w:r>
    </w:p>
    <w:p w:rsidR="009C057C" w:rsidRPr="009C057C" w:rsidRDefault="009C057C" w:rsidP="009C057C">
      <w:pPr>
        <w:spacing w:line="360" w:lineRule="auto"/>
        <w:ind w:left="-5"/>
        <w:rPr>
          <w:rFonts w:ascii="Arial" w:hAnsi="Arial" w:cs="Arial"/>
          <w:sz w:val="20"/>
          <w:szCs w:val="20"/>
        </w:rPr>
      </w:pPr>
      <w:r w:rsidRPr="009C057C">
        <w:rPr>
          <w:rFonts w:ascii="Arial" w:hAnsi="Arial" w:cs="Arial"/>
          <w:sz w:val="20"/>
          <w:szCs w:val="20"/>
        </w:rPr>
        <w:t>Wadium: 3.603,90 zł</w:t>
      </w:r>
    </w:p>
    <w:p w:rsidR="009C057C" w:rsidRPr="009C057C" w:rsidRDefault="009C057C" w:rsidP="009C057C">
      <w:pPr>
        <w:spacing w:after="312" w:line="360" w:lineRule="auto"/>
        <w:ind w:left="-5"/>
        <w:rPr>
          <w:rFonts w:ascii="Arial" w:hAnsi="Arial" w:cs="Arial"/>
          <w:sz w:val="20"/>
          <w:szCs w:val="20"/>
        </w:rPr>
      </w:pPr>
      <w:r w:rsidRPr="009C057C">
        <w:rPr>
          <w:rFonts w:ascii="Arial" w:hAnsi="Arial" w:cs="Arial"/>
          <w:sz w:val="20"/>
          <w:szCs w:val="20"/>
        </w:rPr>
        <w:t>Minimalne postąpienie: 370,00 zł</w:t>
      </w:r>
    </w:p>
    <w:p w:rsidR="009C057C" w:rsidRPr="003734BF" w:rsidRDefault="009C057C" w:rsidP="009C057C">
      <w:pPr>
        <w:pStyle w:val="Akapitzlist"/>
        <w:numPr>
          <w:ilvl w:val="0"/>
          <w:numId w:val="27"/>
        </w:numPr>
        <w:spacing w:after="0" w:line="360" w:lineRule="auto"/>
        <w:ind w:left="0" w:firstLine="357"/>
        <w:rPr>
          <w:rFonts w:ascii="Arial" w:hAnsi="Arial" w:cs="Arial"/>
          <w:sz w:val="20"/>
          <w:szCs w:val="20"/>
        </w:rPr>
      </w:pPr>
      <w:r>
        <w:rPr>
          <w:rFonts w:ascii="Arial" w:hAnsi="Arial" w:cs="Arial"/>
          <w:b/>
          <w:sz w:val="20"/>
          <w:szCs w:val="20"/>
        </w:rPr>
        <w:t>działka</w:t>
      </w:r>
      <w:r w:rsidRPr="00F904D0">
        <w:rPr>
          <w:rFonts w:ascii="Arial" w:hAnsi="Arial" w:cs="Arial"/>
          <w:b/>
          <w:sz w:val="20"/>
          <w:szCs w:val="20"/>
        </w:rPr>
        <w:t xml:space="preserve"> </w:t>
      </w:r>
      <w:r>
        <w:rPr>
          <w:rFonts w:ascii="Arial" w:hAnsi="Arial" w:cs="Arial"/>
          <w:b/>
          <w:sz w:val="20"/>
          <w:szCs w:val="20"/>
        </w:rPr>
        <w:t>82/1</w:t>
      </w:r>
      <w:r w:rsidRPr="00F904D0">
        <w:rPr>
          <w:rFonts w:ascii="Arial" w:hAnsi="Arial" w:cs="Arial"/>
          <w:b/>
          <w:sz w:val="20"/>
          <w:szCs w:val="20"/>
        </w:rPr>
        <w:t xml:space="preserve"> </w:t>
      </w:r>
    </w:p>
    <w:p w:rsidR="009C057C" w:rsidRPr="009C057C" w:rsidRDefault="009C057C" w:rsidP="009C057C">
      <w:pPr>
        <w:spacing w:after="48" w:line="360" w:lineRule="auto"/>
        <w:ind w:left="-15" w:firstLine="0"/>
        <w:rPr>
          <w:rFonts w:ascii="Arial" w:hAnsi="Arial" w:cs="Arial"/>
          <w:sz w:val="20"/>
          <w:szCs w:val="20"/>
        </w:rPr>
      </w:pPr>
      <w:r w:rsidRPr="009C057C">
        <w:rPr>
          <w:rFonts w:ascii="Arial" w:hAnsi="Arial" w:cs="Arial"/>
          <w:sz w:val="20"/>
          <w:szCs w:val="20"/>
        </w:rPr>
        <w:t>Cena wywoławcza nieruchomości: 35.670,00 zł brutto (29.000,00 zł netto)</w:t>
      </w:r>
    </w:p>
    <w:p w:rsidR="009C057C" w:rsidRPr="009C057C" w:rsidRDefault="009C057C" w:rsidP="009C057C">
      <w:pPr>
        <w:spacing w:line="360" w:lineRule="auto"/>
        <w:ind w:left="-5"/>
        <w:rPr>
          <w:rFonts w:ascii="Arial" w:hAnsi="Arial" w:cs="Arial"/>
          <w:sz w:val="20"/>
          <w:szCs w:val="20"/>
        </w:rPr>
      </w:pPr>
      <w:r w:rsidRPr="009C057C">
        <w:rPr>
          <w:rFonts w:ascii="Arial" w:hAnsi="Arial" w:cs="Arial"/>
          <w:sz w:val="20"/>
          <w:szCs w:val="20"/>
        </w:rPr>
        <w:lastRenderedPageBreak/>
        <w:t>Wadium: 3.567,00 zł</w:t>
      </w:r>
    </w:p>
    <w:p w:rsidR="009C057C" w:rsidRPr="009C057C" w:rsidRDefault="009C057C" w:rsidP="009C057C">
      <w:pPr>
        <w:spacing w:after="312" w:line="360" w:lineRule="auto"/>
        <w:ind w:left="-5"/>
        <w:rPr>
          <w:rFonts w:ascii="Arial" w:hAnsi="Arial" w:cs="Arial"/>
          <w:sz w:val="20"/>
          <w:szCs w:val="20"/>
        </w:rPr>
      </w:pPr>
      <w:r w:rsidRPr="009C057C">
        <w:rPr>
          <w:rFonts w:ascii="Arial" w:hAnsi="Arial" w:cs="Arial"/>
          <w:sz w:val="20"/>
          <w:szCs w:val="20"/>
        </w:rPr>
        <w:t>Minimalne postąpienie: 360,00 zł</w:t>
      </w:r>
    </w:p>
    <w:p w:rsidR="009C057C" w:rsidRPr="003734BF" w:rsidRDefault="009C057C" w:rsidP="009C057C">
      <w:pPr>
        <w:pStyle w:val="Akapitzlist"/>
        <w:numPr>
          <w:ilvl w:val="0"/>
          <w:numId w:val="27"/>
        </w:numPr>
        <w:spacing w:after="0" w:line="360" w:lineRule="auto"/>
        <w:ind w:left="0" w:firstLine="357"/>
        <w:rPr>
          <w:rFonts w:ascii="Arial" w:hAnsi="Arial" w:cs="Arial"/>
          <w:sz w:val="20"/>
          <w:szCs w:val="20"/>
        </w:rPr>
      </w:pPr>
      <w:r w:rsidRPr="00F904D0">
        <w:rPr>
          <w:rFonts w:ascii="Arial" w:hAnsi="Arial" w:cs="Arial"/>
          <w:b/>
          <w:sz w:val="20"/>
          <w:szCs w:val="20"/>
        </w:rPr>
        <w:t>działk</w:t>
      </w:r>
      <w:r>
        <w:rPr>
          <w:rFonts w:ascii="Arial" w:hAnsi="Arial" w:cs="Arial"/>
          <w:b/>
          <w:sz w:val="20"/>
          <w:szCs w:val="20"/>
        </w:rPr>
        <w:t>a</w:t>
      </w:r>
      <w:r w:rsidRPr="00F904D0">
        <w:rPr>
          <w:rFonts w:ascii="Arial" w:hAnsi="Arial" w:cs="Arial"/>
          <w:b/>
          <w:sz w:val="20"/>
          <w:szCs w:val="20"/>
        </w:rPr>
        <w:t xml:space="preserve"> </w:t>
      </w:r>
      <w:r>
        <w:rPr>
          <w:rFonts w:ascii="Arial" w:hAnsi="Arial" w:cs="Arial"/>
          <w:b/>
          <w:sz w:val="20"/>
          <w:szCs w:val="20"/>
        </w:rPr>
        <w:t>82/2</w:t>
      </w:r>
      <w:r w:rsidRPr="00F904D0">
        <w:rPr>
          <w:rFonts w:ascii="Arial" w:hAnsi="Arial" w:cs="Arial"/>
          <w:b/>
          <w:sz w:val="20"/>
          <w:szCs w:val="20"/>
        </w:rPr>
        <w:t xml:space="preserve"> </w:t>
      </w:r>
    </w:p>
    <w:p w:rsidR="009C057C" w:rsidRPr="009C057C" w:rsidRDefault="009C057C" w:rsidP="009C057C">
      <w:pPr>
        <w:spacing w:after="48" w:line="360" w:lineRule="auto"/>
        <w:ind w:left="-15" w:firstLine="0"/>
        <w:rPr>
          <w:rFonts w:ascii="Arial" w:hAnsi="Arial" w:cs="Arial"/>
          <w:sz w:val="20"/>
          <w:szCs w:val="20"/>
        </w:rPr>
      </w:pPr>
      <w:r w:rsidRPr="009C057C">
        <w:rPr>
          <w:rFonts w:ascii="Arial" w:hAnsi="Arial" w:cs="Arial"/>
          <w:sz w:val="20"/>
          <w:szCs w:val="20"/>
        </w:rPr>
        <w:t>Cena wywoławcza nieruchomości: 35.670,00 zł brutto (29.000,00 zł netto)</w:t>
      </w:r>
    </w:p>
    <w:p w:rsidR="009C057C" w:rsidRPr="009C057C" w:rsidRDefault="009C057C" w:rsidP="009C057C">
      <w:pPr>
        <w:spacing w:line="360" w:lineRule="auto"/>
        <w:ind w:left="-5"/>
        <w:rPr>
          <w:rFonts w:ascii="Arial" w:hAnsi="Arial" w:cs="Arial"/>
          <w:sz w:val="20"/>
          <w:szCs w:val="20"/>
        </w:rPr>
      </w:pPr>
      <w:r w:rsidRPr="009C057C">
        <w:rPr>
          <w:rFonts w:ascii="Arial" w:hAnsi="Arial" w:cs="Arial"/>
          <w:sz w:val="20"/>
          <w:szCs w:val="20"/>
        </w:rPr>
        <w:t>Wadium: 3.567,00 zł</w:t>
      </w:r>
    </w:p>
    <w:p w:rsidR="009C057C" w:rsidRPr="009C057C" w:rsidRDefault="009C057C" w:rsidP="009C057C">
      <w:pPr>
        <w:spacing w:after="312" w:line="360" w:lineRule="auto"/>
        <w:ind w:left="-5"/>
        <w:rPr>
          <w:rFonts w:ascii="Arial" w:hAnsi="Arial" w:cs="Arial"/>
          <w:sz w:val="20"/>
          <w:szCs w:val="20"/>
        </w:rPr>
      </w:pPr>
      <w:r w:rsidRPr="009C057C">
        <w:rPr>
          <w:rFonts w:ascii="Arial" w:hAnsi="Arial" w:cs="Arial"/>
          <w:sz w:val="20"/>
          <w:szCs w:val="20"/>
        </w:rPr>
        <w:t>Minimalne postąpienie: 360,00 zł</w:t>
      </w:r>
    </w:p>
    <w:p w:rsidR="009C057C" w:rsidRPr="003734BF" w:rsidRDefault="009C057C" w:rsidP="009C057C">
      <w:pPr>
        <w:pStyle w:val="Akapitzlist"/>
        <w:numPr>
          <w:ilvl w:val="0"/>
          <w:numId w:val="27"/>
        </w:numPr>
        <w:spacing w:after="0" w:line="360" w:lineRule="auto"/>
        <w:ind w:left="0" w:firstLine="357"/>
        <w:rPr>
          <w:rFonts w:ascii="Arial" w:hAnsi="Arial" w:cs="Arial"/>
          <w:sz w:val="20"/>
          <w:szCs w:val="20"/>
        </w:rPr>
      </w:pPr>
      <w:r w:rsidRPr="00F904D0">
        <w:rPr>
          <w:rFonts w:ascii="Arial" w:hAnsi="Arial" w:cs="Arial"/>
          <w:b/>
          <w:sz w:val="20"/>
          <w:szCs w:val="20"/>
        </w:rPr>
        <w:t>działk</w:t>
      </w:r>
      <w:r>
        <w:rPr>
          <w:rFonts w:ascii="Arial" w:hAnsi="Arial" w:cs="Arial"/>
          <w:b/>
          <w:sz w:val="20"/>
          <w:szCs w:val="20"/>
        </w:rPr>
        <w:t>a</w:t>
      </w:r>
      <w:r w:rsidRPr="00F904D0">
        <w:rPr>
          <w:rFonts w:ascii="Arial" w:hAnsi="Arial" w:cs="Arial"/>
          <w:b/>
          <w:sz w:val="20"/>
          <w:szCs w:val="20"/>
        </w:rPr>
        <w:t xml:space="preserve"> </w:t>
      </w:r>
      <w:r>
        <w:rPr>
          <w:rFonts w:ascii="Arial" w:hAnsi="Arial" w:cs="Arial"/>
          <w:b/>
          <w:sz w:val="20"/>
          <w:szCs w:val="20"/>
        </w:rPr>
        <w:t>82/4</w:t>
      </w:r>
      <w:r w:rsidRPr="00F904D0">
        <w:rPr>
          <w:rFonts w:ascii="Arial" w:hAnsi="Arial" w:cs="Arial"/>
          <w:b/>
          <w:sz w:val="20"/>
          <w:szCs w:val="20"/>
        </w:rPr>
        <w:t xml:space="preserve"> </w:t>
      </w:r>
    </w:p>
    <w:p w:rsidR="009C057C" w:rsidRPr="009C057C" w:rsidRDefault="009C057C" w:rsidP="009C057C">
      <w:pPr>
        <w:spacing w:after="48" w:line="360" w:lineRule="auto"/>
        <w:ind w:left="-15" w:firstLine="0"/>
        <w:rPr>
          <w:rFonts w:ascii="Arial" w:hAnsi="Arial" w:cs="Arial"/>
          <w:sz w:val="20"/>
          <w:szCs w:val="20"/>
        </w:rPr>
      </w:pPr>
      <w:r w:rsidRPr="009C057C">
        <w:rPr>
          <w:rFonts w:ascii="Arial" w:hAnsi="Arial" w:cs="Arial"/>
          <w:sz w:val="20"/>
          <w:szCs w:val="20"/>
        </w:rPr>
        <w:t>Cena wywoławcza nieruchomości: 36.039,00 zł brutto (29.300,00 zł netto)</w:t>
      </w:r>
    </w:p>
    <w:p w:rsidR="009C057C" w:rsidRPr="009C057C" w:rsidRDefault="009C057C" w:rsidP="009C057C">
      <w:pPr>
        <w:spacing w:line="360" w:lineRule="auto"/>
        <w:ind w:left="-5"/>
        <w:rPr>
          <w:rFonts w:ascii="Arial" w:hAnsi="Arial" w:cs="Arial"/>
          <w:sz w:val="20"/>
          <w:szCs w:val="20"/>
        </w:rPr>
      </w:pPr>
      <w:r w:rsidRPr="009C057C">
        <w:rPr>
          <w:rFonts w:ascii="Arial" w:hAnsi="Arial" w:cs="Arial"/>
          <w:sz w:val="20"/>
          <w:szCs w:val="20"/>
        </w:rPr>
        <w:t>Wadium: 3.603,90 zł</w:t>
      </w:r>
    </w:p>
    <w:p w:rsidR="009C057C" w:rsidRPr="009C057C" w:rsidRDefault="009C057C" w:rsidP="009C057C">
      <w:pPr>
        <w:spacing w:after="312" w:line="360" w:lineRule="auto"/>
        <w:ind w:left="-5"/>
        <w:rPr>
          <w:rFonts w:ascii="Arial" w:hAnsi="Arial" w:cs="Arial"/>
          <w:sz w:val="20"/>
          <w:szCs w:val="20"/>
        </w:rPr>
      </w:pPr>
      <w:r w:rsidRPr="009C057C">
        <w:rPr>
          <w:rFonts w:ascii="Arial" w:hAnsi="Arial" w:cs="Arial"/>
          <w:sz w:val="20"/>
          <w:szCs w:val="20"/>
        </w:rPr>
        <w:t>Minimalne postąpienie: 370,00 zł</w:t>
      </w:r>
    </w:p>
    <w:p w:rsidR="009C057C" w:rsidRPr="003734BF" w:rsidRDefault="009C057C" w:rsidP="009C057C">
      <w:pPr>
        <w:pStyle w:val="Akapitzlist"/>
        <w:numPr>
          <w:ilvl w:val="0"/>
          <w:numId w:val="27"/>
        </w:numPr>
        <w:spacing w:after="0" w:line="360" w:lineRule="auto"/>
        <w:ind w:left="0" w:firstLine="357"/>
        <w:rPr>
          <w:rFonts w:ascii="Arial" w:hAnsi="Arial" w:cs="Arial"/>
          <w:sz w:val="20"/>
          <w:szCs w:val="20"/>
        </w:rPr>
      </w:pPr>
      <w:r>
        <w:rPr>
          <w:rFonts w:ascii="Arial" w:hAnsi="Arial" w:cs="Arial"/>
          <w:b/>
          <w:sz w:val="20"/>
          <w:szCs w:val="20"/>
        </w:rPr>
        <w:t>działka</w:t>
      </w:r>
      <w:r w:rsidRPr="00F904D0">
        <w:rPr>
          <w:rFonts w:ascii="Arial" w:hAnsi="Arial" w:cs="Arial"/>
          <w:b/>
          <w:sz w:val="20"/>
          <w:szCs w:val="20"/>
        </w:rPr>
        <w:t xml:space="preserve"> </w:t>
      </w:r>
      <w:r>
        <w:rPr>
          <w:rFonts w:ascii="Arial" w:hAnsi="Arial" w:cs="Arial"/>
          <w:b/>
          <w:sz w:val="20"/>
          <w:szCs w:val="20"/>
        </w:rPr>
        <w:t>406/17</w:t>
      </w:r>
      <w:r w:rsidRPr="00F904D0">
        <w:rPr>
          <w:rFonts w:ascii="Arial" w:hAnsi="Arial" w:cs="Arial"/>
          <w:b/>
          <w:sz w:val="20"/>
          <w:szCs w:val="20"/>
        </w:rPr>
        <w:t xml:space="preserve"> </w:t>
      </w:r>
    </w:p>
    <w:p w:rsidR="009C057C" w:rsidRPr="009C057C" w:rsidRDefault="009C057C" w:rsidP="009C057C">
      <w:pPr>
        <w:spacing w:after="48" w:line="360" w:lineRule="auto"/>
        <w:ind w:left="-15" w:firstLine="0"/>
        <w:rPr>
          <w:rFonts w:ascii="Arial" w:hAnsi="Arial" w:cs="Arial"/>
          <w:sz w:val="20"/>
          <w:szCs w:val="20"/>
        </w:rPr>
      </w:pPr>
      <w:r w:rsidRPr="009C057C">
        <w:rPr>
          <w:rFonts w:ascii="Arial" w:hAnsi="Arial" w:cs="Arial"/>
          <w:sz w:val="20"/>
          <w:szCs w:val="20"/>
        </w:rPr>
        <w:t>Cena wywoławcza nieruchomości: 45.510,00 zł brutto (37.000,00 zł netto)</w:t>
      </w:r>
    </w:p>
    <w:p w:rsidR="009C057C" w:rsidRPr="009C057C" w:rsidRDefault="009C057C" w:rsidP="009C057C">
      <w:pPr>
        <w:spacing w:line="360" w:lineRule="auto"/>
        <w:ind w:left="-5"/>
        <w:rPr>
          <w:rFonts w:ascii="Arial" w:hAnsi="Arial" w:cs="Arial"/>
          <w:sz w:val="20"/>
          <w:szCs w:val="20"/>
        </w:rPr>
      </w:pPr>
      <w:r w:rsidRPr="009C057C">
        <w:rPr>
          <w:rFonts w:ascii="Arial" w:hAnsi="Arial" w:cs="Arial"/>
          <w:sz w:val="20"/>
          <w:szCs w:val="20"/>
        </w:rPr>
        <w:t>Wadium: 4.551,00 zł</w:t>
      </w:r>
    </w:p>
    <w:p w:rsidR="009C057C" w:rsidRPr="009C057C" w:rsidRDefault="009C057C" w:rsidP="009C057C">
      <w:pPr>
        <w:spacing w:after="312" w:line="360" w:lineRule="auto"/>
        <w:ind w:left="-5"/>
        <w:rPr>
          <w:rFonts w:ascii="Arial" w:hAnsi="Arial" w:cs="Arial"/>
          <w:sz w:val="20"/>
          <w:szCs w:val="20"/>
        </w:rPr>
      </w:pPr>
      <w:r w:rsidRPr="009C057C">
        <w:rPr>
          <w:rFonts w:ascii="Arial" w:hAnsi="Arial" w:cs="Arial"/>
          <w:sz w:val="20"/>
          <w:szCs w:val="20"/>
        </w:rPr>
        <w:t>Minimalne postąpienie: 460,00 zł</w:t>
      </w:r>
    </w:p>
    <w:p w:rsidR="009C057C" w:rsidRPr="003734BF" w:rsidRDefault="009C057C" w:rsidP="009C057C">
      <w:pPr>
        <w:pStyle w:val="Akapitzlist"/>
        <w:numPr>
          <w:ilvl w:val="0"/>
          <w:numId w:val="27"/>
        </w:numPr>
        <w:spacing w:after="0" w:line="360" w:lineRule="auto"/>
        <w:ind w:left="0" w:firstLine="357"/>
        <w:rPr>
          <w:rFonts w:ascii="Arial" w:hAnsi="Arial" w:cs="Arial"/>
          <w:sz w:val="20"/>
          <w:szCs w:val="20"/>
        </w:rPr>
      </w:pPr>
      <w:r>
        <w:rPr>
          <w:rFonts w:ascii="Arial" w:hAnsi="Arial" w:cs="Arial"/>
          <w:b/>
          <w:sz w:val="20"/>
          <w:szCs w:val="20"/>
        </w:rPr>
        <w:t>działka</w:t>
      </w:r>
      <w:r w:rsidRPr="00F904D0">
        <w:rPr>
          <w:rFonts w:ascii="Arial" w:hAnsi="Arial" w:cs="Arial"/>
          <w:b/>
          <w:sz w:val="20"/>
          <w:szCs w:val="20"/>
        </w:rPr>
        <w:t xml:space="preserve"> </w:t>
      </w:r>
      <w:r>
        <w:rPr>
          <w:rFonts w:ascii="Arial" w:hAnsi="Arial" w:cs="Arial"/>
          <w:b/>
          <w:sz w:val="20"/>
          <w:szCs w:val="20"/>
        </w:rPr>
        <w:t xml:space="preserve">406/18 </w:t>
      </w:r>
    </w:p>
    <w:p w:rsidR="009C057C" w:rsidRPr="009C057C" w:rsidRDefault="009C057C" w:rsidP="009C057C">
      <w:pPr>
        <w:spacing w:after="48" w:line="360" w:lineRule="auto"/>
        <w:ind w:left="-15" w:firstLine="0"/>
        <w:rPr>
          <w:rFonts w:ascii="Arial" w:hAnsi="Arial" w:cs="Arial"/>
          <w:sz w:val="20"/>
          <w:szCs w:val="20"/>
        </w:rPr>
      </w:pPr>
      <w:r w:rsidRPr="009C057C">
        <w:rPr>
          <w:rFonts w:ascii="Arial" w:hAnsi="Arial" w:cs="Arial"/>
          <w:sz w:val="20"/>
          <w:szCs w:val="20"/>
        </w:rPr>
        <w:t>Cena wywoławcza nieruchomości: 98.646,00 zł brutto (80.200,00 zł netto)</w:t>
      </w:r>
    </w:p>
    <w:p w:rsidR="009C057C" w:rsidRPr="009C057C" w:rsidRDefault="009C057C" w:rsidP="009C057C">
      <w:pPr>
        <w:spacing w:line="360" w:lineRule="auto"/>
        <w:ind w:left="-5"/>
        <w:rPr>
          <w:rFonts w:ascii="Arial" w:hAnsi="Arial" w:cs="Arial"/>
          <w:sz w:val="20"/>
          <w:szCs w:val="20"/>
        </w:rPr>
      </w:pPr>
      <w:r w:rsidRPr="009C057C">
        <w:rPr>
          <w:rFonts w:ascii="Arial" w:hAnsi="Arial" w:cs="Arial"/>
          <w:sz w:val="20"/>
          <w:szCs w:val="20"/>
        </w:rPr>
        <w:t>Wadium: 9.864,60 zł</w:t>
      </w:r>
    </w:p>
    <w:p w:rsidR="009C057C" w:rsidRPr="009C057C" w:rsidRDefault="009C057C" w:rsidP="009C057C">
      <w:pPr>
        <w:spacing w:after="312" w:line="360" w:lineRule="auto"/>
        <w:ind w:left="-5"/>
        <w:rPr>
          <w:rFonts w:ascii="Arial" w:hAnsi="Arial" w:cs="Arial"/>
          <w:sz w:val="20"/>
          <w:szCs w:val="20"/>
        </w:rPr>
      </w:pPr>
      <w:r w:rsidRPr="009C057C">
        <w:rPr>
          <w:rFonts w:ascii="Arial" w:hAnsi="Arial" w:cs="Arial"/>
          <w:sz w:val="20"/>
          <w:szCs w:val="20"/>
        </w:rPr>
        <w:t>Minimalne postąpienie: 990,00 zł</w:t>
      </w:r>
    </w:p>
    <w:p w:rsidR="009C057C" w:rsidRPr="009C057C" w:rsidRDefault="009C057C" w:rsidP="009C057C">
      <w:pPr>
        <w:spacing w:after="48" w:line="360" w:lineRule="auto"/>
        <w:ind w:left="-5"/>
        <w:rPr>
          <w:rFonts w:ascii="Arial" w:hAnsi="Arial" w:cs="Arial"/>
          <w:b/>
          <w:sz w:val="20"/>
          <w:szCs w:val="20"/>
        </w:rPr>
      </w:pPr>
      <w:r w:rsidRPr="009C057C">
        <w:rPr>
          <w:rFonts w:ascii="Arial" w:hAnsi="Arial" w:cs="Arial"/>
          <w:b/>
          <w:sz w:val="20"/>
          <w:szCs w:val="20"/>
        </w:rPr>
        <w:t>Cena nieruchomości jest opodatkowana 23% podatkiem VAT zgodnie z ustawą z 11 marca 2004 r. o podatku od towarów i usług (</w:t>
      </w:r>
      <w:proofErr w:type="spellStart"/>
      <w:r w:rsidRPr="009C057C">
        <w:rPr>
          <w:rFonts w:ascii="Arial" w:hAnsi="Arial" w:cs="Arial"/>
          <w:b/>
          <w:sz w:val="20"/>
          <w:szCs w:val="20"/>
        </w:rPr>
        <w:t>t.j</w:t>
      </w:r>
      <w:proofErr w:type="spellEnd"/>
      <w:r w:rsidRPr="009C057C">
        <w:rPr>
          <w:rFonts w:ascii="Arial" w:hAnsi="Arial" w:cs="Arial"/>
          <w:b/>
          <w:sz w:val="20"/>
          <w:szCs w:val="20"/>
        </w:rPr>
        <w:t>. Dz.U.2018.2174 ze zm.).</w:t>
      </w:r>
    </w:p>
    <w:p w:rsidR="009C057C" w:rsidRPr="009C057C" w:rsidRDefault="009C057C" w:rsidP="009C057C">
      <w:pPr>
        <w:spacing w:after="48" w:line="360" w:lineRule="auto"/>
        <w:ind w:left="-5"/>
        <w:rPr>
          <w:rFonts w:ascii="Arial" w:hAnsi="Arial" w:cs="Arial"/>
          <w:b/>
          <w:sz w:val="20"/>
          <w:szCs w:val="20"/>
        </w:rPr>
      </w:pPr>
    </w:p>
    <w:p w:rsidR="009C057C" w:rsidRPr="009C057C" w:rsidRDefault="009C057C" w:rsidP="009C057C">
      <w:pPr>
        <w:spacing w:after="48" w:line="360" w:lineRule="auto"/>
        <w:ind w:left="-5"/>
        <w:rPr>
          <w:rFonts w:ascii="Arial" w:hAnsi="Arial" w:cs="Arial"/>
          <w:b/>
          <w:sz w:val="20"/>
          <w:szCs w:val="20"/>
        </w:rPr>
      </w:pPr>
      <w:r w:rsidRPr="009C057C">
        <w:rPr>
          <w:rFonts w:ascii="Arial" w:hAnsi="Arial" w:cs="Arial"/>
          <w:b/>
          <w:sz w:val="20"/>
          <w:szCs w:val="20"/>
          <w:highlight w:val="lightGray"/>
        </w:rPr>
        <w:t>Termin i miejsce przetargu</w:t>
      </w:r>
    </w:p>
    <w:p w:rsidR="009C057C" w:rsidRPr="009C057C" w:rsidRDefault="009C057C" w:rsidP="009C057C">
      <w:pPr>
        <w:spacing w:after="48" w:line="360" w:lineRule="auto"/>
        <w:ind w:left="-5"/>
        <w:rPr>
          <w:rFonts w:ascii="Arial" w:hAnsi="Arial" w:cs="Arial"/>
          <w:sz w:val="20"/>
          <w:szCs w:val="20"/>
        </w:rPr>
      </w:pPr>
      <w:r w:rsidRPr="009C057C">
        <w:rPr>
          <w:rFonts w:ascii="Arial" w:hAnsi="Arial" w:cs="Arial"/>
          <w:sz w:val="20"/>
          <w:szCs w:val="20"/>
        </w:rPr>
        <w:t xml:space="preserve">Przetarg rozpocznie się </w:t>
      </w:r>
      <w:r>
        <w:rPr>
          <w:rFonts w:ascii="Arial" w:hAnsi="Arial" w:cs="Arial"/>
          <w:b/>
          <w:sz w:val="20"/>
          <w:szCs w:val="20"/>
        </w:rPr>
        <w:t>10</w:t>
      </w:r>
      <w:r w:rsidRPr="009C057C">
        <w:rPr>
          <w:rFonts w:ascii="Arial" w:hAnsi="Arial" w:cs="Arial"/>
          <w:b/>
          <w:sz w:val="20"/>
          <w:szCs w:val="20"/>
        </w:rPr>
        <w:t xml:space="preserve"> grudnia 2019 r. o godz. 10.00</w:t>
      </w:r>
      <w:r w:rsidRPr="009C057C">
        <w:rPr>
          <w:rFonts w:ascii="Arial" w:hAnsi="Arial" w:cs="Arial"/>
          <w:sz w:val="20"/>
          <w:szCs w:val="20"/>
        </w:rPr>
        <w:t xml:space="preserve"> w siedzibie Urzędu Miasta i Gminy, przy ul. Rynek 1, </w:t>
      </w:r>
      <w:r w:rsidRPr="009C057C">
        <w:rPr>
          <w:rFonts w:ascii="Arial" w:hAnsi="Arial" w:cs="Arial"/>
          <w:sz w:val="20"/>
          <w:szCs w:val="20"/>
        </w:rPr>
        <w:br/>
        <w:t xml:space="preserve">67-400 Wschowa, Sala Posiedzeń, I piętro. </w:t>
      </w:r>
    </w:p>
    <w:p w:rsidR="009C057C" w:rsidRPr="009C057C" w:rsidRDefault="009C057C" w:rsidP="009C057C">
      <w:pPr>
        <w:spacing w:after="48" w:line="360" w:lineRule="auto"/>
        <w:ind w:left="-5"/>
        <w:rPr>
          <w:rFonts w:ascii="Arial" w:hAnsi="Arial" w:cs="Arial"/>
          <w:sz w:val="20"/>
          <w:szCs w:val="20"/>
        </w:rPr>
      </w:pPr>
    </w:p>
    <w:p w:rsidR="009C057C" w:rsidRPr="009C057C" w:rsidRDefault="009C057C" w:rsidP="009C057C">
      <w:pPr>
        <w:spacing w:after="48" w:line="360" w:lineRule="auto"/>
        <w:ind w:left="-5"/>
        <w:rPr>
          <w:rFonts w:ascii="Arial" w:hAnsi="Arial" w:cs="Arial"/>
          <w:b/>
          <w:sz w:val="20"/>
          <w:szCs w:val="20"/>
        </w:rPr>
      </w:pPr>
      <w:r w:rsidRPr="009C057C">
        <w:rPr>
          <w:rFonts w:ascii="Arial" w:hAnsi="Arial" w:cs="Arial"/>
          <w:b/>
          <w:sz w:val="20"/>
          <w:szCs w:val="20"/>
          <w:highlight w:val="lightGray"/>
        </w:rPr>
        <w:t>Tryb przetargu</w:t>
      </w:r>
    </w:p>
    <w:p w:rsidR="009C057C" w:rsidRPr="009C057C" w:rsidRDefault="009C057C" w:rsidP="009C057C">
      <w:pPr>
        <w:spacing w:after="48" w:line="360" w:lineRule="auto"/>
        <w:ind w:left="-5"/>
        <w:rPr>
          <w:rFonts w:ascii="Arial" w:hAnsi="Arial" w:cs="Arial"/>
          <w:sz w:val="20"/>
          <w:szCs w:val="20"/>
        </w:rPr>
      </w:pPr>
      <w:r w:rsidRPr="009C057C">
        <w:rPr>
          <w:rFonts w:ascii="Arial" w:hAnsi="Arial" w:cs="Arial"/>
          <w:sz w:val="20"/>
          <w:szCs w:val="20"/>
        </w:rPr>
        <w:t>Przetarg ustny nieograniczony.</w:t>
      </w:r>
    </w:p>
    <w:p w:rsidR="009C057C" w:rsidRPr="009C057C" w:rsidRDefault="009C057C" w:rsidP="009C057C">
      <w:pPr>
        <w:spacing w:after="48" w:line="360" w:lineRule="auto"/>
        <w:ind w:left="-5"/>
        <w:rPr>
          <w:rFonts w:ascii="Arial" w:hAnsi="Arial" w:cs="Arial"/>
          <w:b/>
          <w:sz w:val="20"/>
          <w:szCs w:val="20"/>
        </w:rPr>
      </w:pPr>
    </w:p>
    <w:p w:rsidR="009C057C" w:rsidRPr="009C057C" w:rsidRDefault="009C057C" w:rsidP="009C057C">
      <w:pPr>
        <w:spacing w:after="48" w:line="360" w:lineRule="auto"/>
        <w:ind w:left="-5"/>
        <w:rPr>
          <w:rFonts w:ascii="Arial" w:hAnsi="Arial" w:cs="Arial"/>
          <w:sz w:val="20"/>
          <w:szCs w:val="20"/>
        </w:rPr>
      </w:pPr>
      <w:r w:rsidRPr="009C057C">
        <w:rPr>
          <w:rFonts w:ascii="Arial" w:hAnsi="Arial" w:cs="Arial"/>
          <w:b/>
          <w:sz w:val="20"/>
          <w:szCs w:val="20"/>
          <w:highlight w:val="lightGray"/>
        </w:rPr>
        <w:t>Wadium</w:t>
      </w:r>
    </w:p>
    <w:p w:rsidR="009C057C" w:rsidRPr="009C057C" w:rsidRDefault="009C057C" w:rsidP="009C057C">
      <w:pPr>
        <w:spacing w:after="0" w:line="360" w:lineRule="auto"/>
        <w:ind w:left="-6" w:hanging="11"/>
        <w:rPr>
          <w:rFonts w:ascii="Arial" w:hAnsi="Arial" w:cs="Arial"/>
          <w:sz w:val="20"/>
          <w:szCs w:val="20"/>
        </w:rPr>
      </w:pPr>
      <w:r w:rsidRPr="009C057C">
        <w:rPr>
          <w:rFonts w:ascii="Arial" w:hAnsi="Arial" w:cs="Arial"/>
          <w:sz w:val="20"/>
          <w:szCs w:val="20"/>
        </w:rPr>
        <w:t xml:space="preserve">Udział w przetargu mogą brać osoby fizyczne lub prawne, które wniosą wadium w wysokości </w:t>
      </w:r>
      <w:r w:rsidRPr="009C057C">
        <w:rPr>
          <w:rFonts w:ascii="Arial" w:hAnsi="Arial" w:cs="Arial"/>
          <w:b/>
          <w:bCs/>
          <w:sz w:val="20"/>
          <w:szCs w:val="20"/>
        </w:rPr>
        <w:t xml:space="preserve">10% ceny wywoławczej brutto </w:t>
      </w:r>
      <w:r w:rsidRPr="009C057C">
        <w:rPr>
          <w:rFonts w:ascii="Arial" w:hAnsi="Arial" w:cs="Arial"/>
          <w:sz w:val="20"/>
          <w:szCs w:val="20"/>
        </w:rPr>
        <w:t xml:space="preserve">w formie pieniężnej, dokonując przelewu na konto bankowe Urzędu Miasta i Gminy we Wschowie </w:t>
      </w:r>
      <w:r w:rsidRPr="009C057C">
        <w:rPr>
          <w:rFonts w:ascii="Arial" w:hAnsi="Arial" w:cs="Arial"/>
          <w:bCs/>
          <w:sz w:val="20"/>
          <w:szCs w:val="20"/>
        </w:rPr>
        <w:t>w Banku Spółdzielczym we Wschowie, numer:</w:t>
      </w:r>
      <w:r w:rsidRPr="009C057C">
        <w:rPr>
          <w:rFonts w:ascii="Arial" w:hAnsi="Arial" w:cs="Arial"/>
          <w:b/>
          <w:bCs/>
          <w:sz w:val="20"/>
          <w:szCs w:val="20"/>
        </w:rPr>
        <w:t xml:space="preserve"> 33 8669 0001 2011 0008 7258 0018</w:t>
      </w:r>
      <w:r w:rsidRPr="009C057C">
        <w:rPr>
          <w:rFonts w:ascii="Arial" w:hAnsi="Arial" w:cs="Arial"/>
          <w:sz w:val="20"/>
          <w:szCs w:val="20"/>
        </w:rPr>
        <w:t>, wpisując w tytule przelewu: „Przetarg ustny nieograniczony, działk</w:t>
      </w:r>
      <w:r w:rsidR="00FB1EBB">
        <w:rPr>
          <w:rFonts w:ascii="Arial" w:hAnsi="Arial" w:cs="Arial"/>
          <w:sz w:val="20"/>
          <w:szCs w:val="20"/>
        </w:rPr>
        <w:t>a</w:t>
      </w:r>
      <w:r w:rsidRPr="009C057C">
        <w:rPr>
          <w:rFonts w:ascii="Arial" w:hAnsi="Arial" w:cs="Arial"/>
          <w:sz w:val="20"/>
          <w:szCs w:val="20"/>
        </w:rPr>
        <w:t xml:space="preserve"> nr ……….”. </w:t>
      </w:r>
    </w:p>
    <w:p w:rsidR="009C057C" w:rsidRPr="009C057C" w:rsidRDefault="009C057C" w:rsidP="009C057C">
      <w:pPr>
        <w:spacing w:after="312" w:line="360" w:lineRule="auto"/>
        <w:ind w:left="-5"/>
        <w:rPr>
          <w:rFonts w:ascii="Arial" w:hAnsi="Arial" w:cs="Arial"/>
          <w:sz w:val="20"/>
          <w:szCs w:val="20"/>
        </w:rPr>
      </w:pPr>
      <w:r w:rsidRPr="009C057C">
        <w:rPr>
          <w:rFonts w:ascii="Arial" w:hAnsi="Arial" w:cs="Arial"/>
          <w:sz w:val="20"/>
          <w:szCs w:val="20"/>
        </w:rPr>
        <w:t xml:space="preserve">W tytule przelewu należy również podać imię i nazwisko osoby (osób) oraz numery PESEL lub nazwę firmy oraz numer NIP, na czyją rzecz nieruchomość będzie nabywana. </w:t>
      </w:r>
    </w:p>
    <w:p w:rsidR="009C057C" w:rsidRPr="009C057C" w:rsidRDefault="009C057C" w:rsidP="009C057C">
      <w:pPr>
        <w:spacing w:after="312" w:line="360" w:lineRule="auto"/>
        <w:ind w:left="-5"/>
        <w:rPr>
          <w:rFonts w:ascii="Arial" w:hAnsi="Arial" w:cs="Arial"/>
          <w:b/>
          <w:sz w:val="20"/>
          <w:szCs w:val="20"/>
        </w:rPr>
      </w:pPr>
      <w:r w:rsidRPr="009C057C">
        <w:rPr>
          <w:rFonts w:ascii="Arial" w:hAnsi="Arial" w:cs="Arial"/>
          <w:sz w:val="20"/>
          <w:szCs w:val="20"/>
        </w:rPr>
        <w:lastRenderedPageBreak/>
        <w:t xml:space="preserve">Wadium winno być uznane na rachunku Miasta i Gminy Wschowa najpóźniej do dnia </w:t>
      </w:r>
      <w:r w:rsidR="00FB1EBB">
        <w:rPr>
          <w:rFonts w:ascii="Arial" w:hAnsi="Arial" w:cs="Arial"/>
          <w:b/>
          <w:sz w:val="20"/>
          <w:szCs w:val="20"/>
        </w:rPr>
        <w:t>05</w:t>
      </w:r>
      <w:r w:rsidRPr="009C057C">
        <w:rPr>
          <w:rFonts w:ascii="Arial" w:hAnsi="Arial" w:cs="Arial"/>
          <w:b/>
          <w:sz w:val="20"/>
          <w:szCs w:val="20"/>
        </w:rPr>
        <w:t xml:space="preserve"> grudnia 2019 r.</w:t>
      </w:r>
    </w:p>
    <w:p w:rsidR="009C057C" w:rsidRPr="009C057C" w:rsidRDefault="009C057C" w:rsidP="009C057C">
      <w:pPr>
        <w:spacing w:after="48" w:line="360" w:lineRule="auto"/>
        <w:ind w:left="-5"/>
        <w:rPr>
          <w:rFonts w:ascii="Arial" w:hAnsi="Arial" w:cs="Arial"/>
          <w:sz w:val="20"/>
          <w:szCs w:val="20"/>
        </w:rPr>
      </w:pPr>
      <w:r w:rsidRPr="009C057C">
        <w:rPr>
          <w:rFonts w:ascii="Arial" w:hAnsi="Arial" w:cs="Arial"/>
          <w:b/>
          <w:sz w:val="20"/>
          <w:szCs w:val="20"/>
        </w:rPr>
        <w:t>Wpłacone wadium podlega:</w:t>
      </w:r>
    </w:p>
    <w:p w:rsidR="009C057C" w:rsidRPr="009C057C" w:rsidRDefault="009C057C" w:rsidP="009C057C">
      <w:pPr>
        <w:numPr>
          <w:ilvl w:val="0"/>
          <w:numId w:val="1"/>
        </w:numPr>
        <w:spacing w:line="360" w:lineRule="auto"/>
        <w:ind w:hanging="180"/>
        <w:rPr>
          <w:rFonts w:ascii="Arial" w:hAnsi="Arial" w:cs="Arial"/>
          <w:sz w:val="20"/>
          <w:szCs w:val="20"/>
        </w:rPr>
      </w:pPr>
      <w:r w:rsidRPr="009C057C">
        <w:rPr>
          <w:rFonts w:ascii="Arial" w:hAnsi="Arial" w:cs="Arial"/>
          <w:sz w:val="20"/>
          <w:szCs w:val="20"/>
        </w:rPr>
        <w:t>zaliczeniu na poczet ceny nieruchomości zaoferowanej przez oferenta, który wygra przetarg,</w:t>
      </w:r>
    </w:p>
    <w:p w:rsidR="009C057C" w:rsidRPr="009C057C" w:rsidRDefault="009C057C" w:rsidP="009C057C">
      <w:pPr>
        <w:numPr>
          <w:ilvl w:val="0"/>
          <w:numId w:val="1"/>
        </w:numPr>
        <w:spacing w:line="360" w:lineRule="auto"/>
        <w:ind w:hanging="180"/>
        <w:rPr>
          <w:rFonts w:ascii="Arial" w:hAnsi="Arial" w:cs="Arial"/>
          <w:sz w:val="20"/>
          <w:szCs w:val="20"/>
        </w:rPr>
      </w:pPr>
      <w:r w:rsidRPr="009C057C">
        <w:rPr>
          <w:rFonts w:ascii="Arial" w:hAnsi="Arial" w:cs="Arial"/>
          <w:sz w:val="20"/>
          <w:szCs w:val="20"/>
        </w:rPr>
        <w:t xml:space="preserve">zwrotowi pozostałym oferentom, którzy przetargu nie wygrają – </w:t>
      </w:r>
      <w:r w:rsidRPr="009C057C">
        <w:rPr>
          <w:rFonts w:ascii="Arial" w:hAnsi="Arial" w:cs="Arial"/>
          <w:b/>
          <w:sz w:val="20"/>
          <w:szCs w:val="20"/>
        </w:rPr>
        <w:t>bez możliwości przeksięgowania na inny przetarg,</w:t>
      </w:r>
    </w:p>
    <w:p w:rsidR="009C057C" w:rsidRPr="009C057C" w:rsidRDefault="009C057C" w:rsidP="009C057C">
      <w:pPr>
        <w:numPr>
          <w:ilvl w:val="0"/>
          <w:numId w:val="1"/>
        </w:numPr>
        <w:spacing w:after="264" w:line="360" w:lineRule="auto"/>
        <w:ind w:hanging="180"/>
        <w:rPr>
          <w:rFonts w:ascii="Arial" w:hAnsi="Arial" w:cs="Arial"/>
          <w:sz w:val="20"/>
          <w:szCs w:val="20"/>
        </w:rPr>
      </w:pPr>
      <w:r w:rsidRPr="009C057C">
        <w:rPr>
          <w:rFonts w:ascii="Arial" w:hAnsi="Arial" w:cs="Arial"/>
          <w:sz w:val="20"/>
          <w:szCs w:val="20"/>
        </w:rPr>
        <w:t>przepadkowi, jeżeli osoba, która wygra przetarg, uchyli się od zawarcia umowy notarialnej w wyznaczonym terminie.</w:t>
      </w:r>
    </w:p>
    <w:p w:rsidR="009C057C" w:rsidRPr="009C057C" w:rsidRDefault="009C057C" w:rsidP="009C057C">
      <w:pPr>
        <w:spacing w:after="48" w:line="360" w:lineRule="auto"/>
        <w:ind w:left="-5"/>
        <w:rPr>
          <w:rFonts w:ascii="Arial" w:hAnsi="Arial" w:cs="Arial"/>
          <w:sz w:val="20"/>
          <w:szCs w:val="20"/>
        </w:rPr>
      </w:pPr>
      <w:r w:rsidRPr="009C057C">
        <w:rPr>
          <w:rFonts w:ascii="Arial" w:hAnsi="Arial" w:cs="Arial"/>
          <w:b/>
          <w:sz w:val="20"/>
          <w:szCs w:val="20"/>
          <w:highlight w:val="lightGray"/>
        </w:rPr>
        <w:t>Warunki uczestnictwa w przetargu:</w:t>
      </w:r>
    </w:p>
    <w:p w:rsidR="009C057C" w:rsidRPr="009C057C" w:rsidRDefault="009C057C" w:rsidP="009C057C">
      <w:pPr>
        <w:numPr>
          <w:ilvl w:val="0"/>
          <w:numId w:val="1"/>
        </w:numPr>
        <w:spacing w:line="360" w:lineRule="auto"/>
        <w:ind w:hanging="180"/>
        <w:rPr>
          <w:rFonts w:ascii="Arial" w:hAnsi="Arial" w:cs="Arial"/>
          <w:sz w:val="20"/>
          <w:szCs w:val="20"/>
        </w:rPr>
      </w:pPr>
      <w:r w:rsidRPr="009C057C">
        <w:rPr>
          <w:rFonts w:ascii="Arial" w:hAnsi="Arial" w:cs="Arial"/>
          <w:sz w:val="20"/>
          <w:szCs w:val="20"/>
        </w:rPr>
        <w:t>wniesienie wadium w wymaganym terminie i wysokości, oraz okazanie komisji przetargowej przed otwarciem przetargu dowodu wniesienia wadium;</w:t>
      </w:r>
    </w:p>
    <w:p w:rsidR="009C057C" w:rsidRPr="009C057C" w:rsidRDefault="009C057C" w:rsidP="009C057C">
      <w:pPr>
        <w:numPr>
          <w:ilvl w:val="0"/>
          <w:numId w:val="1"/>
        </w:numPr>
        <w:spacing w:line="360" w:lineRule="auto"/>
        <w:ind w:hanging="180"/>
        <w:rPr>
          <w:rFonts w:ascii="Arial" w:hAnsi="Arial" w:cs="Arial"/>
          <w:color w:val="auto"/>
          <w:sz w:val="20"/>
          <w:szCs w:val="20"/>
        </w:rPr>
      </w:pPr>
      <w:r w:rsidRPr="009C057C">
        <w:rPr>
          <w:rFonts w:ascii="Arial" w:hAnsi="Arial" w:cs="Arial"/>
          <w:color w:val="auto"/>
          <w:sz w:val="20"/>
          <w:szCs w:val="20"/>
        </w:rPr>
        <w:t>okazanie komisji przetargowej dokumentu stwierdzającego tożsamość, a jeżeli uczestnika przetargu zastępuje inna osoba, winna ona przestawić pełnomocnictwo z notarialnie poświadczonymi podpisami;</w:t>
      </w:r>
    </w:p>
    <w:p w:rsidR="009C057C" w:rsidRPr="009C057C" w:rsidRDefault="009C057C" w:rsidP="009C057C">
      <w:pPr>
        <w:numPr>
          <w:ilvl w:val="0"/>
          <w:numId w:val="1"/>
        </w:numPr>
        <w:spacing w:line="360" w:lineRule="auto"/>
        <w:ind w:hanging="180"/>
        <w:rPr>
          <w:rFonts w:ascii="Arial" w:hAnsi="Arial" w:cs="Arial"/>
          <w:sz w:val="20"/>
          <w:szCs w:val="20"/>
        </w:rPr>
      </w:pPr>
      <w:r w:rsidRPr="009C057C">
        <w:rPr>
          <w:rFonts w:ascii="Arial" w:hAnsi="Arial" w:cs="Arial"/>
          <w:sz w:val="20"/>
          <w:szCs w:val="20"/>
        </w:rPr>
        <w:t>okazanie pełnomocnictwa wydanego w formie aktu notarialnego lub sporządzonego w obecności pracownika Urzędu Miasta i Gminy Wschowa  – w przypadku pełnomocnika osoby fizycznej;</w:t>
      </w:r>
    </w:p>
    <w:p w:rsidR="009C057C" w:rsidRPr="009C057C" w:rsidRDefault="009C057C" w:rsidP="009C057C">
      <w:pPr>
        <w:numPr>
          <w:ilvl w:val="0"/>
          <w:numId w:val="1"/>
        </w:numPr>
        <w:spacing w:line="360" w:lineRule="auto"/>
        <w:ind w:hanging="180"/>
        <w:rPr>
          <w:rFonts w:ascii="Arial" w:hAnsi="Arial" w:cs="Arial"/>
          <w:sz w:val="20"/>
          <w:szCs w:val="20"/>
        </w:rPr>
      </w:pPr>
      <w:r w:rsidRPr="009C057C">
        <w:rPr>
          <w:rFonts w:ascii="Arial" w:hAnsi="Arial" w:cs="Arial"/>
          <w:sz w:val="20"/>
          <w:szCs w:val="20"/>
        </w:rPr>
        <w:t>okazanie aktualnego (wydanego w okresie do 3 miesięcy przed przetargiem) odpisu z Krajowego Rejestru Sądowego (w przypadku osoby prawnej) lub aktualnego (wydanego w okresie do 3 miesięcy przed przetargiem) zaświadczenia o wpisie do ewidencji działalności gospodarczej (w przypadku osoby fizycznej);</w:t>
      </w:r>
    </w:p>
    <w:p w:rsidR="009C057C" w:rsidRPr="009C057C" w:rsidRDefault="009C057C" w:rsidP="009C057C">
      <w:pPr>
        <w:numPr>
          <w:ilvl w:val="0"/>
          <w:numId w:val="1"/>
        </w:numPr>
        <w:spacing w:line="360" w:lineRule="auto"/>
        <w:ind w:hanging="180"/>
        <w:rPr>
          <w:rFonts w:ascii="Arial" w:hAnsi="Arial" w:cs="Arial"/>
          <w:sz w:val="20"/>
          <w:szCs w:val="20"/>
        </w:rPr>
      </w:pPr>
      <w:r w:rsidRPr="009C057C">
        <w:rPr>
          <w:rFonts w:ascii="Arial" w:hAnsi="Arial" w:cs="Arial"/>
          <w:sz w:val="20"/>
          <w:szCs w:val="20"/>
        </w:rPr>
        <w:t xml:space="preserve">okazanie pełnomocnictwa wydanego w formie aktu notarialnego – w przypadku pełnomocnika osoby prawnej., </w:t>
      </w:r>
    </w:p>
    <w:p w:rsidR="009C057C" w:rsidRPr="009C057C" w:rsidRDefault="009C057C" w:rsidP="009C057C">
      <w:pPr>
        <w:numPr>
          <w:ilvl w:val="0"/>
          <w:numId w:val="1"/>
        </w:numPr>
        <w:spacing w:line="360" w:lineRule="auto"/>
        <w:ind w:hanging="180"/>
        <w:rPr>
          <w:rFonts w:ascii="Arial" w:hAnsi="Arial" w:cs="Arial"/>
          <w:sz w:val="20"/>
          <w:szCs w:val="20"/>
        </w:rPr>
      </w:pPr>
      <w:r w:rsidRPr="009C057C">
        <w:rPr>
          <w:rFonts w:ascii="Arial" w:hAnsi="Arial" w:cs="Arial"/>
          <w:sz w:val="20"/>
          <w:szCs w:val="20"/>
        </w:rPr>
        <w:t>przed otwarciem przetargu podpisanie oświadczenia o zapoznaniu się z regulaminem przetargu oraz stanem technicznym nieruchomości będącej przedmiotem przetargu.</w:t>
      </w:r>
    </w:p>
    <w:p w:rsidR="009C057C" w:rsidRPr="009C057C" w:rsidRDefault="009C057C" w:rsidP="009C057C">
      <w:pPr>
        <w:spacing w:line="360" w:lineRule="auto"/>
        <w:ind w:left="180" w:firstLine="0"/>
        <w:rPr>
          <w:rFonts w:ascii="Arial" w:hAnsi="Arial" w:cs="Arial"/>
          <w:sz w:val="20"/>
          <w:szCs w:val="20"/>
        </w:rPr>
      </w:pP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b/>
          <w:bCs/>
          <w:color w:val="auto"/>
          <w:sz w:val="20"/>
          <w:szCs w:val="20"/>
        </w:rPr>
        <w:t>UWAGA:</w:t>
      </w:r>
      <w:r w:rsidRPr="009C057C">
        <w:rPr>
          <w:rFonts w:ascii="Arial" w:hAnsi="Arial" w:cs="Arial"/>
          <w:color w:val="auto"/>
          <w:sz w:val="20"/>
          <w:szCs w:val="20"/>
        </w:rPr>
        <w:t xml:space="preserve"> </w:t>
      </w:r>
      <w:r w:rsidRPr="009C057C">
        <w:rPr>
          <w:rFonts w:ascii="Arial" w:hAnsi="Arial" w:cs="Arial"/>
          <w:sz w:val="20"/>
          <w:szCs w:val="20"/>
        </w:rPr>
        <w:t xml:space="preserve">W przypadku nabycia nieruchomości przez małżonków, do dokonywania czynności przetargowych konieczna jest obecność obojga małżonków lub jednego z nich, ze stosownym pełnomocnictwem drugiego małżonka, zawierającym zgodę na odpłatne nabycie nieruchomości. </w:t>
      </w:r>
    </w:p>
    <w:p w:rsidR="009C057C" w:rsidRPr="009C057C" w:rsidRDefault="009C057C" w:rsidP="009C057C">
      <w:pPr>
        <w:spacing w:after="0" w:line="360" w:lineRule="auto"/>
        <w:ind w:left="-6" w:hanging="11"/>
        <w:rPr>
          <w:rFonts w:ascii="Arial" w:hAnsi="Arial" w:cs="Arial"/>
          <w:sz w:val="20"/>
          <w:szCs w:val="20"/>
        </w:rPr>
      </w:pPr>
      <w:r w:rsidRPr="009C057C">
        <w:rPr>
          <w:rFonts w:ascii="Arial" w:hAnsi="Arial" w:cs="Arial"/>
          <w:b/>
          <w:bCs/>
          <w:sz w:val="20"/>
          <w:szCs w:val="20"/>
          <w:highlight w:val="lightGray"/>
        </w:rPr>
        <w:t>Dodatkowe informacje</w:t>
      </w:r>
    </w:p>
    <w:p w:rsidR="009C057C" w:rsidRPr="009C057C" w:rsidRDefault="009C057C" w:rsidP="009C057C">
      <w:pPr>
        <w:spacing w:after="264" w:line="360" w:lineRule="auto"/>
        <w:ind w:left="-5"/>
        <w:rPr>
          <w:rFonts w:ascii="Arial" w:hAnsi="Arial" w:cs="Arial"/>
          <w:color w:val="auto"/>
          <w:sz w:val="20"/>
          <w:szCs w:val="20"/>
        </w:rPr>
      </w:pPr>
      <w:r w:rsidRPr="009C057C">
        <w:rPr>
          <w:rFonts w:ascii="Arial" w:hAnsi="Arial" w:cs="Arial"/>
          <w:color w:val="auto"/>
          <w:sz w:val="20"/>
          <w:szCs w:val="20"/>
        </w:rPr>
        <w:t>W 6-tygodniowym terminie</w:t>
      </w:r>
      <w:r w:rsidRPr="009C057C">
        <w:rPr>
          <w:rFonts w:ascii="Arial" w:hAnsi="Arial" w:cs="Arial"/>
          <w:b/>
          <w:color w:val="auto"/>
          <w:sz w:val="20"/>
          <w:szCs w:val="20"/>
        </w:rPr>
        <w:t xml:space="preserve"> </w:t>
      </w:r>
      <w:r w:rsidRPr="009C057C">
        <w:rPr>
          <w:rFonts w:ascii="Arial" w:hAnsi="Arial" w:cs="Arial"/>
          <w:color w:val="auto"/>
          <w:sz w:val="20"/>
          <w:szCs w:val="20"/>
        </w:rPr>
        <w:t>podanym do publicznej wiadomości w wykazie nieruchomości, które objęte są niniejszym ogłoszeniem, nie wpłynęły żadne wnioski osób, którym przysługuje pierwszeństwo w jej nabyciu na podstawie art. 34 ust. 1 pkt. 1 i pkt. 2 ustawy o gospodarce nieruchomościami (j.t. DzU.2018.2204 ze zmianami).</w:t>
      </w:r>
    </w:p>
    <w:p w:rsidR="009C057C" w:rsidRPr="009C057C" w:rsidRDefault="009C057C" w:rsidP="009C057C">
      <w:pPr>
        <w:spacing w:after="264" w:line="360" w:lineRule="auto"/>
        <w:ind w:left="-5"/>
        <w:rPr>
          <w:rFonts w:ascii="Arial" w:hAnsi="Arial" w:cs="Arial"/>
          <w:color w:val="auto"/>
          <w:sz w:val="20"/>
          <w:szCs w:val="20"/>
        </w:rPr>
      </w:pPr>
      <w:r w:rsidRPr="009C057C">
        <w:rPr>
          <w:rFonts w:ascii="Arial" w:hAnsi="Arial" w:cs="Arial"/>
          <w:color w:val="auto"/>
          <w:sz w:val="20"/>
          <w:szCs w:val="20"/>
        </w:rPr>
        <w:t xml:space="preserve">Organizator przetargu zawiadomi osobę ustaloną jako nabywca nieruchomości o miejscu i terminie zawarcia umowy sprzedaży, najpóźniej w ciągu 21 dni od dnia rozstrzygnięcia przetargu. Wyznaczony termin nie będzie krótszy niż </w:t>
      </w:r>
      <w:r w:rsidRPr="009C057C">
        <w:rPr>
          <w:rFonts w:ascii="Arial" w:hAnsi="Arial" w:cs="Arial"/>
          <w:color w:val="auto"/>
          <w:sz w:val="20"/>
          <w:szCs w:val="20"/>
        </w:rPr>
        <w:br/>
        <w:t>7 dni od dnia doręczenia zawiadomienia. Akt notarialny przenoszący prawo własności nieruchomości powinien być zawarty do 30 dni od dnia zamknięcia przetargu</w:t>
      </w:r>
      <w:r w:rsidR="00A03C7D">
        <w:rPr>
          <w:rFonts w:ascii="Arial" w:hAnsi="Arial" w:cs="Arial"/>
          <w:color w:val="auto"/>
          <w:sz w:val="20"/>
          <w:szCs w:val="20"/>
        </w:rPr>
        <w:t>.</w:t>
      </w:r>
    </w:p>
    <w:p w:rsidR="009C057C" w:rsidRPr="009C057C" w:rsidRDefault="009C057C" w:rsidP="009C057C">
      <w:pPr>
        <w:spacing w:after="264" w:line="360" w:lineRule="auto"/>
        <w:ind w:left="-5"/>
        <w:rPr>
          <w:rFonts w:ascii="Arial" w:hAnsi="Arial" w:cs="Arial"/>
          <w:color w:val="auto"/>
          <w:sz w:val="20"/>
          <w:szCs w:val="20"/>
        </w:rPr>
      </w:pPr>
      <w:r w:rsidRPr="009C057C">
        <w:rPr>
          <w:rFonts w:ascii="Arial" w:hAnsi="Arial" w:cs="Arial"/>
          <w:color w:val="auto"/>
          <w:sz w:val="20"/>
          <w:szCs w:val="20"/>
        </w:rPr>
        <w:t>Osoba, która wygra przetarg, zobowiązana jest do zapłaty wylicytowanej ceny nie później niż 2 dni przed dniem zawarcia umowy przenoszącej własność, z zastrzeżeniem, iż za dokonanie wpłaty uważa się uznanie jej na wskazanym rachunku bankowym gminy.</w:t>
      </w:r>
    </w:p>
    <w:p w:rsidR="009C057C" w:rsidRPr="009C057C" w:rsidRDefault="009C057C" w:rsidP="009C057C">
      <w:pPr>
        <w:spacing w:after="264" w:line="360" w:lineRule="auto"/>
        <w:ind w:left="-5"/>
        <w:rPr>
          <w:rFonts w:ascii="Arial" w:hAnsi="Arial" w:cs="Arial"/>
          <w:color w:val="auto"/>
          <w:sz w:val="20"/>
          <w:szCs w:val="20"/>
        </w:rPr>
      </w:pPr>
      <w:r w:rsidRPr="009C057C">
        <w:rPr>
          <w:rFonts w:ascii="Arial" w:hAnsi="Arial" w:cs="Arial"/>
          <w:color w:val="auto"/>
          <w:sz w:val="20"/>
          <w:szCs w:val="20"/>
        </w:rPr>
        <w:lastRenderedPageBreak/>
        <w:t xml:space="preserve">W przypadku wygrania przetargu przez cudzoziemca w rozumieniu przepisów art. 1 ust. 2 ustawy z 24 marca 1920 r. </w:t>
      </w:r>
      <w:r w:rsidRPr="009C057C">
        <w:rPr>
          <w:rFonts w:ascii="Arial" w:hAnsi="Arial" w:cs="Arial"/>
          <w:color w:val="auto"/>
          <w:sz w:val="20"/>
          <w:szCs w:val="20"/>
        </w:rPr>
        <w:br/>
        <w:t>o nabywaniu nieruchomości przez cudzoziemców (</w:t>
      </w:r>
      <w:proofErr w:type="spellStart"/>
      <w:r w:rsidRPr="009C057C">
        <w:rPr>
          <w:rFonts w:ascii="Arial" w:hAnsi="Arial" w:cs="Arial"/>
          <w:color w:val="auto"/>
          <w:sz w:val="20"/>
          <w:szCs w:val="20"/>
        </w:rPr>
        <w:t>t.j</w:t>
      </w:r>
      <w:proofErr w:type="spellEnd"/>
      <w:r w:rsidRPr="009C057C">
        <w:rPr>
          <w:rFonts w:ascii="Arial" w:hAnsi="Arial" w:cs="Arial"/>
          <w:color w:val="auto"/>
          <w:sz w:val="20"/>
          <w:szCs w:val="20"/>
        </w:rPr>
        <w:t>. Dz.U. 2017.2278 ze zmianami) wymagane będzie przedłożenie przed wyznaczonym terminem aktu stosownego zezwolenia na nabycie nieruchomości – zgodnie z art. 1 ww. ustawy</w:t>
      </w: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sz w:val="20"/>
          <w:szCs w:val="20"/>
        </w:rPr>
        <w:t xml:space="preserve">Osoba, która wygra przetarg, zobowiązana będzie do poniesienia kosztów notarialnych i sądowych związanych </w:t>
      </w:r>
      <w:r w:rsidRPr="009C057C">
        <w:rPr>
          <w:rFonts w:ascii="Arial" w:hAnsi="Arial" w:cs="Arial"/>
          <w:sz w:val="20"/>
          <w:szCs w:val="20"/>
        </w:rPr>
        <w:br/>
        <w:t>z nabyciem prawa do nieruchomości oraz jego ujawnieniem w księdze wieczystej. Nabywca nieruchomości zobowiązany jest również do złożenia w Biurze Obsługi Interesanta Urzędu Miasta i Gminy Wschowa deklaracji podatkowej lub informacji w zakresie podatku od nieruchomości.</w:t>
      </w: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sz w:val="20"/>
          <w:szCs w:val="20"/>
        </w:rPr>
        <w:t>Nabywca nieruchomości niezbędną dla realizowania inwestycji infrastrukturę wykona we własnym zakresie i na własny koszt.</w:t>
      </w: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sz w:val="20"/>
          <w:szCs w:val="20"/>
        </w:rPr>
        <w:t>Nabywca nieruchomości przejmie obowiązek usunięcia z terenu ewentualnych bezumownych użytkowników oraz uporządkuje teren we własnym zakresie i  na własny koszt.</w:t>
      </w: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sz w:val="20"/>
          <w:szCs w:val="20"/>
        </w:rPr>
        <w:t xml:space="preserve">W przypadku konieczności usunięcia drzew i/lub krzewów, nabywca nieruchomości dokona wycinki we własnym zakresie i na własny koszt, zgodnie z zapisami ustawy z dnia 16 kwietnia 2004 r. o Ochronie Przyrody </w:t>
      </w:r>
      <w:r w:rsidRPr="009C057C">
        <w:rPr>
          <w:rFonts w:ascii="Arial" w:hAnsi="Arial" w:cs="Arial"/>
          <w:sz w:val="20"/>
          <w:szCs w:val="20"/>
        </w:rPr>
        <w:br/>
        <w:t>(</w:t>
      </w:r>
      <w:proofErr w:type="spellStart"/>
      <w:r w:rsidRPr="009C057C">
        <w:rPr>
          <w:rFonts w:ascii="Arial" w:hAnsi="Arial" w:cs="Arial"/>
          <w:sz w:val="20"/>
          <w:szCs w:val="20"/>
        </w:rPr>
        <w:t>t.j</w:t>
      </w:r>
      <w:proofErr w:type="spellEnd"/>
      <w:r w:rsidRPr="009C057C">
        <w:rPr>
          <w:rFonts w:ascii="Arial" w:hAnsi="Arial" w:cs="Arial"/>
          <w:sz w:val="20"/>
          <w:szCs w:val="20"/>
        </w:rPr>
        <w:t>. Dz.U.2018.1614 ze zm.). Nieruchomości nie są objęte krajobrazową strefą ochrony konserwatorskiej. Zezwolenia na usunięcie drzew lub krzewów z terenu nieruchomości lub jej części wydaje Burmistrz Miasta i Gminy Wschowa. Nieruchomości nie są położone w obszarze form ochrony przyrody.</w:t>
      </w: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sz w:val="20"/>
          <w:szCs w:val="20"/>
        </w:rPr>
        <w:t xml:space="preserve">Burmistrz Miasta i Gminy Wschowa zastrzega sobie prawo odwołania przetargu zgodnie z ustawą z 21 lipca 1997 r. </w:t>
      </w:r>
      <w:r w:rsidR="00C57364">
        <w:rPr>
          <w:rFonts w:ascii="Arial" w:hAnsi="Arial" w:cs="Arial"/>
          <w:sz w:val="20"/>
          <w:szCs w:val="20"/>
        </w:rPr>
        <w:br/>
      </w:r>
      <w:r w:rsidRPr="009C057C">
        <w:rPr>
          <w:rFonts w:ascii="Arial" w:hAnsi="Arial" w:cs="Arial"/>
          <w:sz w:val="20"/>
          <w:szCs w:val="20"/>
        </w:rPr>
        <w:t xml:space="preserve">o gospodarce nieruchomościami. Niniejsze ogłoszenie zamieszczone będzie na stronie internetowej </w:t>
      </w:r>
      <w:hyperlink r:id="rId19" w:history="1">
        <w:r w:rsidRPr="009C057C">
          <w:rPr>
            <w:rFonts w:ascii="Arial" w:hAnsi="Arial" w:cs="Arial"/>
            <w:color w:val="0563C1"/>
            <w:sz w:val="20"/>
            <w:szCs w:val="20"/>
            <w:u w:val="single" w:color="003399"/>
          </w:rPr>
          <w:t>www.bip.wschowa.pl</w:t>
        </w:r>
      </w:hyperlink>
      <w:r w:rsidRPr="009C057C">
        <w:rPr>
          <w:rFonts w:ascii="Arial" w:hAnsi="Arial" w:cs="Arial"/>
          <w:sz w:val="20"/>
          <w:szCs w:val="20"/>
        </w:rPr>
        <w:t xml:space="preserve"> oraz na tablicy ogłoszeń Urzędu Miasta i Gminy Wschowa.</w:t>
      </w: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sz w:val="20"/>
          <w:szCs w:val="20"/>
        </w:rPr>
        <w:t xml:space="preserve">Nabywca przejmuje nieruchomość w stanie istniejącym. Sprzedający nie odpowiada za wady ukryte zbywanej nieruchomości. </w:t>
      </w:r>
    </w:p>
    <w:p w:rsidR="009C057C" w:rsidRPr="009C057C" w:rsidRDefault="009C057C" w:rsidP="009C057C">
      <w:pPr>
        <w:spacing w:after="264" w:line="360" w:lineRule="auto"/>
        <w:ind w:left="-5"/>
        <w:rPr>
          <w:rFonts w:ascii="Arial" w:hAnsi="Arial" w:cs="Arial"/>
          <w:sz w:val="20"/>
          <w:szCs w:val="20"/>
        </w:rPr>
      </w:pPr>
      <w:r w:rsidRPr="009C057C">
        <w:rPr>
          <w:rFonts w:ascii="Arial" w:hAnsi="Arial" w:cs="Arial"/>
          <w:sz w:val="20"/>
          <w:szCs w:val="20"/>
        </w:rPr>
        <w:t>Zbycie nieruchomości odbywa się według zasad określonych w rozporządzeniu Rady Ministrów z 14 września 2004 r. w sprawie sposobu i trybu przeprowadzenia przetargów i rokowań na zbycie nieruchomości (</w:t>
      </w:r>
      <w:proofErr w:type="spellStart"/>
      <w:r w:rsidRPr="009C057C">
        <w:rPr>
          <w:rFonts w:ascii="Arial" w:hAnsi="Arial" w:cs="Arial"/>
          <w:sz w:val="20"/>
          <w:szCs w:val="20"/>
        </w:rPr>
        <w:t>t.j</w:t>
      </w:r>
      <w:proofErr w:type="spellEnd"/>
      <w:r w:rsidRPr="009C057C">
        <w:rPr>
          <w:rFonts w:ascii="Arial" w:hAnsi="Arial" w:cs="Arial"/>
          <w:sz w:val="20"/>
          <w:szCs w:val="20"/>
        </w:rPr>
        <w:t>. Dz.U. 2014.1490 ze zmianami).</w:t>
      </w:r>
    </w:p>
    <w:p w:rsidR="009C057C" w:rsidRPr="009C057C" w:rsidRDefault="009C057C" w:rsidP="009C057C">
      <w:pPr>
        <w:spacing w:after="0" w:line="360" w:lineRule="auto"/>
        <w:ind w:left="0" w:firstLine="0"/>
        <w:jc w:val="left"/>
        <w:rPr>
          <w:rFonts w:ascii="Arial" w:hAnsi="Arial" w:cs="Arial"/>
          <w:b/>
          <w:bCs/>
          <w:sz w:val="20"/>
          <w:szCs w:val="20"/>
        </w:rPr>
      </w:pPr>
      <w:r w:rsidRPr="009C057C">
        <w:rPr>
          <w:rFonts w:ascii="Arial" w:hAnsi="Arial" w:cs="Arial"/>
          <w:b/>
          <w:bCs/>
          <w:sz w:val="20"/>
          <w:szCs w:val="20"/>
          <w:highlight w:val="lightGray"/>
        </w:rPr>
        <w:t>Dane teleadresowe, pod którymi można uzyskać  szczegółowe informacje dotyczące przetargu:</w:t>
      </w:r>
    </w:p>
    <w:p w:rsidR="009C057C" w:rsidRPr="009C057C" w:rsidRDefault="009C057C" w:rsidP="009C057C">
      <w:pPr>
        <w:spacing w:after="0" w:line="360" w:lineRule="auto"/>
        <w:ind w:left="-6" w:hanging="11"/>
        <w:rPr>
          <w:rFonts w:ascii="Arial" w:hAnsi="Arial" w:cs="Arial"/>
          <w:sz w:val="20"/>
          <w:szCs w:val="20"/>
        </w:rPr>
      </w:pPr>
      <w:r w:rsidRPr="009C057C">
        <w:rPr>
          <w:rFonts w:ascii="Arial" w:hAnsi="Arial" w:cs="Arial"/>
          <w:sz w:val="20"/>
          <w:szCs w:val="20"/>
        </w:rPr>
        <w:t>Urząd Miasta i Gminy Wschowa, ul. Rynek 1, 67-400 Wschowa, Biuro Gospodarki Przestrzennej i Nieruchomości, pokój nr 23, II piętro, tel. 655408619, email: katarzyna.lorych@gminawschowa.pl</w:t>
      </w:r>
    </w:p>
    <w:p w:rsidR="009C057C" w:rsidRDefault="009C057C" w:rsidP="009C057C">
      <w:pPr>
        <w:spacing w:after="0" w:line="360" w:lineRule="auto"/>
        <w:ind w:left="0" w:firstLine="0"/>
        <w:jc w:val="left"/>
        <w:rPr>
          <w:rFonts w:ascii="Arial" w:hAnsi="Arial" w:cs="Arial"/>
          <w:sz w:val="20"/>
          <w:szCs w:val="20"/>
        </w:rPr>
      </w:pPr>
    </w:p>
    <w:p w:rsidR="00BB2068" w:rsidRPr="00BB2068" w:rsidRDefault="00BB2068" w:rsidP="00BB2068">
      <w:pPr>
        <w:spacing w:after="0" w:line="360" w:lineRule="auto"/>
        <w:ind w:left="0" w:firstLine="0"/>
        <w:jc w:val="right"/>
        <w:rPr>
          <w:rFonts w:ascii="Arial" w:hAnsi="Arial" w:cs="Arial"/>
          <w:sz w:val="16"/>
          <w:szCs w:val="16"/>
        </w:rPr>
      </w:pPr>
      <w:bookmarkStart w:id="0" w:name="_GoBack"/>
      <w:bookmarkEnd w:id="0"/>
      <w:r w:rsidRPr="00BB2068">
        <w:rPr>
          <w:rFonts w:ascii="Arial" w:hAnsi="Arial" w:cs="Arial"/>
          <w:sz w:val="16"/>
          <w:szCs w:val="16"/>
        </w:rPr>
        <w:t>/-/ Z up. Burmistrza</w:t>
      </w:r>
    </w:p>
    <w:p w:rsidR="00BB2068" w:rsidRPr="00BB2068" w:rsidRDefault="00BB2068" w:rsidP="00BB2068">
      <w:pPr>
        <w:spacing w:after="0" w:line="360" w:lineRule="auto"/>
        <w:ind w:left="0" w:firstLine="0"/>
        <w:jc w:val="right"/>
        <w:rPr>
          <w:rFonts w:ascii="Arial" w:hAnsi="Arial" w:cs="Arial"/>
          <w:i/>
          <w:sz w:val="16"/>
          <w:szCs w:val="16"/>
        </w:rPr>
      </w:pPr>
      <w:r w:rsidRPr="00BB2068">
        <w:rPr>
          <w:rFonts w:ascii="Arial" w:hAnsi="Arial" w:cs="Arial"/>
          <w:i/>
          <w:sz w:val="16"/>
          <w:szCs w:val="16"/>
        </w:rPr>
        <w:t>Marek Kraśny</w:t>
      </w:r>
    </w:p>
    <w:p w:rsidR="00BB2068" w:rsidRPr="00BB2068" w:rsidRDefault="00BB2068" w:rsidP="00BB2068">
      <w:pPr>
        <w:spacing w:after="0" w:line="360" w:lineRule="auto"/>
        <w:ind w:left="0" w:firstLine="0"/>
        <w:jc w:val="right"/>
        <w:rPr>
          <w:rFonts w:ascii="Arial" w:hAnsi="Arial" w:cs="Arial"/>
          <w:sz w:val="16"/>
          <w:szCs w:val="16"/>
        </w:rPr>
      </w:pPr>
      <w:r w:rsidRPr="00BB2068">
        <w:rPr>
          <w:rFonts w:ascii="Arial" w:hAnsi="Arial" w:cs="Arial"/>
          <w:sz w:val="16"/>
          <w:szCs w:val="16"/>
        </w:rPr>
        <w:t xml:space="preserve">II Zastępca Burmistrza </w:t>
      </w:r>
    </w:p>
    <w:p w:rsidR="00A03C7D" w:rsidRPr="009C057C" w:rsidRDefault="00A03C7D" w:rsidP="00A03C7D">
      <w:pPr>
        <w:spacing w:after="0" w:line="360" w:lineRule="auto"/>
        <w:ind w:left="0" w:firstLine="0"/>
        <w:jc w:val="left"/>
        <w:rPr>
          <w:rFonts w:ascii="Arial" w:hAnsi="Arial" w:cs="Arial"/>
          <w:b/>
          <w:sz w:val="20"/>
          <w:szCs w:val="20"/>
        </w:rPr>
      </w:pPr>
      <w:r w:rsidRPr="009C057C">
        <w:rPr>
          <w:rFonts w:ascii="Arial" w:hAnsi="Arial" w:cs="Arial"/>
          <w:sz w:val="20"/>
          <w:szCs w:val="20"/>
        </w:rPr>
        <w:t xml:space="preserve">Okres publikacji ogłoszenia: od </w:t>
      </w:r>
      <w:r w:rsidRPr="009C057C">
        <w:rPr>
          <w:rFonts w:ascii="Arial" w:hAnsi="Arial" w:cs="Arial"/>
          <w:b/>
          <w:sz w:val="20"/>
          <w:szCs w:val="20"/>
        </w:rPr>
        <w:t>06.11.2019 r. 00:00:00</w:t>
      </w:r>
      <w:r w:rsidRPr="009C057C">
        <w:rPr>
          <w:rFonts w:ascii="Arial" w:hAnsi="Arial" w:cs="Arial"/>
          <w:sz w:val="20"/>
          <w:szCs w:val="20"/>
        </w:rPr>
        <w:t xml:space="preserve"> do </w:t>
      </w:r>
      <w:r>
        <w:rPr>
          <w:rFonts w:ascii="Arial" w:hAnsi="Arial" w:cs="Arial"/>
          <w:b/>
          <w:sz w:val="20"/>
          <w:szCs w:val="20"/>
        </w:rPr>
        <w:t>10</w:t>
      </w:r>
      <w:r w:rsidRPr="009C057C">
        <w:rPr>
          <w:rFonts w:ascii="Arial" w:hAnsi="Arial" w:cs="Arial"/>
          <w:b/>
          <w:sz w:val="20"/>
          <w:szCs w:val="20"/>
        </w:rPr>
        <w:t>.12.2019 r. 10:00:00</w:t>
      </w:r>
    </w:p>
    <w:p w:rsidR="009C057C" w:rsidRPr="009C057C" w:rsidRDefault="009C057C" w:rsidP="009C057C">
      <w:pPr>
        <w:spacing w:after="0" w:line="360" w:lineRule="auto"/>
        <w:ind w:left="0" w:firstLine="0"/>
        <w:rPr>
          <w:rFonts w:ascii="Arial" w:hAnsi="Arial" w:cs="Arial"/>
          <w:sz w:val="16"/>
          <w:szCs w:val="16"/>
        </w:rPr>
      </w:pPr>
    </w:p>
    <w:p w:rsidR="009C057C" w:rsidRPr="009C057C" w:rsidRDefault="009C057C" w:rsidP="009C057C">
      <w:pPr>
        <w:spacing w:after="0" w:line="360" w:lineRule="auto"/>
        <w:ind w:left="0" w:firstLine="0"/>
        <w:rPr>
          <w:rFonts w:ascii="Arial" w:hAnsi="Arial" w:cs="Arial"/>
          <w:sz w:val="16"/>
          <w:szCs w:val="16"/>
        </w:rPr>
      </w:pPr>
      <w:r w:rsidRPr="009C057C">
        <w:rPr>
          <w:rFonts w:ascii="Arial" w:hAnsi="Arial" w:cs="Arial"/>
          <w:sz w:val="16"/>
          <w:szCs w:val="16"/>
        </w:rPr>
        <w:t xml:space="preserve">Udział w postępowaniu przetargowym wiąże się z przetwarzaniem danych osobowych oferentów na zasadach określonych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9C057C">
        <w:rPr>
          <w:rFonts w:ascii="Arial" w:hAnsi="Arial" w:cs="Arial"/>
          <w:sz w:val="16"/>
          <w:szCs w:val="16"/>
        </w:rPr>
        <w:lastRenderedPageBreak/>
        <w:t>(</w:t>
      </w:r>
      <w:proofErr w:type="spellStart"/>
      <w:r w:rsidRPr="009C057C">
        <w:rPr>
          <w:rFonts w:ascii="Arial" w:hAnsi="Arial" w:cs="Arial"/>
          <w:sz w:val="16"/>
          <w:szCs w:val="16"/>
        </w:rPr>
        <w:t>Dz.U.UE</w:t>
      </w:r>
      <w:proofErr w:type="spellEnd"/>
      <w:r w:rsidRPr="009C057C">
        <w:rPr>
          <w:rFonts w:ascii="Arial" w:hAnsi="Arial" w:cs="Arial"/>
          <w:sz w:val="16"/>
          <w:szCs w:val="16"/>
        </w:rPr>
        <w:t>. L 119 z 4.5.2016, str. 1—88) oraz w zakresie wynikającym z ustawy z dnia 21 sierpnia 1997 r. o gospodarce nieruchomościami (</w:t>
      </w:r>
      <w:proofErr w:type="spellStart"/>
      <w:r w:rsidRPr="009C057C">
        <w:rPr>
          <w:rFonts w:ascii="Arial" w:hAnsi="Arial" w:cs="Arial"/>
          <w:sz w:val="16"/>
          <w:szCs w:val="16"/>
        </w:rPr>
        <w:t>t.j</w:t>
      </w:r>
      <w:proofErr w:type="spellEnd"/>
      <w:r w:rsidRPr="009C057C">
        <w:rPr>
          <w:rFonts w:ascii="Arial" w:hAnsi="Arial" w:cs="Arial"/>
          <w:sz w:val="16"/>
          <w:szCs w:val="16"/>
        </w:rPr>
        <w:t xml:space="preserve">. Dz.U. z 2018 r., poz. 2204 z </w:t>
      </w:r>
      <w:proofErr w:type="spellStart"/>
      <w:r w:rsidRPr="009C057C">
        <w:rPr>
          <w:rFonts w:ascii="Arial" w:hAnsi="Arial" w:cs="Arial"/>
          <w:sz w:val="16"/>
          <w:szCs w:val="16"/>
        </w:rPr>
        <w:t>późn</w:t>
      </w:r>
      <w:proofErr w:type="spellEnd"/>
      <w:r w:rsidRPr="009C057C">
        <w:rPr>
          <w:rFonts w:ascii="Arial" w:hAnsi="Arial" w:cs="Arial"/>
          <w:sz w:val="16"/>
          <w:szCs w:val="16"/>
        </w:rPr>
        <w:t>. zm.) oraz rozporządzenia Rady Ministrów z dnia 14 września 2004 r. w sprawie sposobu i trybu przeprowadzania przetargów oraz rokowań na zbycie nieruchomości (</w:t>
      </w:r>
      <w:proofErr w:type="spellStart"/>
      <w:r w:rsidRPr="009C057C">
        <w:rPr>
          <w:rFonts w:ascii="Arial" w:hAnsi="Arial" w:cs="Arial"/>
          <w:sz w:val="16"/>
          <w:szCs w:val="16"/>
        </w:rPr>
        <w:t>t.j</w:t>
      </w:r>
      <w:proofErr w:type="spellEnd"/>
      <w:r w:rsidRPr="009C057C">
        <w:rPr>
          <w:rFonts w:ascii="Arial" w:hAnsi="Arial" w:cs="Arial"/>
          <w:sz w:val="16"/>
          <w:szCs w:val="16"/>
        </w:rPr>
        <w:t>. Dz.U. z 2014 r., poz. 1490). Więcej informacji o przetwarzaniu danych osobowych przez Miasto i Gminę Wschowa można uzyskać na stronie </w:t>
      </w:r>
      <w:hyperlink r:id="rId20" w:history="1">
        <w:r w:rsidRPr="009C057C">
          <w:rPr>
            <w:rFonts w:ascii="Arial" w:hAnsi="Arial" w:cs="Arial"/>
            <w:color w:val="0563C1"/>
            <w:sz w:val="16"/>
            <w:szCs w:val="16"/>
            <w:u w:val="single"/>
          </w:rPr>
          <w:t>www.bip.wschowa.pl</w:t>
        </w:r>
      </w:hyperlink>
      <w:r w:rsidRPr="009C057C">
        <w:rPr>
          <w:rFonts w:ascii="Arial" w:hAnsi="Arial" w:cs="Arial"/>
          <w:sz w:val="16"/>
          <w:szCs w:val="16"/>
        </w:rPr>
        <w:t> w zakładce RODO.</w:t>
      </w:r>
    </w:p>
    <w:sectPr w:rsidR="009C057C" w:rsidRPr="009C057C" w:rsidSect="0008778A">
      <w:headerReference w:type="even" r:id="rId21"/>
      <w:headerReference w:type="default" r:id="rId22"/>
      <w:footerReference w:type="even" r:id="rId23"/>
      <w:footerReference w:type="default" r:id="rId24"/>
      <w:headerReference w:type="first" r:id="rId25"/>
      <w:footerReference w:type="first" r:id="rId26"/>
      <w:pgSz w:w="11906" w:h="16838"/>
      <w:pgMar w:top="1100" w:right="679" w:bottom="1560" w:left="680" w:header="761" w:footer="302"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D0D" w:rsidRDefault="00FA5D0D">
      <w:pPr>
        <w:spacing w:after="0" w:line="240" w:lineRule="auto"/>
      </w:pPr>
      <w:r>
        <w:separator/>
      </w:r>
    </w:p>
  </w:endnote>
  <w:endnote w:type="continuationSeparator" w:id="0">
    <w:p w:rsidR="00FA5D0D" w:rsidRDefault="00FA5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D" w:rsidRDefault="00FA5D0D">
    <w:pPr>
      <w:spacing w:after="39" w:line="259" w:lineRule="auto"/>
      <w:ind w:left="0" w:firstLine="0"/>
      <w:jc w:val="left"/>
    </w:pPr>
    <w:r>
      <w:rPr>
        <w:noProof/>
      </w:rPr>
      <mc:AlternateContent>
        <mc:Choice Requires="wpg">
          <w:drawing>
            <wp:anchor distT="0" distB="0" distL="114300" distR="114300" simplePos="0" relativeHeight="251661312" behindDoc="0" locked="0" layoutInCell="1" allowOverlap="1" wp14:anchorId="1F3EFCA4" wp14:editId="4E6EEEC7">
              <wp:simplePos x="0" y="0"/>
              <wp:positionH relativeFrom="page">
                <wp:posOffset>432003</wp:posOffset>
              </wp:positionH>
              <wp:positionV relativeFrom="page">
                <wp:posOffset>9974250</wp:posOffset>
              </wp:positionV>
              <wp:extent cx="6696050" cy="1270"/>
              <wp:effectExtent l="0" t="0" r="0" b="0"/>
              <wp:wrapSquare wrapText="bothSides"/>
              <wp:docPr id="17592" name="Group 17592"/>
              <wp:cNvGraphicFramePr/>
              <a:graphic xmlns:a="http://schemas.openxmlformats.org/drawingml/2006/main">
                <a:graphicData uri="http://schemas.microsoft.com/office/word/2010/wordprocessingGroup">
                  <wpg:wgp>
                    <wpg:cNvGrpSpPr/>
                    <wpg:grpSpPr>
                      <a:xfrm>
                        <a:off x="0" y="0"/>
                        <a:ext cx="6696050" cy="1270"/>
                        <a:chOff x="0" y="0"/>
                        <a:chExt cx="6696050" cy="1270"/>
                      </a:xfrm>
                    </wpg:grpSpPr>
                    <wps:wsp>
                      <wps:cNvPr id="18921" name="Shape 18921"/>
                      <wps:cNvSpPr/>
                      <wps:spPr>
                        <a:xfrm>
                          <a:off x="0" y="0"/>
                          <a:ext cx="6696050" cy="9144"/>
                        </a:xfrm>
                        <a:custGeom>
                          <a:avLst/>
                          <a:gdLst/>
                          <a:ahLst/>
                          <a:cxnLst/>
                          <a:rect l="0" t="0" r="0" b="0"/>
                          <a:pathLst>
                            <a:path w="6696050" h="9144">
                              <a:moveTo>
                                <a:pt x="0" y="0"/>
                              </a:moveTo>
                              <a:lnTo>
                                <a:pt x="6696050" y="0"/>
                              </a:lnTo>
                              <a:lnTo>
                                <a:pt x="6696050"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C904CC" id="Group 17592" o:spid="_x0000_s1026" style="position:absolute;margin-left:34pt;margin-top:785.35pt;width:527.25pt;height:.1pt;z-index:251661312;mso-position-horizontal-relative:page;mso-position-vertical-relative:page" coordsize="66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">
              <v:shape id="Shape 18921" o:spid="_x0000_s1027" style="position:absolute;width:66960;height:91;visibility:visible;mso-wrap-style:square;v-text-anchor:top" coordsize="669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" path="m,l6696050,r,9144l,9144,,e" fillcolor="#aaa" stroked="f" strokeweight="0">
                <v:stroke miterlimit="83231f" joinstyle="miter"/>
                <v:path arrowok="t" textboxrect="0,0,6696050,9144"/>
              </v:shape>
              <w10:wrap type="square" anchorx="page" anchory="page"/>
            </v:group>
          </w:pict>
        </mc:Fallback>
      </mc:AlternateContent>
    </w:r>
    <w:r>
      <w:rPr>
        <w:color w:val="AAAAAA"/>
        <w:sz w:val="18"/>
      </w:rPr>
      <w:t>Urząd Miejski w Gliwicach, 44-100 Gliwice ul. Zwycięstwa 21</w:t>
    </w:r>
  </w:p>
  <w:p w:rsidR="00FA5D0D" w:rsidRDefault="00FA5D0D">
    <w:pPr>
      <w:spacing w:after="49" w:line="259" w:lineRule="auto"/>
      <w:ind w:left="0" w:firstLine="0"/>
      <w:jc w:val="left"/>
    </w:pPr>
    <w:r>
      <w:rPr>
        <w:color w:val="AAAAAA"/>
        <w:sz w:val="18"/>
      </w:rPr>
      <w:t>Biuro Obsługi Interesantów tel. 32 231 30 41, faks 32 231 27 25</w:t>
    </w:r>
  </w:p>
  <w:p w:rsidR="00FA5D0D" w:rsidRDefault="00FA5D0D">
    <w:pPr>
      <w:tabs>
        <w:tab w:val="right" w:pos="10546"/>
      </w:tabs>
      <w:spacing w:after="0" w:line="259" w:lineRule="auto"/>
      <w:ind w:left="0" w:firstLine="0"/>
      <w:jc w:val="left"/>
    </w:pPr>
    <w:r>
      <w:rPr>
        <w:color w:val="AAAAAA"/>
        <w:sz w:val="18"/>
      </w:rPr>
      <w:t>boi@um.gliwice.pl</w:t>
    </w:r>
    <w:r>
      <w:rPr>
        <w:color w:val="AAAAAA"/>
        <w:sz w:val="18"/>
      </w:rPr>
      <w:tab/>
      <w:t xml:space="preserve">Strona </w:t>
    </w:r>
    <w:r>
      <w:fldChar w:fldCharType="begin"/>
    </w:r>
    <w:r>
      <w:instrText xml:space="preserve"> PAGE   \* MERGEFORMAT </w:instrText>
    </w:r>
    <w:r>
      <w:fldChar w:fldCharType="separate"/>
    </w:r>
    <w:r>
      <w:rPr>
        <w:color w:val="AAAAAA"/>
        <w:sz w:val="18"/>
      </w:rPr>
      <w:t>1</w:t>
    </w:r>
    <w:r>
      <w:rPr>
        <w:color w:val="AAAAAA"/>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D" w:rsidRDefault="00FA5D0D">
    <w:pPr>
      <w:spacing w:after="39" w:line="259" w:lineRule="auto"/>
      <w:ind w:left="0" w:firstLine="0"/>
      <w:jc w:val="left"/>
    </w:pPr>
    <w:r>
      <w:rPr>
        <w:noProof/>
      </w:rPr>
      <mc:AlternateContent>
        <mc:Choice Requires="wpg">
          <w:drawing>
            <wp:anchor distT="0" distB="0" distL="114300" distR="114300" simplePos="0" relativeHeight="251662336" behindDoc="0" locked="0" layoutInCell="1" allowOverlap="1" wp14:anchorId="10CB21E9" wp14:editId="5BE0A469">
              <wp:simplePos x="0" y="0"/>
              <wp:positionH relativeFrom="page">
                <wp:posOffset>432003</wp:posOffset>
              </wp:positionH>
              <wp:positionV relativeFrom="page">
                <wp:posOffset>9974250</wp:posOffset>
              </wp:positionV>
              <wp:extent cx="6696050" cy="1270"/>
              <wp:effectExtent l="0" t="0" r="0" b="0"/>
              <wp:wrapSquare wrapText="bothSides"/>
              <wp:docPr id="17564" name="Group 17564"/>
              <wp:cNvGraphicFramePr/>
              <a:graphic xmlns:a="http://schemas.openxmlformats.org/drawingml/2006/main">
                <a:graphicData uri="http://schemas.microsoft.com/office/word/2010/wordprocessingGroup">
                  <wpg:wgp>
                    <wpg:cNvGrpSpPr/>
                    <wpg:grpSpPr>
                      <a:xfrm>
                        <a:off x="0" y="0"/>
                        <a:ext cx="6696050" cy="1270"/>
                        <a:chOff x="0" y="0"/>
                        <a:chExt cx="6696050" cy="1270"/>
                      </a:xfrm>
                    </wpg:grpSpPr>
                    <wps:wsp>
                      <wps:cNvPr id="18919" name="Shape 18919"/>
                      <wps:cNvSpPr/>
                      <wps:spPr>
                        <a:xfrm>
                          <a:off x="0" y="0"/>
                          <a:ext cx="6696050" cy="9144"/>
                        </a:xfrm>
                        <a:custGeom>
                          <a:avLst/>
                          <a:gdLst/>
                          <a:ahLst/>
                          <a:cxnLst/>
                          <a:rect l="0" t="0" r="0" b="0"/>
                          <a:pathLst>
                            <a:path w="6696050" h="9144">
                              <a:moveTo>
                                <a:pt x="0" y="0"/>
                              </a:moveTo>
                              <a:lnTo>
                                <a:pt x="6696050" y="0"/>
                              </a:lnTo>
                              <a:lnTo>
                                <a:pt x="6696050"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7102DF" id="Group 17564" o:spid="_x0000_s1026" style="position:absolute;margin-left:34pt;margin-top:785.35pt;width:527.25pt;height:.1pt;z-index:251662336;mso-position-horizontal-relative:page;mso-position-vertical-relative:page" coordsize="66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">
              <v:shape id="Shape 18919" o:spid="_x0000_s1027" style="position:absolute;width:66960;height:91;visibility:visible;mso-wrap-style:square;v-text-anchor:top" coordsize="669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" path="m,l6696050,r,9144l,9144,,e" fillcolor="#aaa" stroked="f" strokeweight="0">
                <v:stroke miterlimit="83231f" joinstyle="miter"/>
                <v:path arrowok="t" textboxrect="0,0,6696050,9144"/>
              </v:shape>
              <w10:wrap type="square" anchorx="page" anchory="page"/>
            </v:group>
          </w:pict>
        </mc:Fallback>
      </mc:AlternateContent>
    </w:r>
    <w:r>
      <w:rPr>
        <w:color w:val="AAAAAA"/>
        <w:sz w:val="18"/>
      </w:rPr>
      <w:t>Urząd Miasta i Gminy Wschowa, 67-400 Wschowa, ul. Rynek 1</w:t>
    </w:r>
  </w:p>
  <w:p w:rsidR="00FA5D0D" w:rsidRDefault="00FA5D0D">
    <w:pPr>
      <w:spacing w:after="49" w:line="259" w:lineRule="auto"/>
      <w:ind w:left="0" w:firstLine="0"/>
      <w:jc w:val="left"/>
    </w:pPr>
    <w:r>
      <w:rPr>
        <w:color w:val="AAAAAA"/>
        <w:sz w:val="18"/>
      </w:rPr>
      <w:t xml:space="preserve">Biuro Gospodarki Przestrzennej i Nieruchomości, tel. 655408619 </w:t>
    </w:r>
  </w:p>
  <w:p w:rsidR="00FA5D0D" w:rsidRDefault="00FA5D0D" w:rsidP="003D37C2">
    <w:pPr>
      <w:tabs>
        <w:tab w:val="right" w:pos="10546"/>
      </w:tabs>
      <w:spacing w:after="0" w:line="259" w:lineRule="auto"/>
      <w:ind w:left="0" w:firstLine="0"/>
      <w:jc w:val="right"/>
    </w:pPr>
    <w:r>
      <w:rPr>
        <w:color w:val="AAAAAA"/>
        <w:sz w:val="18"/>
      </w:rPr>
      <w:t xml:space="preserve">Strona </w:t>
    </w:r>
    <w:r>
      <w:fldChar w:fldCharType="begin"/>
    </w:r>
    <w:r>
      <w:instrText xml:space="preserve"> PAGE   \* MERGEFORMAT </w:instrText>
    </w:r>
    <w:r>
      <w:fldChar w:fldCharType="separate"/>
    </w:r>
    <w:r w:rsidR="00BB2068" w:rsidRPr="00BB2068">
      <w:rPr>
        <w:noProof/>
        <w:color w:val="AAAAAA"/>
        <w:sz w:val="18"/>
      </w:rPr>
      <w:t>13</w:t>
    </w:r>
    <w:r>
      <w:rPr>
        <w:color w:val="AAAAAA"/>
        <w:sz w:val="18"/>
      </w:rPr>
      <w:fldChar w:fldCharType="end"/>
    </w:r>
    <w:r>
      <w:rPr>
        <w:color w:val="AAAAAA"/>
        <w:sz w:val="18"/>
      </w:rPr>
      <w:t xml:space="preserve"> z 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D" w:rsidRDefault="00FA5D0D" w:rsidP="00C926D9">
    <w:pPr>
      <w:spacing w:after="39" w:line="259" w:lineRule="auto"/>
      <w:ind w:left="0" w:firstLine="0"/>
      <w:jc w:val="left"/>
    </w:pPr>
    <w:r>
      <w:rPr>
        <w:noProof/>
      </w:rPr>
      <mc:AlternateContent>
        <mc:Choice Requires="wpg">
          <w:drawing>
            <wp:anchor distT="0" distB="0" distL="114300" distR="114300" simplePos="0" relativeHeight="251667456" behindDoc="0" locked="0" layoutInCell="1" allowOverlap="1" wp14:anchorId="0244545A" wp14:editId="1264BDC4">
              <wp:simplePos x="0" y="0"/>
              <wp:positionH relativeFrom="page">
                <wp:posOffset>432003</wp:posOffset>
              </wp:positionH>
              <wp:positionV relativeFrom="page">
                <wp:posOffset>9974250</wp:posOffset>
              </wp:positionV>
              <wp:extent cx="6696050" cy="1270"/>
              <wp:effectExtent l="0" t="0" r="0" b="0"/>
              <wp:wrapSquare wrapText="bothSides"/>
              <wp:docPr id="6" name="Group 17564"/>
              <wp:cNvGraphicFramePr/>
              <a:graphic xmlns:a="http://schemas.openxmlformats.org/drawingml/2006/main">
                <a:graphicData uri="http://schemas.microsoft.com/office/word/2010/wordprocessingGroup">
                  <wpg:wgp>
                    <wpg:cNvGrpSpPr/>
                    <wpg:grpSpPr>
                      <a:xfrm>
                        <a:off x="0" y="0"/>
                        <a:ext cx="6696050" cy="1270"/>
                        <a:chOff x="0" y="0"/>
                        <a:chExt cx="6696050" cy="1270"/>
                      </a:xfrm>
                    </wpg:grpSpPr>
                    <wps:wsp>
                      <wps:cNvPr id="10" name="Shape 18919"/>
                      <wps:cNvSpPr/>
                      <wps:spPr>
                        <a:xfrm>
                          <a:off x="0" y="0"/>
                          <a:ext cx="6696050" cy="9144"/>
                        </a:xfrm>
                        <a:custGeom>
                          <a:avLst/>
                          <a:gdLst/>
                          <a:ahLst/>
                          <a:cxnLst/>
                          <a:rect l="0" t="0" r="0" b="0"/>
                          <a:pathLst>
                            <a:path w="6696050" h="9144">
                              <a:moveTo>
                                <a:pt x="0" y="0"/>
                              </a:moveTo>
                              <a:lnTo>
                                <a:pt x="6696050" y="0"/>
                              </a:lnTo>
                              <a:lnTo>
                                <a:pt x="6696050" y="9144"/>
                              </a:lnTo>
                              <a:lnTo>
                                <a:pt x="0" y="9144"/>
                              </a:lnTo>
                              <a:lnTo>
                                <a:pt x="0" y="0"/>
                              </a:lnTo>
                            </a:path>
                          </a:pathLst>
                        </a:custGeom>
                        <a:solidFill>
                          <a:srgbClr val="AAAAAA"/>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FD3AA2" id="Group 17564" o:spid="_x0000_s1026" style="position:absolute;margin-left:34pt;margin-top:785.35pt;width:527.25pt;height:.1pt;z-index:251667456;mso-position-horizontal-relative:page;mso-position-vertical-relative:page" coordsize="66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">
              <v:shape id="Shape 18919" o:spid="_x0000_s1027" style="position:absolute;width:66960;height:91;visibility:visible;mso-wrap-style:square;v-text-anchor:top" coordsize="669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" path="m,l6696050,r,9144l,9144,,e" fillcolor="#aaa" stroked="f" strokeweight="0">
                <v:stroke miterlimit="83231f" joinstyle="miter"/>
                <v:path arrowok="t" textboxrect="0,0,6696050,9144"/>
              </v:shape>
              <w10:wrap type="square" anchorx="page" anchory="page"/>
            </v:group>
          </w:pict>
        </mc:Fallback>
      </mc:AlternateContent>
    </w:r>
    <w:r>
      <w:rPr>
        <w:color w:val="AAAAAA"/>
        <w:sz w:val="18"/>
      </w:rPr>
      <w:t>Urząd Miasta i Gminy Wschowa, 67-400 Wschowa, ul. Rynek 1</w:t>
    </w:r>
  </w:p>
  <w:p w:rsidR="00FA5D0D" w:rsidRDefault="00FA5D0D" w:rsidP="00C926D9">
    <w:pPr>
      <w:spacing w:after="49" w:line="259" w:lineRule="auto"/>
      <w:ind w:left="0" w:firstLine="0"/>
      <w:jc w:val="left"/>
    </w:pPr>
    <w:r>
      <w:rPr>
        <w:color w:val="AAAAAA"/>
        <w:sz w:val="18"/>
      </w:rPr>
      <w:t xml:space="preserve">Biuro Gospodarki Przestrzennej i Nieruchomości, tel. 655408619 </w:t>
    </w:r>
  </w:p>
  <w:p w:rsidR="00FA5D0D" w:rsidRDefault="00FA5D0D">
    <w:pPr>
      <w:tabs>
        <w:tab w:val="right" w:pos="10546"/>
      </w:tabs>
      <w:spacing w:after="0" w:line="259" w:lineRule="auto"/>
      <w:ind w:left="0" w:firstLine="0"/>
      <w:jc w:val="left"/>
    </w:pPr>
    <w:r>
      <w:rPr>
        <w:color w:val="AAAAAA"/>
        <w:sz w:val="18"/>
      </w:rPr>
      <w:tab/>
      <w:t xml:space="preserve">Strona </w:t>
    </w:r>
    <w:r>
      <w:fldChar w:fldCharType="begin"/>
    </w:r>
    <w:r>
      <w:instrText xml:space="preserve"> PAGE   \* MERGEFORMAT </w:instrText>
    </w:r>
    <w:r>
      <w:fldChar w:fldCharType="separate"/>
    </w:r>
    <w:r w:rsidR="00BB2068" w:rsidRPr="00BB2068">
      <w:rPr>
        <w:noProof/>
        <w:color w:val="AAAAAA"/>
        <w:sz w:val="18"/>
      </w:rPr>
      <w:t>1</w:t>
    </w:r>
    <w:r>
      <w:rPr>
        <w:color w:val="AAAAAA"/>
        <w:sz w:val="18"/>
      </w:rPr>
      <w:fldChar w:fldCharType="end"/>
    </w:r>
    <w:r>
      <w:rPr>
        <w:color w:val="AAAAAA"/>
        <w:sz w:val="18"/>
      </w:rPr>
      <w:t xml:space="preserve"> z 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D0D" w:rsidRDefault="00FA5D0D">
      <w:pPr>
        <w:spacing w:after="0" w:line="240" w:lineRule="auto"/>
      </w:pPr>
      <w:r>
        <w:separator/>
      </w:r>
    </w:p>
  </w:footnote>
  <w:footnote w:type="continuationSeparator" w:id="0">
    <w:p w:rsidR="00FA5D0D" w:rsidRDefault="00FA5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D" w:rsidRDefault="00FA5D0D">
    <w:pPr>
      <w:spacing w:after="0" w:line="259" w:lineRule="auto"/>
      <w:ind w:left="-680" w:right="11227" w:firstLine="0"/>
      <w:jc w:val="left"/>
    </w:pPr>
    <w:r>
      <w:rPr>
        <w:noProof/>
      </w:rPr>
      <mc:AlternateContent>
        <mc:Choice Requires="wpg">
          <w:drawing>
            <wp:anchor distT="0" distB="0" distL="114300" distR="114300" simplePos="0" relativeHeight="251658240" behindDoc="0" locked="0" layoutInCell="1" allowOverlap="1" wp14:anchorId="454DB2A5" wp14:editId="50CB3863">
              <wp:simplePos x="0" y="0"/>
              <wp:positionH relativeFrom="page">
                <wp:posOffset>432003</wp:posOffset>
              </wp:positionH>
              <wp:positionV relativeFrom="page">
                <wp:posOffset>483095</wp:posOffset>
              </wp:positionV>
              <wp:extent cx="6953250" cy="1081062"/>
              <wp:effectExtent l="0" t="0" r="0" b="0"/>
              <wp:wrapSquare wrapText="bothSides"/>
              <wp:docPr id="17579" name="Group 17579"/>
              <wp:cNvGraphicFramePr/>
              <a:graphic xmlns:a="http://schemas.openxmlformats.org/drawingml/2006/main">
                <a:graphicData uri="http://schemas.microsoft.com/office/word/2010/wordprocessingGroup">
                  <wpg:wgp>
                    <wpg:cNvGrpSpPr/>
                    <wpg:grpSpPr>
                      <a:xfrm>
                        <a:off x="0" y="0"/>
                        <a:ext cx="6953250" cy="1081062"/>
                        <a:chOff x="0" y="0"/>
                        <a:chExt cx="6953250" cy="1081062"/>
                      </a:xfrm>
                    </wpg:grpSpPr>
                    <wps:wsp>
                      <wps:cNvPr id="18887" name="Shape 18887"/>
                      <wps:cNvSpPr/>
                      <wps:spPr>
                        <a:xfrm>
                          <a:off x="0" y="1079792"/>
                          <a:ext cx="6696050" cy="9144"/>
                        </a:xfrm>
                        <a:custGeom>
                          <a:avLst/>
                          <a:gdLst/>
                          <a:ahLst/>
                          <a:cxnLst/>
                          <a:rect l="0" t="0" r="0" b="0"/>
                          <a:pathLst>
                            <a:path w="6696050" h="9144">
                              <a:moveTo>
                                <a:pt x="0" y="0"/>
                              </a:moveTo>
                              <a:lnTo>
                                <a:pt x="6696050" y="0"/>
                              </a:lnTo>
                              <a:lnTo>
                                <a:pt x="6696050"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pic:pic xmlns:pic="http://schemas.openxmlformats.org/drawingml/2006/picture">
                      <pic:nvPicPr>
                        <pic:cNvPr id="17582" name="Picture 17582"/>
                        <pic:cNvPicPr/>
                      </pic:nvPicPr>
                      <pic:blipFill>
                        <a:blip r:embed="rId1"/>
                        <a:stretch>
                          <a:fillRect/>
                        </a:stretch>
                      </pic:blipFill>
                      <pic:spPr>
                        <a:xfrm>
                          <a:off x="0" y="0"/>
                          <a:ext cx="571500" cy="639305"/>
                        </a:xfrm>
                        <a:prstGeom prst="rect">
                          <a:avLst/>
                        </a:prstGeom>
                      </pic:spPr>
                    </pic:pic>
                    <wps:wsp>
                      <wps:cNvPr id="17583" name="Rectangle 17583"/>
                      <wps:cNvSpPr/>
                      <wps:spPr>
                        <a:xfrm>
                          <a:off x="571500" y="2554"/>
                          <a:ext cx="554869" cy="151351"/>
                        </a:xfrm>
                        <a:prstGeom prst="rect">
                          <a:avLst/>
                        </a:prstGeom>
                        <a:ln>
                          <a:noFill/>
                        </a:ln>
                      </wps:spPr>
                      <wps:txbx>
                        <w:txbxContent>
                          <w:p w:rsidR="00FA5D0D" w:rsidRDefault="00FA5D0D">
                            <w:pPr>
                              <w:spacing w:after="160" w:line="259" w:lineRule="auto"/>
                              <w:ind w:left="0" w:firstLine="0"/>
                              <w:jc w:val="left"/>
                            </w:pPr>
                            <w:r>
                              <w:rPr>
                                <w:color w:val="AAAAAA"/>
                                <w:sz w:val="18"/>
                              </w:rPr>
                              <w:t>biuletyn</w:t>
                            </w:r>
                          </w:p>
                        </w:txbxContent>
                      </wps:txbx>
                      <wps:bodyPr horzOverflow="overflow" vert="horz" lIns="0" tIns="0" rIns="0" bIns="0" rtlCol="0">
                        <a:noAutofit/>
                      </wps:bodyPr>
                    </wps:wsp>
                    <wps:wsp>
                      <wps:cNvPr id="17584" name="Rectangle 17584"/>
                      <wps:cNvSpPr/>
                      <wps:spPr>
                        <a:xfrm>
                          <a:off x="571500" y="178183"/>
                          <a:ext cx="1416361" cy="151351"/>
                        </a:xfrm>
                        <a:prstGeom prst="rect">
                          <a:avLst/>
                        </a:prstGeom>
                        <a:ln>
                          <a:noFill/>
                        </a:ln>
                      </wps:spPr>
                      <wps:txbx>
                        <w:txbxContent>
                          <w:p w:rsidR="00FA5D0D" w:rsidRDefault="00FA5D0D">
                            <w:pPr>
                              <w:spacing w:after="160" w:line="259" w:lineRule="auto"/>
                              <w:ind w:left="0" w:firstLine="0"/>
                              <w:jc w:val="left"/>
                            </w:pPr>
                            <w:r>
                              <w:rPr>
                                <w:color w:val="AAAAAA"/>
                                <w:sz w:val="18"/>
                              </w:rPr>
                              <w:t>informacji</w:t>
                            </w:r>
                            <w:r>
                              <w:rPr>
                                <w:color w:val="AAAAAA"/>
                                <w:spacing w:val="11"/>
                                <w:sz w:val="18"/>
                              </w:rPr>
                              <w:t xml:space="preserve"> </w:t>
                            </w:r>
                            <w:r>
                              <w:rPr>
                                <w:color w:val="AAAAAA"/>
                                <w:sz w:val="18"/>
                              </w:rPr>
                              <w:t>publicznej</w:t>
                            </w:r>
                          </w:p>
                        </w:txbxContent>
                      </wps:txbx>
                      <wps:bodyPr horzOverflow="overflow" vert="horz" lIns="0" tIns="0" rIns="0" bIns="0" rtlCol="0">
                        <a:noAutofit/>
                      </wps:bodyPr>
                    </wps:wsp>
                    <wps:wsp>
                      <wps:cNvPr id="17585" name="Rectangle 17585"/>
                      <wps:cNvSpPr/>
                      <wps:spPr>
                        <a:xfrm>
                          <a:off x="571500" y="419376"/>
                          <a:ext cx="4421726" cy="336335"/>
                        </a:xfrm>
                        <a:prstGeom prst="rect">
                          <a:avLst/>
                        </a:prstGeom>
                        <a:ln>
                          <a:noFill/>
                        </a:ln>
                      </wps:spPr>
                      <wps:txbx>
                        <w:txbxContent>
                          <w:p w:rsidR="00FA5D0D" w:rsidRDefault="00FA5D0D">
                            <w:pPr>
                              <w:spacing w:after="160" w:line="259" w:lineRule="auto"/>
                              <w:ind w:left="0" w:firstLine="0"/>
                              <w:jc w:val="left"/>
                            </w:pPr>
                            <w:r>
                              <w:rPr>
                                <w:b/>
                                <w:color w:val="AAAAAA"/>
                                <w:sz w:val="40"/>
                              </w:rPr>
                              <w:t>Urząd</w:t>
                            </w:r>
                            <w:r>
                              <w:rPr>
                                <w:b/>
                                <w:color w:val="AAAAAA"/>
                                <w:spacing w:val="35"/>
                                <w:sz w:val="40"/>
                              </w:rPr>
                              <w:t xml:space="preserve"> </w:t>
                            </w:r>
                            <w:r>
                              <w:rPr>
                                <w:b/>
                                <w:color w:val="AAAAAA"/>
                                <w:sz w:val="40"/>
                              </w:rPr>
                              <w:t>Miejski</w:t>
                            </w:r>
                            <w:r>
                              <w:rPr>
                                <w:b/>
                                <w:color w:val="AAAAAA"/>
                                <w:spacing w:val="35"/>
                                <w:sz w:val="40"/>
                              </w:rPr>
                              <w:t xml:space="preserve"> </w:t>
                            </w:r>
                            <w:r>
                              <w:rPr>
                                <w:b/>
                                <w:color w:val="AAAAAA"/>
                                <w:sz w:val="40"/>
                              </w:rPr>
                              <w:t>w</w:t>
                            </w:r>
                            <w:r>
                              <w:rPr>
                                <w:b/>
                                <w:color w:val="AAAAAA"/>
                                <w:spacing w:val="35"/>
                                <w:sz w:val="40"/>
                              </w:rPr>
                              <w:t xml:space="preserve"> </w:t>
                            </w:r>
                            <w:r>
                              <w:rPr>
                                <w:b/>
                                <w:color w:val="AAAAAA"/>
                                <w:sz w:val="40"/>
                              </w:rPr>
                              <w:t>Gliwicach</w:t>
                            </w:r>
                          </w:p>
                        </w:txbxContent>
                      </wps:txbx>
                      <wps:bodyPr horzOverflow="overflow" vert="horz" lIns="0" tIns="0" rIns="0" bIns="0" rtlCol="0">
                        <a:noAutofit/>
                      </wps:bodyPr>
                    </wps:wsp>
                    <pic:pic xmlns:pic="http://schemas.openxmlformats.org/drawingml/2006/picture">
                      <pic:nvPicPr>
                        <pic:cNvPr id="17581" name="Picture 17581"/>
                        <pic:cNvPicPr/>
                      </pic:nvPicPr>
                      <pic:blipFill>
                        <a:blip r:embed="rId2"/>
                        <a:stretch>
                          <a:fillRect/>
                        </a:stretch>
                      </pic:blipFill>
                      <pic:spPr>
                        <a:xfrm>
                          <a:off x="0" y="690410"/>
                          <a:ext cx="6953250" cy="389382"/>
                        </a:xfrm>
                        <a:prstGeom prst="rect">
                          <a:avLst/>
                        </a:prstGeom>
                      </pic:spPr>
                    </pic:pic>
                  </wpg:wgp>
                </a:graphicData>
              </a:graphic>
            </wp:anchor>
          </w:drawing>
        </mc:Choice>
        <mc:Fallback>
          <w:pict>
            <v:group id="Group 17579" o:spid="_x0000_s1026" style="position:absolute;left:0;text-align:left;margin-left:34pt;margin-top:38.05pt;width:547.5pt;height:85.1pt;z-index:251658240;mso-position-horizontal-relative:page;mso-position-vertical-relative:page" coordsize="69532,10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">
              <v:shape id="Shape 18887" o:spid="_x0000_s1027" style="position:absolute;top:10797;width:66960;height:92;visibility:visible;mso-wrap-style:square;v-text-anchor:top" coordsize="6696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0mMUA&#10;AADeAAAADwAAAGRycy9kb3ducmV2LnhtbERP30/CMBB+N+F/aI6EN+nkAZpJIUZCoqAoU9/P9dwW&#10;1uvSljH/e2ti4tt9+X7ecj3YVvTkQ+NYw800A0FcOtNwpeH9bXutQISIbLB1TBq+KcB6NbpaYm7c&#10;hY/UF7ESKYRDjhrqGLtcylDWZDFMXUecuC/nLcYEfSWNx0sKt62cZdlcWmw4NdTY0X1N5ak4Ww3H&#10;0+bzMW6fzOuzWnz0hd/tDy9zrSfj4e4WRKQh/ov/3A8mzVdKLe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PSYxQAAAN4AAAAPAAAAAAAAAAAAAAAAAJgCAABkcnMv&#10;ZG93bnJldi54bWxQSwUGAAAAAAQABAD1AAAAigMAAAAA&#10;" path="m,l6696050,r,9144l,9144,,e" fillcolor="#aaa" stroked="f" strokeweight="0">
                <v:stroke miterlimit="83231f" joinstyle="miter"/>
                <v:path arrowok="t" textboxrect="0,0,66960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2" o:spid="_x0000_s1028" type="#_x0000_t75" style="position:absolute;width:5715;height:6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DazDAAAA3gAAAA8AAABkcnMvZG93bnJldi54bWxET91qwjAUvh/4DuEI3s3UYl2pRhFxMHYz&#10;pnuAQ3Nsqs1JTTKtb78MBrs7H9/vWW0G24kb+dA6VjCbZiCIa6dbbhR8HV+fSxAhImvsHJOCBwXY&#10;rEdPK6y0u/Mn3Q6xESmEQ4UKTIx9JWWoDVkMU9cTJ+7kvMWYoG+k9nhP4baTeZYtpMWWU4PBnnaG&#10;6svh2yooy+v5Y17M9sODjgv53hW58b1Sk/GwXYKINMR/8Z/7Taf5L0WZw+876Qa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oNrMMAAADeAAAADwAAAAAAAAAAAAAAAACf&#10;AgAAZHJzL2Rvd25yZXYueG1sUEsFBgAAAAAEAAQA9wAAAI8DAAAAAA==&#10;">
                <v:imagedata r:id="rId3" o:title=""/>
              </v:shape>
              <v:rect id="Rectangle 17583" o:spid="_x0000_s1029" style="position:absolute;left:5715;top:25;width:554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HH8UA&#10;AADeAAAADwAAAGRycy9kb3ducmV2LnhtbERPS2vCQBC+F/wPywje6kalNUZXEW3RY32AehuyYxLM&#10;zobs1qT99a5Q6G0+vufMFq0pxZ1qV1hWMOhHIIhTqwvOFBwPn68xCOeRNZaWScEPOVjMOy8zTLRt&#10;eEf3vc9ECGGXoILc+yqR0qU5GXR9WxEH7mprgz7AOpO6xiaEm1IOo+hdGiw4NORY0Sqn9Lb/Ngo2&#10;cbU8b+1vk5Ufl83p6zRZHyZeqV63XU5BeGr9v/jPvdVh/vgt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cfxQAAAN4AAAAPAAAAAAAAAAAAAAAAAJgCAABkcnMv&#10;ZG93bnJldi54bWxQSwUGAAAAAAQABAD1AAAAigMAAAAA&#10;" filled="f" stroked="f">
                <v:textbox inset="0,0,0,0">
                  <w:txbxContent>
                    <w:p w:rsidR="00FA5D0D" w:rsidRDefault="00FA5D0D">
                      <w:pPr>
                        <w:spacing w:after="160" w:line="259" w:lineRule="auto"/>
                        <w:ind w:left="0" w:firstLine="0"/>
                        <w:jc w:val="left"/>
                      </w:pPr>
                      <w:r>
                        <w:rPr>
                          <w:color w:val="AAAAAA"/>
                          <w:sz w:val="18"/>
                        </w:rPr>
                        <w:t>biuletyn</w:t>
                      </w:r>
                    </w:p>
                  </w:txbxContent>
                </v:textbox>
              </v:rect>
              <v:rect id="Rectangle 17584" o:spid="_x0000_s1030" style="position:absolute;left:5715;top:1781;width:1416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fa8UA&#10;AADeAAAADwAAAGRycy9kb3ducmV2LnhtbERPS2vCQBC+F/wPywje6kaxNUZXEW3RY32AehuyYxLM&#10;zobs1qT99a5Q6G0+vufMFq0pxZ1qV1hWMOhHIIhTqwvOFBwPn68xCOeRNZaWScEPOVjMOy8zTLRt&#10;eEf3vc9ECGGXoILc+yqR0qU5GXR9WxEH7mprgz7AOpO6xiaEm1IOo+hdGiw4NORY0Sqn9Lb/Ngo2&#10;cbU8b+1vk5Ufl83p6zRZHyZeqV63XU5BeGr9v/jPvdVh/vgt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B9rxQAAAN4AAAAPAAAAAAAAAAAAAAAAAJgCAABkcnMv&#10;ZG93bnJldi54bWxQSwUGAAAAAAQABAD1AAAAigMAAAAA&#10;" filled="f" stroked="f">
                <v:textbox inset="0,0,0,0">
                  <w:txbxContent>
                    <w:p w:rsidR="00FA5D0D" w:rsidRDefault="00FA5D0D">
                      <w:pPr>
                        <w:spacing w:after="160" w:line="259" w:lineRule="auto"/>
                        <w:ind w:left="0" w:firstLine="0"/>
                        <w:jc w:val="left"/>
                      </w:pPr>
                      <w:r>
                        <w:rPr>
                          <w:color w:val="AAAAAA"/>
                          <w:sz w:val="18"/>
                        </w:rPr>
                        <w:t>informacji</w:t>
                      </w:r>
                      <w:r>
                        <w:rPr>
                          <w:color w:val="AAAAAA"/>
                          <w:spacing w:val="11"/>
                          <w:sz w:val="18"/>
                        </w:rPr>
                        <w:t xml:space="preserve"> </w:t>
                      </w:r>
                      <w:r>
                        <w:rPr>
                          <w:color w:val="AAAAAA"/>
                          <w:sz w:val="18"/>
                        </w:rPr>
                        <w:t>publicznej</w:t>
                      </w:r>
                    </w:p>
                  </w:txbxContent>
                </v:textbox>
              </v:rect>
              <v:rect id="Rectangle 17585" o:spid="_x0000_s1031" style="position:absolute;left:5715;top:4193;width:44217;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68MQA&#10;AADeAAAADwAAAGRycy9kb3ducmV2LnhtbERPS4vCMBC+C/sfwgh709QF11qNIvtAj75AvQ3N2Bab&#10;SWmytuuvN4LgbT6+50znrSnFlWpXWFYw6EcgiFOrC84U7He/vRiE88gaS8uk4J8czGdvnSkm2ja8&#10;oevWZyKEsEtQQe59lUjp0pwMur6tiAN3trVBH2CdSV1jE8JNKT+i6FMaLDg05FjRV07pZftnFCzj&#10;anFc2VuTlT+n5WF9GH/vxl6p9267mIDw1PqX+Ole6TB/NI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uvDEAAAA3gAAAA8AAAAAAAAAAAAAAAAAmAIAAGRycy9k&#10;b3ducmV2LnhtbFBLBQYAAAAABAAEAPUAAACJAwAAAAA=&#10;" filled="f" stroked="f">
                <v:textbox inset="0,0,0,0">
                  <w:txbxContent>
                    <w:p w:rsidR="00FA5D0D" w:rsidRDefault="00FA5D0D">
                      <w:pPr>
                        <w:spacing w:after="160" w:line="259" w:lineRule="auto"/>
                        <w:ind w:left="0" w:firstLine="0"/>
                        <w:jc w:val="left"/>
                      </w:pPr>
                      <w:r>
                        <w:rPr>
                          <w:b/>
                          <w:color w:val="AAAAAA"/>
                          <w:sz w:val="40"/>
                        </w:rPr>
                        <w:t>Urząd</w:t>
                      </w:r>
                      <w:r>
                        <w:rPr>
                          <w:b/>
                          <w:color w:val="AAAAAA"/>
                          <w:spacing w:val="35"/>
                          <w:sz w:val="40"/>
                        </w:rPr>
                        <w:t xml:space="preserve"> </w:t>
                      </w:r>
                      <w:r>
                        <w:rPr>
                          <w:b/>
                          <w:color w:val="AAAAAA"/>
                          <w:sz w:val="40"/>
                        </w:rPr>
                        <w:t>Miejski</w:t>
                      </w:r>
                      <w:r>
                        <w:rPr>
                          <w:b/>
                          <w:color w:val="AAAAAA"/>
                          <w:spacing w:val="35"/>
                          <w:sz w:val="40"/>
                        </w:rPr>
                        <w:t xml:space="preserve"> </w:t>
                      </w:r>
                      <w:r>
                        <w:rPr>
                          <w:b/>
                          <w:color w:val="AAAAAA"/>
                          <w:sz w:val="40"/>
                        </w:rPr>
                        <w:t>w</w:t>
                      </w:r>
                      <w:r>
                        <w:rPr>
                          <w:b/>
                          <w:color w:val="AAAAAA"/>
                          <w:spacing w:val="35"/>
                          <w:sz w:val="40"/>
                        </w:rPr>
                        <w:t xml:space="preserve"> </w:t>
                      </w:r>
                      <w:r>
                        <w:rPr>
                          <w:b/>
                          <w:color w:val="AAAAAA"/>
                          <w:sz w:val="40"/>
                        </w:rPr>
                        <w:t>Gliwicach</w:t>
                      </w:r>
                    </w:p>
                  </w:txbxContent>
                </v:textbox>
              </v:rect>
              <v:shape id="Picture 17581" o:spid="_x0000_s1032" type="#_x0000_t75" style="position:absolute;top:6904;width:69532;height:3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0PEAAAA3gAAAA8AAABkcnMvZG93bnJldi54bWxET0uLwjAQvgv+hzCCN0274INqFHFZWEQE&#10;HxdvQzM2xWbSbbK2/nuzsOBtPr7nLNedrcSDGl86VpCOExDEudMlFwou56/RHIQPyBorx6TgSR7W&#10;q35viZl2LR/pcQqFiCHsM1RgQqgzKX1uyKIfu5o4cjfXWAwRNoXUDbYx3FbyI0mm0mLJscFgTVtD&#10;+f30axVcy52troftYbNP3WfamZ9je5sqNRx0mwWIQF14i//d3zrOn03mKfy9E2+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p+0PEAAAA3gAAAA8AAAAAAAAAAAAAAAAA&#10;nwIAAGRycy9kb3ducmV2LnhtbFBLBQYAAAAABAAEAPcAAACQAw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D" w:rsidRDefault="00FA5D0D" w:rsidP="0070774B">
    <w:pPr>
      <w:spacing w:after="0" w:line="259" w:lineRule="auto"/>
      <w:ind w:right="11227"/>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D" w:rsidRDefault="00FA5D0D" w:rsidP="00AB0F84">
    <w:pPr>
      <w:spacing w:after="0" w:line="259" w:lineRule="auto"/>
      <w:ind w:left="0" w:right="11227" w:firstLine="0"/>
      <w:jc w:val="left"/>
    </w:pPr>
    <w:r w:rsidRPr="00F11725">
      <w:rPr>
        <w:noProof/>
      </w:rPr>
      <mc:AlternateContent>
        <mc:Choice Requires="wpg">
          <w:drawing>
            <wp:anchor distT="0" distB="0" distL="114300" distR="114300" simplePos="0" relativeHeight="251665408" behindDoc="0" locked="0" layoutInCell="1" allowOverlap="1" wp14:anchorId="541035E5" wp14:editId="0CF085A9">
              <wp:simplePos x="0" y="0"/>
              <wp:positionH relativeFrom="page">
                <wp:posOffset>433705</wp:posOffset>
              </wp:positionH>
              <wp:positionV relativeFrom="page">
                <wp:posOffset>597535</wp:posOffset>
              </wp:positionV>
              <wp:extent cx="6847840" cy="1273810"/>
              <wp:effectExtent l="0" t="0" r="0" b="0"/>
              <wp:wrapSquare wrapText="bothSides"/>
              <wp:docPr id="17523" name="Group 17523"/>
              <wp:cNvGraphicFramePr/>
              <a:graphic xmlns:a="http://schemas.openxmlformats.org/drawingml/2006/main">
                <a:graphicData uri="http://schemas.microsoft.com/office/word/2010/wordprocessingGroup">
                  <wpg:wgp>
                    <wpg:cNvGrpSpPr/>
                    <wpg:grpSpPr>
                      <a:xfrm>
                        <a:off x="0" y="0"/>
                        <a:ext cx="6847840" cy="1273810"/>
                        <a:chOff x="0" y="2554"/>
                        <a:chExt cx="6696050" cy="1234721"/>
                      </a:xfrm>
                    </wpg:grpSpPr>
                    <wps:wsp>
                      <wps:cNvPr id="18827" name="Shape 18827"/>
                      <wps:cNvSpPr/>
                      <wps:spPr>
                        <a:xfrm>
                          <a:off x="0" y="1079792"/>
                          <a:ext cx="6696050" cy="9144"/>
                        </a:xfrm>
                        <a:custGeom>
                          <a:avLst/>
                          <a:gdLst/>
                          <a:ahLst/>
                          <a:cxnLst/>
                          <a:rect l="0" t="0" r="0" b="0"/>
                          <a:pathLst>
                            <a:path w="6696050" h="9144">
                              <a:moveTo>
                                <a:pt x="0" y="0"/>
                              </a:moveTo>
                              <a:lnTo>
                                <a:pt x="6696050" y="0"/>
                              </a:lnTo>
                              <a:lnTo>
                                <a:pt x="6696050" y="9144"/>
                              </a:lnTo>
                              <a:lnTo>
                                <a:pt x="0" y="9144"/>
                              </a:lnTo>
                              <a:lnTo>
                                <a:pt x="0" y="0"/>
                              </a:lnTo>
                            </a:path>
                          </a:pathLst>
                        </a:custGeom>
                        <a:solidFill>
                          <a:srgbClr val="AAAAAA"/>
                        </a:solidFill>
                        <a:ln w="0" cap="flat">
                          <a:noFill/>
                          <a:miter lim="127000"/>
                        </a:ln>
                        <a:effectLst/>
                      </wps:spPr>
                      <wps:bodyPr/>
                    </wps:wsp>
                    <wps:wsp>
                      <wps:cNvPr id="17527" name="Rectangle 17527"/>
                      <wps:cNvSpPr/>
                      <wps:spPr>
                        <a:xfrm>
                          <a:off x="571447" y="2554"/>
                          <a:ext cx="5659727" cy="1234721"/>
                        </a:xfrm>
                        <a:prstGeom prst="rect">
                          <a:avLst/>
                        </a:prstGeom>
                        <a:ln>
                          <a:noFill/>
                        </a:ln>
                      </wps:spPr>
                      <wps:txbx>
                        <w:txbxContent>
                          <w:p w:rsidR="00FA5D0D" w:rsidRDefault="00FA5D0D" w:rsidP="00F11725">
                            <w:pPr>
                              <w:spacing w:after="160" w:line="259" w:lineRule="auto"/>
                              <w:ind w:left="0" w:firstLine="0"/>
                              <w:jc w:val="left"/>
                            </w:pPr>
                            <w:r w:rsidRPr="00F11725">
                              <w:rPr>
                                <w:noProof/>
                              </w:rPr>
                              <w:drawing>
                                <wp:inline distT="0" distB="0" distL="0" distR="0" wp14:anchorId="550F8192" wp14:editId="4EEAB0E7">
                                  <wp:extent cx="5658485" cy="968584"/>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8485" cy="968584"/>
                                          </a:xfrm>
                                          <a:prstGeom prst="rect">
                                            <a:avLst/>
                                          </a:prstGeom>
                                          <a:noFill/>
                                        </pic:spPr>
                                      </pic:pic>
                                    </a:graphicData>
                                  </a:graphic>
                                </wp:inline>
                              </w:drawing>
                            </w:r>
                            <w:r>
                              <w:t>PRZETARG NR 4/BN/2019</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523" o:spid="_x0000_s1033" style="position:absolute;margin-left:34.15pt;margin-top:47.05pt;width:539.2pt;height:100.3pt;z-index:251665408;mso-position-horizontal-relative:page;mso-position-vertical-relative:page;mso-width-relative:margin;mso-height-relative:margin" coordorigin=",25" coordsize="66960,1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">
              <v:shape id="Shape 18827" o:spid="_x0000_s1034" style="position:absolute;top:10797;width:66960;height:92;visibility:visible;mso-wrap-style:square;v-text-anchor:top" coordsize="6696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rosUA&#10;AADeAAAADwAAAGRycy9kb3ducmV2LnhtbERPS2vCQBC+F/wPywi91Y0eNKSuIoqgrX2YtvdpdpoE&#10;s7Nhdxvjv3eFQm/z8T1nvuxNIzpyvrasYDxKQBAXVtdcKvj82D6kIHxA1thYJgUX8rBcDO7mmGl7&#10;5iN1eShFDGGfoYIqhDaT0hcVGfQj2xJH7sc6gyFCV0rt8BzDTSMnSTKVBmuODRW2tK6oOOW/RsHx&#10;tPneh+1Bv7+ks68ud0/Pr29Tpe6H/eoRRKA+/Iv/3Dsd56fpZAa3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quixQAAAN4AAAAPAAAAAAAAAAAAAAAAAJgCAABkcnMv&#10;ZG93bnJldi54bWxQSwUGAAAAAAQABAD1AAAAigMAAAAA&#10;" path="m,l6696050,r,9144l,9144,,e" fillcolor="#aaa" stroked="f" strokeweight="0">
                <v:stroke miterlimit="83231f" joinstyle="miter"/>
                <v:path arrowok="t" textboxrect="0,0,6696050,9144"/>
              </v:shape>
              <v:rect id="Rectangle 17527" o:spid="_x0000_s1035" style="position:absolute;left:5714;top:25;width:56597;height:1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eJsUA&#10;AADeAAAADwAAAGRycy9kb3ducmV2LnhtbERPTWvCQBC9F/wPywi91U2FVo2uItqSHGsUbG9DdkxC&#10;s7Mhu03S/npXKHibx/uc1WYwteiodZVlBc+TCARxbnXFhYLT8f1pDsJ5ZI21ZVLwSw4269HDCmNt&#10;ez5Ql/lChBB2MSoovW9iKV1ekkE3sQ1x4C62NegDbAupW+xDuKnlNIpepcGKQ0OJDe1Kyr+zH6Mg&#10;mTfbz9T+9UX99pWcP86L/XHhlXocD9slCE+Dv4v/3akO82cv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N4mxQAAAN4AAAAPAAAAAAAAAAAAAAAAAJgCAABkcnMv&#10;ZG93bnJldi54bWxQSwUGAAAAAAQABAD1AAAAigMAAAAA&#10;" filled="f" stroked="f">
                <v:textbox inset="0,0,0,0">
                  <w:txbxContent>
                    <w:p w:rsidR="00FA5D0D" w:rsidRDefault="00FA5D0D" w:rsidP="00F11725">
                      <w:pPr>
                        <w:spacing w:after="160" w:line="259" w:lineRule="auto"/>
                        <w:ind w:left="0" w:firstLine="0"/>
                        <w:jc w:val="left"/>
                      </w:pPr>
                      <w:r w:rsidRPr="00F11725">
                        <w:rPr>
                          <w:noProof/>
                        </w:rPr>
                        <w:drawing>
                          <wp:inline distT="0" distB="0" distL="0" distR="0" wp14:anchorId="02A9E4BB" wp14:editId="4AB89D85">
                            <wp:extent cx="5658485" cy="968584"/>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8485" cy="968584"/>
                                    </a:xfrm>
                                    <a:prstGeom prst="rect">
                                      <a:avLst/>
                                    </a:prstGeom>
                                    <a:noFill/>
                                  </pic:spPr>
                                </pic:pic>
                              </a:graphicData>
                            </a:graphic>
                          </wp:inline>
                        </w:drawing>
                      </w:r>
                      <w:r>
                        <w:t>PRZETARG NR 4/BN/2019</w:t>
                      </w:r>
                    </w:p>
                  </w:txbxContent>
                </v:textbox>
              </v:rect>
              <w10:wrap type="square" anchorx="page" anchory="page"/>
            </v:group>
          </w:pict>
        </mc:Fallback>
      </mc:AlternateContent>
    </w:r>
    <w:r>
      <w:rPr>
        <w:color w:val="AAAAAA"/>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A18"/>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
    <w:nsid w:val="01195499"/>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
    <w:nsid w:val="01A24817"/>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
    <w:nsid w:val="03DE0479"/>
    <w:multiLevelType w:val="hybridMultilevel"/>
    <w:tmpl w:val="87A4FE0C"/>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4">
    <w:nsid w:val="06A33FCC"/>
    <w:multiLevelType w:val="hybridMultilevel"/>
    <w:tmpl w:val="E2E4EF54"/>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5">
    <w:nsid w:val="0BFA2BB2"/>
    <w:multiLevelType w:val="hybridMultilevel"/>
    <w:tmpl w:val="791A6128"/>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6">
    <w:nsid w:val="0FAE4126"/>
    <w:multiLevelType w:val="hybridMultilevel"/>
    <w:tmpl w:val="FEF47390"/>
    <w:lvl w:ilvl="0" w:tplc="BAE46E1C">
      <w:start w:val="1"/>
      <w:numFmt w:val="bullet"/>
      <w:lvlText w:val="•"/>
      <w:lvlJc w:val="left"/>
      <w:pPr>
        <w:ind w:left="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508E3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6E26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12615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20B17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66A9C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460D0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600A7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30114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14EA15AC"/>
    <w:multiLevelType w:val="hybridMultilevel"/>
    <w:tmpl w:val="213C7A4E"/>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
    <w:nsid w:val="15D67401"/>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
    <w:nsid w:val="1ECB07BE"/>
    <w:multiLevelType w:val="hybridMultilevel"/>
    <w:tmpl w:val="791A6128"/>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0">
    <w:nsid w:val="27687D6B"/>
    <w:multiLevelType w:val="multilevel"/>
    <w:tmpl w:val="A0EE7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253AE7"/>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2">
    <w:nsid w:val="38566D3F"/>
    <w:multiLevelType w:val="hybridMultilevel"/>
    <w:tmpl w:val="6AD28406"/>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3">
    <w:nsid w:val="392457C3"/>
    <w:multiLevelType w:val="hybridMultilevel"/>
    <w:tmpl w:val="6AD28406"/>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
    <w:nsid w:val="4B0A0678"/>
    <w:multiLevelType w:val="hybridMultilevel"/>
    <w:tmpl w:val="791A6128"/>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5">
    <w:nsid w:val="516D0D70"/>
    <w:multiLevelType w:val="hybridMultilevel"/>
    <w:tmpl w:val="693697B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nsid w:val="58E347D2"/>
    <w:multiLevelType w:val="hybridMultilevel"/>
    <w:tmpl w:val="3A3A336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7">
    <w:nsid w:val="611A6A8E"/>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8">
    <w:nsid w:val="6B3A55CC"/>
    <w:multiLevelType w:val="hybridMultilevel"/>
    <w:tmpl w:val="A6825ADA"/>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9">
    <w:nsid w:val="6F5857DA"/>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0">
    <w:nsid w:val="739319AC"/>
    <w:multiLevelType w:val="hybridMultilevel"/>
    <w:tmpl w:val="C61E02F4"/>
    <w:lvl w:ilvl="0" w:tplc="7A904D0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3F7108C"/>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2">
    <w:nsid w:val="76450AD2"/>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3">
    <w:nsid w:val="7710730A"/>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4">
    <w:nsid w:val="7A0905A0"/>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5">
    <w:nsid w:val="7BDB5211"/>
    <w:multiLevelType w:val="hybridMultilevel"/>
    <w:tmpl w:val="6AD28406"/>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6">
    <w:nsid w:val="7C46532F"/>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num w:numId="1">
    <w:abstractNumId w:val="6"/>
  </w:num>
  <w:num w:numId="2">
    <w:abstractNumId w:val="9"/>
  </w:num>
  <w:num w:numId="3">
    <w:abstractNumId w:val="24"/>
  </w:num>
  <w:num w:numId="4">
    <w:abstractNumId w:val="22"/>
  </w:num>
  <w:num w:numId="5">
    <w:abstractNumId w:val="26"/>
  </w:num>
  <w:num w:numId="6">
    <w:abstractNumId w:val="17"/>
  </w:num>
  <w:num w:numId="7">
    <w:abstractNumId w:val="1"/>
  </w:num>
  <w:num w:numId="8">
    <w:abstractNumId w:val="23"/>
  </w:num>
  <w:num w:numId="9">
    <w:abstractNumId w:val="11"/>
  </w:num>
  <w:num w:numId="10">
    <w:abstractNumId w:val="8"/>
  </w:num>
  <w:num w:numId="11">
    <w:abstractNumId w:val="2"/>
  </w:num>
  <w:num w:numId="12">
    <w:abstractNumId w:val="19"/>
  </w:num>
  <w:num w:numId="13">
    <w:abstractNumId w:val="21"/>
  </w:num>
  <w:num w:numId="14">
    <w:abstractNumId w:val="0"/>
  </w:num>
  <w:num w:numId="15">
    <w:abstractNumId w:val="10"/>
  </w:num>
  <w:num w:numId="16">
    <w:abstractNumId w:val="20"/>
  </w:num>
  <w:num w:numId="17">
    <w:abstractNumId w:val="25"/>
  </w:num>
  <w:num w:numId="18">
    <w:abstractNumId w:val="13"/>
  </w:num>
  <w:num w:numId="19">
    <w:abstractNumId w:val="12"/>
  </w:num>
  <w:num w:numId="20">
    <w:abstractNumId w:val="3"/>
  </w:num>
  <w:num w:numId="21">
    <w:abstractNumId w:val="18"/>
  </w:num>
  <w:num w:numId="22">
    <w:abstractNumId w:val="15"/>
  </w:num>
  <w:num w:numId="23">
    <w:abstractNumId w:val="16"/>
  </w:num>
  <w:num w:numId="24">
    <w:abstractNumId w:val="4"/>
  </w:num>
  <w:num w:numId="25">
    <w:abstractNumId w:val="7"/>
  </w:num>
  <w:num w:numId="26">
    <w:abstractNumId w:val="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BA6"/>
    <w:rsid w:val="00005D4B"/>
    <w:rsid w:val="000426FF"/>
    <w:rsid w:val="00055CF7"/>
    <w:rsid w:val="000635CD"/>
    <w:rsid w:val="00084A18"/>
    <w:rsid w:val="0008778A"/>
    <w:rsid w:val="00092BEB"/>
    <w:rsid w:val="001009FA"/>
    <w:rsid w:val="001D1555"/>
    <w:rsid w:val="001E008F"/>
    <w:rsid w:val="00210EB9"/>
    <w:rsid w:val="00232522"/>
    <w:rsid w:val="00235304"/>
    <w:rsid w:val="00236486"/>
    <w:rsid w:val="00245817"/>
    <w:rsid w:val="002474C6"/>
    <w:rsid w:val="002B4BA4"/>
    <w:rsid w:val="002C3B98"/>
    <w:rsid w:val="002C5AAA"/>
    <w:rsid w:val="002D74E9"/>
    <w:rsid w:val="002E4F1E"/>
    <w:rsid w:val="003206F4"/>
    <w:rsid w:val="0032310F"/>
    <w:rsid w:val="00333CA3"/>
    <w:rsid w:val="00345CB7"/>
    <w:rsid w:val="00355984"/>
    <w:rsid w:val="003625C8"/>
    <w:rsid w:val="003734BF"/>
    <w:rsid w:val="003A4BC2"/>
    <w:rsid w:val="003A6185"/>
    <w:rsid w:val="003D37C2"/>
    <w:rsid w:val="003D4EE9"/>
    <w:rsid w:val="004971DD"/>
    <w:rsid w:val="004A50FF"/>
    <w:rsid w:val="004D4E0A"/>
    <w:rsid w:val="00502DA1"/>
    <w:rsid w:val="005159CB"/>
    <w:rsid w:val="00561FAC"/>
    <w:rsid w:val="00577A57"/>
    <w:rsid w:val="005908E9"/>
    <w:rsid w:val="005D4F5F"/>
    <w:rsid w:val="005E58FC"/>
    <w:rsid w:val="005F4C80"/>
    <w:rsid w:val="006337E4"/>
    <w:rsid w:val="00635434"/>
    <w:rsid w:val="006441E5"/>
    <w:rsid w:val="00650397"/>
    <w:rsid w:val="006655EA"/>
    <w:rsid w:val="00677481"/>
    <w:rsid w:val="0068195F"/>
    <w:rsid w:val="0068442C"/>
    <w:rsid w:val="006B1B26"/>
    <w:rsid w:val="006F711E"/>
    <w:rsid w:val="0070046C"/>
    <w:rsid w:val="0070774B"/>
    <w:rsid w:val="007275C8"/>
    <w:rsid w:val="007416C1"/>
    <w:rsid w:val="00743026"/>
    <w:rsid w:val="007A0B27"/>
    <w:rsid w:val="007B0D03"/>
    <w:rsid w:val="007B6BA6"/>
    <w:rsid w:val="007C7794"/>
    <w:rsid w:val="007E2C82"/>
    <w:rsid w:val="008114B8"/>
    <w:rsid w:val="00836CB6"/>
    <w:rsid w:val="00854DD0"/>
    <w:rsid w:val="00874108"/>
    <w:rsid w:val="00932D41"/>
    <w:rsid w:val="0093398F"/>
    <w:rsid w:val="009A0586"/>
    <w:rsid w:val="009B3C79"/>
    <w:rsid w:val="009C057C"/>
    <w:rsid w:val="009D5D2B"/>
    <w:rsid w:val="009D6E47"/>
    <w:rsid w:val="009F181B"/>
    <w:rsid w:val="00A03C7D"/>
    <w:rsid w:val="00A35EFA"/>
    <w:rsid w:val="00A46FF8"/>
    <w:rsid w:val="00AB0F84"/>
    <w:rsid w:val="00AD00FE"/>
    <w:rsid w:val="00AD067E"/>
    <w:rsid w:val="00AD46EA"/>
    <w:rsid w:val="00AE09DF"/>
    <w:rsid w:val="00AE0C9E"/>
    <w:rsid w:val="00AE6E26"/>
    <w:rsid w:val="00AF6E14"/>
    <w:rsid w:val="00B05A52"/>
    <w:rsid w:val="00B24EF9"/>
    <w:rsid w:val="00B4724F"/>
    <w:rsid w:val="00B53C7B"/>
    <w:rsid w:val="00B86039"/>
    <w:rsid w:val="00BA2570"/>
    <w:rsid w:val="00BB022B"/>
    <w:rsid w:val="00BB2068"/>
    <w:rsid w:val="00BD0733"/>
    <w:rsid w:val="00C045BA"/>
    <w:rsid w:val="00C26BE8"/>
    <w:rsid w:val="00C377B9"/>
    <w:rsid w:val="00C45D77"/>
    <w:rsid w:val="00C56FD0"/>
    <w:rsid w:val="00C57364"/>
    <w:rsid w:val="00C926D9"/>
    <w:rsid w:val="00CA2841"/>
    <w:rsid w:val="00CA53D0"/>
    <w:rsid w:val="00CC2648"/>
    <w:rsid w:val="00CE6338"/>
    <w:rsid w:val="00CF30DC"/>
    <w:rsid w:val="00D214C1"/>
    <w:rsid w:val="00D23169"/>
    <w:rsid w:val="00D607E0"/>
    <w:rsid w:val="00D84897"/>
    <w:rsid w:val="00D91A3E"/>
    <w:rsid w:val="00DA621E"/>
    <w:rsid w:val="00DB7A3B"/>
    <w:rsid w:val="00DE5B80"/>
    <w:rsid w:val="00E138CF"/>
    <w:rsid w:val="00E3753C"/>
    <w:rsid w:val="00E60857"/>
    <w:rsid w:val="00EE1631"/>
    <w:rsid w:val="00F0535E"/>
    <w:rsid w:val="00F061A8"/>
    <w:rsid w:val="00F11725"/>
    <w:rsid w:val="00F373A3"/>
    <w:rsid w:val="00F904D0"/>
    <w:rsid w:val="00F94D53"/>
    <w:rsid w:val="00FA383B"/>
    <w:rsid w:val="00FA5D0D"/>
    <w:rsid w:val="00FB1EBB"/>
    <w:rsid w:val="00FD3311"/>
    <w:rsid w:val="00FF1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057C"/>
    <w:pPr>
      <w:spacing w:after="4" w:line="302" w:lineRule="auto"/>
      <w:ind w:left="10" w:hanging="10"/>
      <w:jc w:val="both"/>
    </w:pPr>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9F18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181B"/>
    <w:rPr>
      <w:rFonts w:ascii="Tahoma" w:eastAsia="Calibri" w:hAnsi="Tahoma" w:cs="Tahoma"/>
      <w:color w:val="000000"/>
      <w:sz w:val="16"/>
      <w:szCs w:val="16"/>
    </w:rPr>
  </w:style>
  <w:style w:type="paragraph" w:styleId="Akapitzlist">
    <w:name w:val="List Paragraph"/>
    <w:basedOn w:val="Normalny"/>
    <w:uiPriority w:val="34"/>
    <w:qFormat/>
    <w:rsid w:val="00D214C1"/>
    <w:pPr>
      <w:ind w:left="720"/>
      <w:contextualSpacing/>
    </w:pPr>
  </w:style>
  <w:style w:type="character" w:styleId="Hipercze">
    <w:name w:val="Hyperlink"/>
    <w:basedOn w:val="Domylnaczcionkaakapitu"/>
    <w:uiPriority w:val="99"/>
    <w:unhideWhenUsed/>
    <w:rsid w:val="00577A5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057C"/>
    <w:pPr>
      <w:spacing w:after="4" w:line="302" w:lineRule="auto"/>
      <w:ind w:left="10" w:hanging="10"/>
      <w:jc w:val="both"/>
    </w:pPr>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9F18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181B"/>
    <w:rPr>
      <w:rFonts w:ascii="Tahoma" w:eastAsia="Calibri" w:hAnsi="Tahoma" w:cs="Tahoma"/>
      <w:color w:val="000000"/>
      <w:sz w:val="16"/>
      <w:szCs w:val="16"/>
    </w:rPr>
  </w:style>
  <w:style w:type="paragraph" w:styleId="Akapitzlist">
    <w:name w:val="List Paragraph"/>
    <w:basedOn w:val="Normalny"/>
    <w:uiPriority w:val="34"/>
    <w:qFormat/>
    <w:rsid w:val="00D214C1"/>
    <w:pPr>
      <w:ind w:left="720"/>
      <w:contextualSpacing/>
    </w:pPr>
  </w:style>
  <w:style w:type="character" w:styleId="Hipercze">
    <w:name w:val="Hyperlink"/>
    <w:basedOn w:val="Domylnaczcionkaakapitu"/>
    <w:uiPriority w:val="99"/>
    <w:unhideWhenUsed/>
    <w:rsid w:val="00577A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80276">
      <w:bodyDiv w:val="1"/>
      <w:marLeft w:val="0"/>
      <w:marRight w:val="0"/>
      <w:marTop w:val="0"/>
      <w:marBottom w:val="0"/>
      <w:divBdr>
        <w:top w:val="none" w:sz="0" w:space="0" w:color="auto"/>
        <w:left w:val="none" w:sz="0" w:space="0" w:color="auto"/>
        <w:bottom w:val="none" w:sz="0" w:space="0" w:color="auto"/>
        <w:right w:val="none" w:sz="0" w:space="0" w:color="auto"/>
      </w:divBdr>
    </w:div>
    <w:div w:id="574897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yperlink" Target="http://www.bip.wschow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bip.wschowa.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2.jpg"/><Relationship Id="rId1" Type="http://schemas.openxmlformats.org/officeDocument/2006/relationships/image" Target="media/image11.jp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85DF2-EC82-462E-AE27-0EAA498D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13</Pages>
  <Words>3442</Words>
  <Characters>20656</Characters>
  <Application>Microsoft Office Word</Application>
  <DocSecurity>0</DocSecurity>
  <Lines>172</Lines>
  <Paragraphs>48</Paragraphs>
  <ScaleCrop>false</ScaleCrop>
  <HeadingPairs>
    <vt:vector size="2" baseType="variant">
      <vt:variant>
        <vt:lpstr>Tytuł</vt:lpstr>
      </vt:variant>
      <vt:variant>
        <vt:i4>1</vt:i4>
      </vt:variant>
    </vt:vector>
  </HeadingPairs>
  <TitlesOfParts>
    <vt:vector size="1" baseType="lpstr">
      <vt:lpstr>PDF</vt:lpstr>
    </vt:vector>
  </TitlesOfParts>
  <Company/>
  <LinksUpToDate>false</LinksUpToDate>
  <CharactersWithSpaces>24050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dc:title>
  <dc:creator>Joanna Kołodziej</dc:creator>
  <cp:lastModifiedBy>Katarzyna Lorych </cp:lastModifiedBy>
  <cp:revision>10</cp:revision>
  <cp:lastPrinted>2019-10-28T13:50:00Z</cp:lastPrinted>
  <dcterms:created xsi:type="dcterms:W3CDTF">2019-10-25T12:24:00Z</dcterms:created>
  <dcterms:modified xsi:type="dcterms:W3CDTF">2019-11-06T06:43:00Z</dcterms:modified>
</cp:coreProperties>
</file>