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2322B" w14:textId="77777777" w:rsidR="006F4FE5" w:rsidRPr="00F7461B" w:rsidRDefault="006F4FE5" w:rsidP="006F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1B">
        <w:rPr>
          <w:rFonts w:ascii="Times New Roman" w:hAnsi="Times New Roman" w:cs="Times New Roman"/>
          <w:b/>
          <w:sz w:val="24"/>
          <w:szCs w:val="24"/>
        </w:rPr>
        <w:t>OPIS STANOWISKA PRACY</w:t>
      </w:r>
    </w:p>
    <w:p w14:paraId="0F4B6308" w14:textId="77777777" w:rsidR="006F4FE5" w:rsidRPr="00F7461B" w:rsidRDefault="006F4FE5" w:rsidP="006F4FE5">
      <w:pPr>
        <w:rPr>
          <w:rFonts w:ascii="Times New Roman" w:hAnsi="Times New Roman" w:cs="Times New Roman"/>
          <w:sz w:val="24"/>
          <w:szCs w:val="24"/>
        </w:rPr>
      </w:pPr>
    </w:p>
    <w:p w14:paraId="5A22E15A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DANE PODSTAWOWE</w:t>
      </w:r>
    </w:p>
    <w:p w14:paraId="072C236C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6F4FE5" w:rsidRPr="0055313E" w14:paraId="2A6A1044" w14:textId="77777777" w:rsidTr="00DA7D74">
        <w:trPr>
          <w:trHeight w:val="315"/>
        </w:trPr>
        <w:tc>
          <w:tcPr>
            <w:tcW w:w="0" w:type="auto"/>
          </w:tcPr>
          <w:p w14:paraId="4357A506" w14:textId="5C9066D2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Komórka  organizacyjna: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Biuro </w:t>
            </w:r>
            <w:r w:rsidR="006F0093">
              <w:rPr>
                <w:rFonts w:ascii="Times New Roman" w:hAnsi="Times New Roman" w:cs="Times New Roman"/>
                <w:sz w:val="24"/>
                <w:szCs w:val="24"/>
              </w:rPr>
              <w:t>Inwestycji i Infrastruktury</w:t>
            </w:r>
          </w:p>
          <w:p w14:paraId="1462B944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6E5C615E" w14:textId="77777777" w:rsidTr="00DA7D74">
        <w:trPr>
          <w:trHeight w:val="315"/>
        </w:trPr>
        <w:tc>
          <w:tcPr>
            <w:tcW w:w="0" w:type="auto"/>
          </w:tcPr>
          <w:p w14:paraId="41FEBAC6" w14:textId="7EA670C9" w:rsidR="006F4FE5" w:rsidRPr="0037174C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stanowiska pracy:   </w:t>
            </w:r>
            <w:r w:rsidR="0037174C" w:rsidRP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6F0093">
              <w:rPr>
                <w:rFonts w:ascii="Times New Roman" w:hAnsi="Times New Roman" w:cs="Times New Roman"/>
                <w:bCs/>
                <w:sz w:val="24"/>
                <w:szCs w:val="24"/>
              </w:rPr>
              <w:t>inwestycji</w:t>
            </w:r>
          </w:p>
          <w:p w14:paraId="64500F00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2FCDF2BA" w14:textId="77777777" w:rsidTr="00DA7D74">
        <w:trPr>
          <w:trHeight w:val="315"/>
        </w:trPr>
        <w:tc>
          <w:tcPr>
            <w:tcW w:w="0" w:type="auto"/>
          </w:tcPr>
          <w:p w14:paraId="69104257" w14:textId="2646443A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stanowiska pracy:   </w:t>
            </w:r>
            <w:r w:rsidR="006F0093">
              <w:rPr>
                <w:rFonts w:ascii="Times New Roman" w:hAnsi="Times New Roman" w:cs="Times New Roman"/>
                <w:b/>
                <w:sz w:val="24"/>
                <w:szCs w:val="24"/>
              </w:rPr>
              <w:t>BI</w:t>
            </w:r>
          </w:p>
        </w:tc>
      </w:tr>
      <w:tr w:rsidR="006F4FE5" w:rsidRPr="0055313E" w14:paraId="147FE8FA" w14:textId="77777777" w:rsidTr="00DA7D74">
        <w:trPr>
          <w:trHeight w:val="315"/>
        </w:trPr>
        <w:tc>
          <w:tcPr>
            <w:tcW w:w="0" w:type="auto"/>
          </w:tcPr>
          <w:p w14:paraId="0AE58B5C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współzależności służbowej:</w:t>
            </w:r>
          </w:p>
          <w:p w14:paraId="23200E55" w14:textId="4957109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 przełożony: </w:t>
            </w:r>
            <w:r w:rsidR="0037174C" w:rsidRPr="0037174C">
              <w:rPr>
                <w:rFonts w:ascii="Times New Roman" w:hAnsi="Times New Roman" w:cs="Times New Roman"/>
                <w:bCs/>
                <w:sz w:val="24"/>
                <w:szCs w:val="24"/>
              </w:rPr>
              <w:t>Dyrektor Biura</w:t>
            </w:r>
          </w:p>
          <w:p w14:paraId="1FD2986A" w14:textId="77D61B3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Przełożony wyższego stopnia: </w:t>
            </w:r>
            <w:r w:rsidR="006F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4C">
              <w:rPr>
                <w:rFonts w:ascii="Times New Roman" w:hAnsi="Times New Roman" w:cs="Times New Roman"/>
                <w:sz w:val="24"/>
                <w:szCs w:val="24"/>
              </w:rPr>
              <w:t>Zastępca Burmistrza Miasta i Gminy</w:t>
            </w:r>
          </w:p>
          <w:p w14:paraId="6D2DE38F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0AF49CC4" w14:textId="77777777" w:rsidTr="00DA7D74">
        <w:trPr>
          <w:trHeight w:val="331"/>
        </w:trPr>
        <w:tc>
          <w:tcPr>
            <w:tcW w:w="0" w:type="auto"/>
          </w:tcPr>
          <w:p w14:paraId="0A197466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zwierzchnictwa stanowisk – nazwy bezpośrednio podległych stanowisk:</w:t>
            </w:r>
          </w:p>
          <w:p w14:paraId="0D931BAA" w14:textId="07F0793A" w:rsidR="006F4FE5" w:rsidRPr="0055313E" w:rsidRDefault="0037174C" w:rsidP="00DA7D7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98FB7C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32B6A119" w14:textId="77777777" w:rsidTr="00DA7D74">
        <w:trPr>
          <w:trHeight w:val="331"/>
        </w:trPr>
        <w:tc>
          <w:tcPr>
            <w:tcW w:w="0" w:type="auto"/>
          </w:tcPr>
          <w:p w14:paraId="652EC113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zastępstw na stanowiskach:</w:t>
            </w:r>
          </w:p>
          <w:p w14:paraId="4DB1E6BE" w14:textId="7777777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DF5FE" w14:textId="405B7889" w:rsidR="006F4FE5" w:rsidRPr="0055313E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zastępuje: </w:t>
            </w:r>
            <w:r w:rsid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6F0093">
              <w:rPr>
                <w:rFonts w:ascii="Times New Roman" w:hAnsi="Times New Roman" w:cs="Times New Roman"/>
                <w:bCs/>
                <w:sz w:val="24"/>
                <w:szCs w:val="24"/>
              </w:rPr>
              <w:t>inwestycji</w:t>
            </w:r>
          </w:p>
          <w:p w14:paraId="1002EB7E" w14:textId="1FBF3E08" w:rsidR="006F4FE5" w:rsidRPr="004937E7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jest zastępowany przez:  </w:t>
            </w:r>
            <w:r w:rsid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6F0093">
              <w:rPr>
                <w:rFonts w:ascii="Times New Roman" w:hAnsi="Times New Roman" w:cs="Times New Roman"/>
                <w:bCs/>
                <w:sz w:val="24"/>
                <w:szCs w:val="24"/>
              </w:rPr>
              <w:t>inwestycji</w:t>
            </w:r>
          </w:p>
          <w:p w14:paraId="5B10E88F" w14:textId="77777777" w:rsidR="006F4FE5" w:rsidRPr="00B7758D" w:rsidRDefault="006F4FE5" w:rsidP="00DA7D7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4F0C2F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A932138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96E3962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ZAKRES OBOWIĄZKÓW, UPRAWNIEŃ I ODPOWIEDZIALNOŚCI</w:t>
      </w:r>
    </w:p>
    <w:tbl>
      <w:tblPr>
        <w:tblStyle w:val="Tabela-Siatka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6F4FE5" w:rsidRPr="0055313E" w14:paraId="73ED812E" w14:textId="77777777" w:rsidTr="00DA7D74">
        <w:trPr>
          <w:trHeight w:val="842"/>
        </w:trPr>
        <w:tc>
          <w:tcPr>
            <w:tcW w:w="0" w:type="auto"/>
          </w:tcPr>
          <w:p w14:paraId="7834CB96" w14:textId="77777777" w:rsidR="0037174C" w:rsidRPr="00822A18" w:rsidRDefault="0037174C" w:rsidP="006F009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obowiązków/zadań:</w:t>
            </w:r>
          </w:p>
          <w:p w14:paraId="6A639355" w14:textId="77777777" w:rsidR="00822A18" w:rsidRPr="00822A18" w:rsidRDefault="006F0093" w:rsidP="00822A18">
            <w:pPr>
              <w:autoSpaceDE w:val="0"/>
              <w:autoSpaceDN w:val="0"/>
              <w:adjustRightInd w:val="0"/>
              <w:spacing w:before="120" w:after="120" w:line="276" w:lineRule="auto"/>
              <w:ind w:firstLine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22A18"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Koordynowanie inwestycji gminnych prowadzonych przez Biuro Inwestycji  i Infrastruktury w tym:</w:t>
            </w:r>
          </w:p>
          <w:p w14:paraId="091822BD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nadzór oraz bieżąca kontrola rzeczowo-finansową wydatków na inwestycje,</w:t>
            </w:r>
          </w:p>
          <w:p w14:paraId="7DF95917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uzyskiwanie decyzji administracyjnych wymaganych dla właściwego przygotowania inwestycji do realizacji,</w:t>
            </w:r>
          </w:p>
          <w:p w14:paraId="61DBBC8B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prowadzenie procedury prowadzącej do zawarcia umów z wykonawcami prac projektowych, ekspertyz, studiów opracowań geodezyjnych oraz innych wymaganych dokumentów w procesie przygotowania inwestycji,</w:t>
            </w:r>
          </w:p>
          <w:p w14:paraId="45DCFDA2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przygotowanie materiałów niezbędnych do przeprowadzenia procedur związanych z realizacją zamówień publicznych dotyczących inwestycji,</w:t>
            </w:r>
          </w:p>
          <w:p w14:paraId="49FB0139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udział w komisjach związanych z udzielaniem zamówień publicznych na roboty budowlane,</w:t>
            </w:r>
          </w:p>
          <w:p w14:paraId="3D6ACB96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prowadzenie analiz technicznych pod kątem pozyskiwania i przygotowania terenów i obiektów pod inwestycje,</w:t>
            </w:r>
          </w:p>
          <w:p w14:paraId="45111834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nadzór merytoryczny nad realizacją inwestycji,</w:t>
            </w:r>
          </w:p>
          <w:p w14:paraId="3BDA4D25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udział w czynnościach odbiorczych i rozliczeniowych inwestycji,</w:t>
            </w:r>
          </w:p>
          <w:p w14:paraId="40CE5E81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współpraca z innymi podmiotami realizującymi inwestycje na potrzeby gminy,</w:t>
            </w:r>
          </w:p>
          <w:p w14:paraId="480C6171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udział w procesie przygotowania i realizacji  inwestycji wspólnych gminy z innymi podmiotami, w zakresie określonym w umowach zawartych przez gminę,</w:t>
            </w:r>
          </w:p>
          <w:p w14:paraId="288E3E01" w14:textId="1D69B94B" w:rsidR="00CF1E26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kompletowanie i archiwizacja dokumentacji inwestycji zrealizowanych i przechowywanie dokumentacji inwestycji  przygotowanych do realizacji.</w:t>
            </w:r>
          </w:p>
        </w:tc>
      </w:tr>
      <w:tr w:rsidR="006F4FE5" w:rsidRPr="0055313E" w14:paraId="6F014122" w14:textId="77777777" w:rsidTr="00DA7D74">
        <w:trPr>
          <w:trHeight w:val="801"/>
        </w:trPr>
        <w:tc>
          <w:tcPr>
            <w:tcW w:w="0" w:type="auto"/>
          </w:tcPr>
          <w:p w14:paraId="7981B339" w14:textId="77777777" w:rsidR="006F4FE5" w:rsidRPr="0037174C" w:rsidRDefault="006F4FE5" w:rsidP="0037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Pracownik jest odpowiedzialny za:</w:t>
            </w:r>
          </w:p>
          <w:p w14:paraId="7FC59919" w14:textId="77777777" w:rsidR="006F4FE5" w:rsidRPr="0055313E" w:rsidRDefault="006F4FE5" w:rsidP="006F4FE5">
            <w:pPr>
              <w:pStyle w:val="Akapitzlist"/>
              <w:numPr>
                <w:ilvl w:val="0"/>
                <w:numId w:val="6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sprawne i terminowe załatwianie spraw,</w:t>
            </w:r>
          </w:p>
          <w:p w14:paraId="5A8F5CFA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właściwe prowadzenie i archiwizację akt sprawy,</w:t>
            </w:r>
          </w:p>
          <w:p w14:paraId="48EEB744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sumienne i staranne wykonywanie obowiązków oraz stosowanie się do poleceń przełożonych, jeżeli nie są sprzeczne z prawem,</w:t>
            </w:r>
          </w:p>
          <w:p w14:paraId="08F97A62" w14:textId="20F83195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ładu i porządku na swoim stanowisku pracy oraz w innych pomieszczeniach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8AA6F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przepisów BHP i p.poż.,</w:t>
            </w:r>
          </w:p>
          <w:p w14:paraId="440F644D" w14:textId="1DB635B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Kodeksu postępowania administracyjnego, Instrukcji kancelaryjnej oraz innych przepisów prawa materialnego dotyczących funkcjonowania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</w:p>
          <w:p w14:paraId="1D87C11B" w14:textId="1AD9E62E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regulaminów wewnętrznych obowiązujących w Urzędzie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Wschowa,</w:t>
            </w:r>
          </w:p>
          <w:p w14:paraId="7C07E832" w14:textId="6AEADA23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czasu pracy ustalonego w Urzędzie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Miasta i Gminy Wschowa                   </w:t>
            </w:r>
            <w:r w:rsidR="00050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i wykorzystywanie go w najbardziej efektywny sposób,</w:t>
            </w:r>
          </w:p>
          <w:p w14:paraId="5663B9A1" w14:textId="147AAD4A" w:rsidR="006F4FE5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oszczędne gospodarowanie przydzielonym sprzętem, materiałami biurowymi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50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i technicznymi oraz doskonalenie metod pracy mających wpływ na obniżenie kosztów pracy na zajmowanym stanowisku.</w:t>
            </w:r>
          </w:p>
          <w:p w14:paraId="4AD52BE1" w14:textId="77777777" w:rsidR="006F4FE5" w:rsidRPr="0055313E" w:rsidRDefault="006F4FE5" w:rsidP="00DA7D74">
            <w:pPr>
              <w:pStyle w:val="Akapitzli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E5" w:rsidRPr="0055313E" w14:paraId="4206EB2C" w14:textId="77777777" w:rsidTr="00DA7D74">
        <w:trPr>
          <w:trHeight w:val="842"/>
        </w:trPr>
        <w:tc>
          <w:tcPr>
            <w:tcW w:w="0" w:type="auto"/>
          </w:tcPr>
          <w:p w14:paraId="1E2CB2DC" w14:textId="77777777" w:rsidR="006F4FE5" w:rsidRPr="0037174C" w:rsidRDefault="006F4FE5" w:rsidP="0037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t>Zakres uprawnień:</w:t>
            </w:r>
          </w:p>
          <w:p w14:paraId="7FC67B9F" w14:textId="77777777" w:rsidR="006F4FE5" w:rsidRDefault="006F4FE5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zawartym w upoważnieniu,</w:t>
            </w:r>
          </w:p>
          <w:p w14:paraId="33D65EFD" w14:textId="4C204402" w:rsidR="001845D9" w:rsidRPr="00B7758D" w:rsidRDefault="001845D9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czynności w imieniu organu, zgodnie z nadanymi upoważnieniami Burmistrza Miasta i Gminy.</w:t>
            </w:r>
          </w:p>
        </w:tc>
      </w:tr>
    </w:tbl>
    <w:p w14:paraId="1D4EB08D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ED7C033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CHARAKTERYSTYKA WYMAGAŃ NA STANOWISKU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6F4FE5" w:rsidRPr="0055313E" w14:paraId="755A4379" w14:textId="77777777" w:rsidTr="00D73FC4">
        <w:trPr>
          <w:trHeight w:val="496"/>
        </w:trPr>
        <w:tc>
          <w:tcPr>
            <w:tcW w:w="0" w:type="auto"/>
          </w:tcPr>
          <w:p w14:paraId="65F56075" w14:textId="77777777" w:rsidR="006F4FE5" w:rsidRPr="0055313E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Wykształcenie :</w:t>
            </w:r>
          </w:p>
          <w:p w14:paraId="11825321" w14:textId="1D7CA30D" w:rsidR="006F4FE5" w:rsidRPr="00212EED" w:rsidRDefault="006F4FE5" w:rsidP="0021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Konieczne: </w:t>
            </w:r>
            <w:r w:rsidR="00212EED" w:rsidRPr="00212EED">
              <w:rPr>
                <w:rFonts w:ascii="Times New Roman" w:hAnsi="Times New Roman" w:cs="Times New Roman"/>
                <w:sz w:val="24"/>
              </w:rPr>
              <w:t>średnie o kierunku budownictwo lub wyższe</w:t>
            </w:r>
          </w:p>
          <w:p w14:paraId="4FBBDEAC" w14:textId="3C087499" w:rsidR="006F4FE5" w:rsidRPr="00212EED" w:rsidRDefault="006F4FE5" w:rsidP="0021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Pożądane: </w:t>
            </w: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  <w:r w:rsidR="006F0093"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kierunku budownictwo</w:t>
            </w:r>
          </w:p>
        </w:tc>
      </w:tr>
      <w:tr w:rsidR="006F4FE5" w:rsidRPr="0055313E" w14:paraId="01532571" w14:textId="77777777" w:rsidTr="00D73FC4">
        <w:trPr>
          <w:trHeight w:val="496"/>
        </w:trPr>
        <w:tc>
          <w:tcPr>
            <w:tcW w:w="0" w:type="auto"/>
          </w:tcPr>
          <w:p w14:paraId="22DB74BE" w14:textId="77777777" w:rsidR="006F4FE5" w:rsidRPr="006F0093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zawodowe:</w:t>
            </w:r>
          </w:p>
          <w:p w14:paraId="50B62017" w14:textId="759DCB2E" w:rsidR="00212EED" w:rsidRDefault="006F4FE5" w:rsidP="00212EE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21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12EED" w:rsidRPr="00212EED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822A18">
              <w:rPr>
                <w:rFonts w:ascii="Times New Roman" w:hAnsi="Times New Roman" w:cs="Times New Roman"/>
                <w:sz w:val="24"/>
                <w:szCs w:val="24"/>
              </w:rPr>
              <w:t>dwuletni</w:t>
            </w:r>
            <w:r w:rsidR="00212EED" w:rsidRPr="00212EED">
              <w:rPr>
                <w:rFonts w:ascii="Times New Roman" w:hAnsi="Times New Roman" w:cs="Times New Roman"/>
                <w:sz w:val="24"/>
                <w:szCs w:val="24"/>
              </w:rPr>
              <w:t xml:space="preserve"> staż pracy na  stanowisku bezpośrednio związanym </w:t>
            </w:r>
            <w:r w:rsidR="00212E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2EED" w:rsidRPr="00212EED">
              <w:rPr>
                <w:rFonts w:ascii="Times New Roman" w:hAnsi="Times New Roman" w:cs="Times New Roman"/>
                <w:sz w:val="24"/>
                <w:szCs w:val="24"/>
              </w:rPr>
              <w:t>z   przygotowaniem i  realizacją inwestycji</w:t>
            </w:r>
            <w:r w:rsidR="00212EED" w:rsidRPr="0021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co najmniej 2 letni okres prowadzenia działalności gospodarczej w obszarze inwestycji budowlanych</w:t>
            </w:r>
          </w:p>
          <w:p w14:paraId="581A5332" w14:textId="75F9FC60" w:rsidR="006F4FE5" w:rsidRPr="006F0093" w:rsidRDefault="006F4FE5" w:rsidP="00212EE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8B85" w14:textId="502DBCCC" w:rsidR="006F4FE5" w:rsidRPr="006F0093" w:rsidRDefault="006F4FE5" w:rsidP="0021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Pożądane</w:t>
            </w: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12EED" w:rsidRPr="00212EED">
              <w:rPr>
                <w:rFonts w:ascii="Times New Roman" w:hAnsi="Times New Roman" w:cs="Times New Roman"/>
                <w:sz w:val="24"/>
                <w:szCs w:val="24"/>
              </w:rPr>
              <w:t xml:space="preserve">co najmniej trzyletni staż pracy na stanowisku bezpośrednio związanym </w:t>
            </w:r>
            <w:r w:rsidR="00212E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2EED" w:rsidRPr="00212EED">
              <w:rPr>
                <w:rFonts w:ascii="Times New Roman" w:hAnsi="Times New Roman" w:cs="Times New Roman"/>
                <w:sz w:val="24"/>
                <w:szCs w:val="24"/>
              </w:rPr>
              <w:t>z  przygotowaniem i  realizacją inwestycji</w:t>
            </w:r>
          </w:p>
        </w:tc>
      </w:tr>
      <w:tr w:rsidR="006F4FE5" w:rsidRPr="0055313E" w14:paraId="44981A73" w14:textId="77777777" w:rsidTr="00D73FC4">
        <w:trPr>
          <w:trHeight w:val="496"/>
        </w:trPr>
        <w:tc>
          <w:tcPr>
            <w:tcW w:w="0" w:type="auto"/>
          </w:tcPr>
          <w:p w14:paraId="6DD01566" w14:textId="7E12BC6C" w:rsidR="006F4FE5" w:rsidRPr="00212EED" w:rsidRDefault="006F4FE5" w:rsidP="00212E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>Wymagana wiedza specjalistyczna  i umiejętności:</w:t>
            </w:r>
          </w:p>
          <w:p w14:paraId="1BD95451" w14:textId="77777777" w:rsidR="00CF1E26" w:rsidRPr="00212EED" w:rsidRDefault="00CF1E26" w:rsidP="00CF1E2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1D07B" w14:textId="77777777" w:rsidR="006F4FE5" w:rsidRPr="00212EED" w:rsidRDefault="006F4FE5" w:rsidP="0021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>Konieczna:</w:t>
            </w:r>
          </w:p>
          <w:p w14:paraId="4EF3A763" w14:textId="07694782" w:rsidR="00212EED" w:rsidRPr="00212EED" w:rsidRDefault="00212EED" w:rsidP="006B46BB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znajomość przepisów prawnych związanych z procesem przygotowania i realizacji inwestycji, w tym prawa </w:t>
            </w:r>
          </w:p>
          <w:p w14:paraId="220B8EE4" w14:textId="2B870265" w:rsidR="00212EED" w:rsidRPr="00212EED" w:rsidRDefault="00212EED" w:rsidP="00212EED">
            <w:pPr>
              <w:pStyle w:val="Akapitzlist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budowlanego i  kodeksu postępowania administracyjnego, finansów publicznych, samorządu gminnego,</w:t>
            </w:r>
          </w:p>
          <w:p w14:paraId="409F0BDC" w14:textId="6454CB00" w:rsidR="00212EED" w:rsidRPr="00212EED" w:rsidRDefault="00212EED" w:rsidP="00212EED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znajomość procedur przygotowania  procesu inwestycyjnego.</w:t>
            </w:r>
          </w:p>
          <w:p w14:paraId="77DEC6A3" w14:textId="1C89C30F" w:rsidR="00212EED" w:rsidRPr="00212EED" w:rsidRDefault="00212EED" w:rsidP="00DF6094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sz w:val="24"/>
                <w:szCs w:val="24"/>
              </w:rPr>
              <w:t>umiejętność obsługi programów komputerowych w środowisku Windows i pakietu Office</w:t>
            </w:r>
          </w:p>
          <w:p w14:paraId="387758F2" w14:textId="455A305A" w:rsidR="00212EED" w:rsidRPr="00212EED" w:rsidRDefault="00212EED" w:rsidP="00212EE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sz w:val="24"/>
                <w:szCs w:val="24"/>
              </w:rPr>
              <w:t xml:space="preserve">kreatywność, rzetelność, obowiązkowość, </w:t>
            </w:r>
          </w:p>
          <w:p w14:paraId="559C0DF6" w14:textId="59F51EDB" w:rsidR="00212EED" w:rsidRPr="00212EED" w:rsidRDefault="00212EED" w:rsidP="00212EE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sz w:val="24"/>
                <w:szCs w:val="24"/>
              </w:rPr>
              <w:t>odpowiedzialność,</w:t>
            </w:r>
          </w:p>
          <w:p w14:paraId="5ED06C3C" w14:textId="3451D77B" w:rsidR="00212EED" w:rsidRPr="00212EED" w:rsidRDefault="00212EED" w:rsidP="00212EE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sz w:val="24"/>
                <w:szCs w:val="24"/>
              </w:rPr>
              <w:t>umiejętność pracy w zespole,</w:t>
            </w:r>
          </w:p>
          <w:p w14:paraId="7CD519C7" w14:textId="7F314B21" w:rsidR="00212EED" w:rsidRPr="00212EED" w:rsidRDefault="00212EED" w:rsidP="00212EE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sz w:val="24"/>
                <w:szCs w:val="24"/>
              </w:rPr>
              <w:t>łatwość w nawiązywaniu kontaktów</w:t>
            </w:r>
          </w:p>
          <w:p w14:paraId="45C6B631" w14:textId="46F2F6DC" w:rsidR="006F4FE5" w:rsidRPr="00212EED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>Pożądana:</w:t>
            </w:r>
          </w:p>
          <w:p w14:paraId="36BAEF19" w14:textId="7F519273" w:rsidR="00212EED" w:rsidRPr="00212EED" w:rsidRDefault="00212EED" w:rsidP="00212EED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samodzielnego prowadzenia  procesu inwestycyjnego.</w:t>
            </w:r>
          </w:p>
          <w:p w14:paraId="3F8DE9B1" w14:textId="77777777" w:rsidR="00212EED" w:rsidRPr="00212EED" w:rsidRDefault="00212EED" w:rsidP="00212EED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sporządzania kosztorysów oraz ich weryfikacji.</w:t>
            </w:r>
          </w:p>
          <w:p w14:paraId="348CC396" w14:textId="424B13FA" w:rsidR="00212EED" w:rsidRPr="00212EED" w:rsidRDefault="00212EED" w:rsidP="00212EED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posiadanie prawa jazdy kat .B,</w:t>
            </w:r>
          </w:p>
          <w:p w14:paraId="362CC112" w14:textId="7C1B4F3C" w:rsidR="00212EED" w:rsidRPr="00212EED" w:rsidRDefault="00212EED" w:rsidP="00D807E2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126581895"/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uprawnień do wykonywania samodzielnych funkcji technicznych w budownictwie,</w:t>
            </w:r>
          </w:p>
          <w:bookmarkEnd w:id="0"/>
          <w:p w14:paraId="17F59D16" w14:textId="109EEBB2" w:rsidR="001845D9" w:rsidRPr="00212EED" w:rsidRDefault="001845D9" w:rsidP="00212EED">
            <w:pPr>
              <w:pStyle w:val="Akapitzlist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B963B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6F4FE5" w:rsidRPr="0055313E" w14:paraId="15C9959E" w14:textId="77777777" w:rsidTr="00DA7D74">
        <w:trPr>
          <w:trHeight w:val="2935"/>
        </w:trPr>
        <w:tc>
          <w:tcPr>
            <w:tcW w:w="0" w:type="auto"/>
          </w:tcPr>
          <w:p w14:paraId="7AFF10D9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569C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Niniejszym stwierdzam, że zawarte w powyższym kwestionariuszu informacje rzetelnie odzwierciedlają zakres czynności, odpowiedzialności i uprawnień na stanowisku </w:t>
            </w:r>
          </w:p>
          <w:p w14:paraId="0DA5693B" w14:textId="0F481F3B" w:rsidR="006F4FE5" w:rsidRPr="0055313E" w:rsidRDefault="0037174C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Stanowisko ds. </w:t>
            </w:r>
            <w:r w:rsidR="006F0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inwestycji</w:t>
            </w:r>
          </w:p>
          <w:p w14:paraId="1DC2A5A6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810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804C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299CC760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 data i podpis bezpośredniego przełożonego)</w:t>
            </w:r>
          </w:p>
          <w:p w14:paraId="7E99695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C1D87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B0E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D7EC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2D786D8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749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6BF8B1C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E35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…………………………………………………………………</w:t>
            </w:r>
          </w:p>
          <w:p w14:paraId="62241876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 data i podpis pracownika)</w:t>
            </w:r>
          </w:p>
          <w:p w14:paraId="1DCB511E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3B51B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7920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838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Zatwierdzam niniejszy „Opis stanowiska pracy”.</w:t>
            </w:r>
          </w:p>
          <w:p w14:paraId="4F05335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E4F5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4C4F35A3" w14:textId="63BDE10C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data i podpis </w:t>
            </w:r>
            <w:r w:rsidR="00A24C2F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14:paraId="717D9B59" w14:textId="77777777" w:rsidR="00311E54" w:rsidRDefault="00311E54"/>
    <w:sectPr w:rsidR="00311E54" w:rsidSect="003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83D22"/>
    <w:multiLevelType w:val="hybridMultilevel"/>
    <w:tmpl w:val="1CA0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6EA"/>
    <w:multiLevelType w:val="hybridMultilevel"/>
    <w:tmpl w:val="C2C47F7E"/>
    <w:lvl w:ilvl="0" w:tplc="BF6C1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E2F1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33A9"/>
    <w:multiLevelType w:val="hybridMultilevel"/>
    <w:tmpl w:val="381E390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21777"/>
    <w:multiLevelType w:val="hybridMultilevel"/>
    <w:tmpl w:val="D506C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6D43"/>
    <w:multiLevelType w:val="hybridMultilevel"/>
    <w:tmpl w:val="4F7E10F8"/>
    <w:lvl w:ilvl="0" w:tplc="6C22D7E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AE061A"/>
    <w:multiLevelType w:val="hybridMultilevel"/>
    <w:tmpl w:val="4918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526"/>
    <w:multiLevelType w:val="hybridMultilevel"/>
    <w:tmpl w:val="72E67FF6"/>
    <w:lvl w:ilvl="0" w:tplc="C34CC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D1AFB"/>
    <w:multiLevelType w:val="multilevel"/>
    <w:tmpl w:val="5E4055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60691"/>
    <w:multiLevelType w:val="hybridMultilevel"/>
    <w:tmpl w:val="206C3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CAC"/>
    <w:multiLevelType w:val="hybridMultilevel"/>
    <w:tmpl w:val="2F3A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61FF"/>
    <w:multiLevelType w:val="hybridMultilevel"/>
    <w:tmpl w:val="388480FA"/>
    <w:lvl w:ilvl="0" w:tplc="10D2A7B4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46C52C96"/>
    <w:multiLevelType w:val="multilevel"/>
    <w:tmpl w:val="5178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A1422"/>
    <w:multiLevelType w:val="hybridMultilevel"/>
    <w:tmpl w:val="DFE25E6A"/>
    <w:lvl w:ilvl="0" w:tplc="7B84F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73B22"/>
    <w:multiLevelType w:val="hybridMultilevel"/>
    <w:tmpl w:val="FC8AD926"/>
    <w:lvl w:ilvl="0" w:tplc="D228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3064E3"/>
    <w:multiLevelType w:val="multilevel"/>
    <w:tmpl w:val="41E684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F81D6B"/>
    <w:multiLevelType w:val="hybridMultilevel"/>
    <w:tmpl w:val="FD94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4C72"/>
    <w:multiLevelType w:val="hybridMultilevel"/>
    <w:tmpl w:val="F62A4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32B83"/>
    <w:multiLevelType w:val="multilevel"/>
    <w:tmpl w:val="1988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AB7244"/>
    <w:multiLevelType w:val="hybridMultilevel"/>
    <w:tmpl w:val="D610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543BD"/>
    <w:multiLevelType w:val="hybridMultilevel"/>
    <w:tmpl w:val="C7A6D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B5503"/>
    <w:multiLevelType w:val="hybridMultilevel"/>
    <w:tmpl w:val="26841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12267">
    <w:abstractNumId w:val="3"/>
  </w:num>
  <w:num w:numId="2" w16cid:durableId="1353726913">
    <w:abstractNumId w:val="9"/>
  </w:num>
  <w:num w:numId="3" w16cid:durableId="2052877804">
    <w:abstractNumId w:val="15"/>
  </w:num>
  <w:num w:numId="4" w16cid:durableId="910502846">
    <w:abstractNumId w:val="0"/>
  </w:num>
  <w:num w:numId="5" w16cid:durableId="2142651672">
    <w:abstractNumId w:val="12"/>
  </w:num>
  <w:num w:numId="6" w16cid:durableId="483859945">
    <w:abstractNumId w:val="6"/>
  </w:num>
  <w:num w:numId="7" w16cid:durableId="2111706138">
    <w:abstractNumId w:val="4"/>
  </w:num>
  <w:num w:numId="8" w16cid:durableId="74591517">
    <w:abstractNumId w:val="13"/>
  </w:num>
  <w:num w:numId="9" w16cid:durableId="2017422538">
    <w:abstractNumId w:val="5"/>
  </w:num>
  <w:num w:numId="10" w16cid:durableId="1047409579">
    <w:abstractNumId w:val="1"/>
  </w:num>
  <w:num w:numId="11" w16cid:durableId="1414618111">
    <w:abstractNumId w:val="7"/>
  </w:num>
  <w:num w:numId="12" w16cid:durableId="493648264">
    <w:abstractNumId w:val="11"/>
  </w:num>
  <w:num w:numId="13" w16cid:durableId="306865118">
    <w:abstractNumId w:val="14"/>
  </w:num>
  <w:num w:numId="14" w16cid:durableId="510097832">
    <w:abstractNumId w:val="17"/>
  </w:num>
  <w:num w:numId="15" w16cid:durableId="1474714905">
    <w:abstractNumId w:val="2"/>
  </w:num>
  <w:num w:numId="16" w16cid:durableId="1804347266">
    <w:abstractNumId w:val="19"/>
  </w:num>
  <w:num w:numId="17" w16cid:durableId="7809934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0613372">
    <w:abstractNumId w:val="20"/>
  </w:num>
  <w:num w:numId="19" w16cid:durableId="1435057967">
    <w:abstractNumId w:val="16"/>
  </w:num>
  <w:num w:numId="20" w16cid:durableId="1988438599">
    <w:abstractNumId w:val="10"/>
  </w:num>
  <w:num w:numId="21" w16cid:durableId="2108693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5"/>
    <w:rsid w:val="00050E6E"/>
    <w:rsid w:val="001845D9"/>
    <w:rsid w:val="00212EED"/>
    <w:rsid w:val="00311E54"/>
    <w:rsid w:val="003503A4"/>
    <w:rsid w:val="0037174C"/>
    <w:rsid w:val="004E3F67"/>
    <w:rsid w:val="005B6512"/>
    <w:rsid w:val="006D202F"/>
    <w:rsid w:val="006F0093"/>
    <w:rsid w:val="006F4FE5"/>
    <w:rsid w:val="00822A18"/>
    <w:rsid w:val="008274BB"/>
    <w:rsid w:val="00840BD1"/>
    <w:rsid w:val="009C2B7B"/>
    <w:rsid w:val="00A24C2F"/>
    <w:rsid w:val="00C51171"/>
    <w:rsid w:val="00CF1E26"/>
    <w:rsid w:val="00D73FC4"/>
    <w:rsid w:val="00D96BE1"/>
    <w:rsid w:val="00DD7BFB"/>
    <w:rsid w:val="00E773E5"/>
    <w:rsid w:val="00F20C18"/>
    <w:rsid w:val="00F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88B9"/>
  <w15:docId w15:val="{11D211B7-1437-49C1-BB36-0334DFCA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FE5"/>
    <w:pPr>
      <w:ind w:left="720"/>
      <w:contextualSpacing/>
    </w:pPr>
  </w:style>
  <w:style w:type="table" w:styleId="Tabela-Siatka">
    <w:name w:val="Table Grid"/>
    <w:basedOn w:val="Standardowy"/>
    <w:uiPriority w:val="59"/>
    <w:rsid w:val="006F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46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79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17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14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4863</Characters>
  <Application>Microsoft Office Word</Application>
  <DocSecurity>0</DocSecurity>
  <Lines>40</Lines>
  <Paragraphs>11</Paragraphs>
  <ScaleCrop>false</ScaleCrop>
  <Company>Hewlett-Packard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Biegańska</dc:creator>
  <cp:lastModifiedBy>Anna Brzechwa</cp:lastModifiedBy>
  <cp:revision>2</cp:revision>
  <cp:lastPrinted>2021-05-12T06:29:00Z</cp:lastPrinted>
  <dcterms:created xsi:type="dcterms:W3CDTF">2024-06-03T13:08:00Z</dcterms:created>
  <dcterms:modified xsi:type="dcterms:W3CDTF">2024-06-03T13:08:00Z</dcterms:modified>
</cp:coreProperties>
</file>