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A87A" w14:textId="77777777" w:rsidR="009A187D" w:rsidRDefault="00577204" w:rsidP="00492B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DZIAŁANIA</w:t>
      </w:r>
      <w:r w:rsidR="00492BA4" w:rsidRPr="00EF54F9">
        <w:rPr>
          <w:b/>
          <w:sz w:val="36"/>
          <w:szCs w:val="36"/>
        </w:rPr>
        <w:t xml:space="preserve"> NA RZECZ POPRAWY DOSTĘPNOŚCI</w:t>
      </w:r>
      <w:r w:rsidR="00BA041F">
        <w:rPr>
          <w:b/>
          <w:sz w:val="36"/>
          <w:szCs w:val="36"/>
        </w:rPr>
        <w:t xml:space="preserve"> </w:t>
      </w:r>
    </w:p>
    <w:p w14:paraId="3FB5D6AF" w14:textId="3D259591" w:rsidR="00DF081F" w:rsidRPr="00EF54F9" w:rsidRDefault="00BA041F" w:rsidP="00492B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lata 2022 - 2023</w:t>
      </w:r>
    </w:p>
    <w:p w14:paraId="3DF9DE74" w14:textId="32E6C7E3" w:rsidR="00492BA4" w:rsidRDefault="00492BA4" w:rsidP="00492BA4">
      <w:pPr>
        <w:jc w:val="center"/>
        <w:rPr>
          <w:b/>
          <w:sz w:val="30"/>
          <w:szCs w:val="30"/>
        </w:rPr>
      </w:pPr>
    </w:p>
    <w:p w14:paraId="5A8F0E54" w14:textId="77777777" w:rsidR="009A187D" w:rsidRDefault="009A187D" w:rsidP="00492BA4">
      <w:pPr>
        <w:jc w:val="center"/>
        <w:rPr>
          <w:b/>
          <w:sz w:val="30"/>
          <w:szCs w:val="3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6627"/>
        <w:gridCol w:w="2268"/>
      </w:tblGrid>
      <w:tr w:rsidR="00FA2522" w:rsidRPr="0095432E" w14:paraId="32873414" w14:textId="77777777" w:rsidTr="00FA2522">
        <w:trPr>
          <w:trHeight w:val="585"/>
        </w:trPr>
        <w:tc>
          <w:tcPr>
            <w:tcW w:w="9498" w:type="dxa"/>
            <w:gridSpan w:val="3"/>
            <w:shd w:val="clear" w:color="auto" w:fill="E7E6E6" w:themeFill="background2"/>
          </w:tcPr>
          <w:p w14:paraId="35D7CAAE" w14:textId="77777777" w:rsidR="00FA2522" w:rsidRPr="0095432E" w:rsidRDefault="00FA2522" w:rsidP="00492BA4">
            <w:pPr>
              <w:rPr>
                <w:b/>
                <w:sz w:val="24"/>
                <w:szCs w:val="24"/>
              </w:rPr>
            </w:pPr>
            <w:r w:rsidRPr="0095432E">
              <w:rPr>
                <w:rStyle w:val="Pogrubienie"/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DOSTOSOWANIE KOMUNIKACYJNO-INFORMACYJNE</w:t>
            </w:r>
          </w:p>
        </w:tc>
      </w:tr>
      <w:tr w:rsidR="00FA2522" w:rsidRPr="0095432E" w14:paraId="1F8B367A" w14:textId="77777777" w:rsidTr="00EF742D">
        <w:trPr>
          <w:trHeight w:val="420"/>
        </w:trPr>
        <w:tc>
          <w:tcPr>
            <w:tcW w:w="603" w:type="dxa"/>
          </w:tcPr>
          <w:p w14:paraId="07E5A5F5" w14:textId="77777777" w:rsidR="00FA2522" w:rsidRPr="0095432E" w:rsidRDefault="00FA2522" w:rsidP="00492BA4">
            <w:pPr>
              <w:rPr>
                <w:b/>
                <w:sz w:val="24"/>
                <w:szCs w:val="24"/>
              </w:rPr>
            </w:pPr>
            <w:r w:rsidRPr="0095432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627" w:type="dxa"/>
          </w:tcPr>
          <w:p w14:paraId="101C4E72" w14:textId="77777777" w:rsidR="00B76594" w:rsidRPr="0095432E" w:rsidRDefault="00FA2522" w:rsidP="00492BA4">
            <w:pPr>
              <w:rPr>
                <w:b/>
                <w:sz w:val="24"/>
                <w:szCs w:val="24"/>
              </w:rPr>
            </w:pPr>
            <w:r w:rsidRPr="0095432E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</w:tcPr>
          <w:p w14:paraId="28FA25DC" w14:textId="77777777" w:rsidR="00FA2522" w:rsidRPr="0095432E" w:rsidRDefault="00EF742D">
            <w:pPr>
              <w:rPr>
                <w:sz w:val="24"/>
                <w:szCs w:val="24"/>
              </w:rPr>
            </w:pPr>
            <w:r w:rsidRPr="0095432E">
              <w:rPr>
                <w:b/>
                <w:sz w:val="24"/>
                <w:szCs w:val="24"/>
              </w:rPr>
              <w:t>Termin realizacji</w:t>
            </w:r>
          </w:p>
        </w:tc>
      </w:tr>
      <w:tr w:rsidR="0019760A" w:rsidRPr="0095432E" w14:paraId="0875BBD4" w14:textId="77777777" w:rsidTr="00EF742D">
        <w:trPr>
          <w:trHeight w:val="495"/>
        </w:trPr>
        <w:tc>
          <w:tcPr>
            <w:tcW w:w="603" w:type="dxa"/>
          </w:tcPr>
          <w:p w14:paraId="4EA17287" w14:textId="267C96A2" w:rsidR="0019760A" w:rsidRPr="0095432E" w:rsidRDefault="0019760A" w:rsidP="00492BA4">
            <w:pPr>
              <w:rPr>
                <w:sz w:val="24"/>
                <w:szCs w:val="24"/>
              </w:rPr>
            </w:pPr>
            <w:r w:rsidRPr="0095432E">
              <w:rPr>
                <w:sz w:val="24"/>
                <w:szCs w:val="24"/>
              </w:rPr>
              <w:t>1.</w:t>
            </w:r>
          </w:p>
        </w:tc>
        <w:tc>
          <w:tcPr>
            <w:tcW w:w="6627" w:type="dxa"/>
          </w:tcPr>
          <w:p w14:paraId="22B38614" w14:textId="64C430B8" w:rsidR="0019760A" w:rsidRPr="0095432E" w:rsidRDefault="0019760A" w:rsidP="00EF54F9">
            <w:pPr>
              <w:pStyle w:val="Bezodstpw"/>
              <w:rPr>
                <w:b/>
                <w:bCs/>
              </w:rPr>
            </w:pPr>
            <w:r w:rsidRPr="0095432E">
              <w:rPr>
                <w:b/>
                <w:bCs/>
              </w:rPr>
              <w:t>Opracow</w:t>
            </w:r>
            <w:r w:rsidR="00DD7AE5" w:rsidRPr="0095432E">
              <w:rPr>
                <w:b/>
                <w:bCs/>
              </w:rPr>
              <w:t>ać</w:t>
            </w:r>
            <w:r w:rsidRPr="0095432E">
              <w:rPr>
                <w:b/>
                <w:bCs/>
              </w:rPr>
              <w:t xml:space="preserve"> i opublikowa</w:t>
            </w:r>
            <w:r w:rsidR="00DD7AE5" w:rsidRPr="0095432E">
              <w:rPr>
                <w:b/>
                <w:bCs/>
              </w:rPr>
              <w:t>ć</w:t>
            </w:r>
            <w:r w:rsidRPr="0095432E">
              <w:rPr>
                <w:b/>
                <w:bCs/>
              </w:rPr>
              <w:t xml:space="preserve"> na stronie internetowej Gminy Wschowa </w:t>
            </w:r>
            <w:r w:rsidR="00DE2571" w:rsidRPr="0095432E">
              <w:rPr>
                <w:b/>
                <w:bCs/>
              </w:rPr>
              <w:t xml:space="preserve">oraz BIP </w:t>
            </w:r>
            <w:r w:rsidRPr="0095432E">
              <w:rPr>
                <w:b/>
                <w:bCs/>
              </w:rPr>
              <w:t>wnios</w:t>
            </w:r>
            <w:r w:rsidR="0084557A" w:rsidRPr="0095432E">
              <w:rPr>
                <w:b/>
                <w:bCs/>
              </w:rPr>
              <w:t>ek</w:t>
            </w:r>
            <w:r w:rsidRPr="0095432E">
              <w:rPr>
                <w:b/>
                <w:bCs/>
              </w:rPr>
              <w:t xml:space="preserve"> o zapewnienie dostępności informacyjno – komunikacyjnej</w:t>
            </w:r>
          </w:p>
        </w:tc>
        <w:tc>
          <w:tcPr>
            <w:tcW w:w="2268" w:type="dxa"/>
          </w:tcPr>
          <w:p w14:paraId="5C2B695B" w14:textId="5ED6BB39" w:rsidR="0019760A" w:rsidRPr="0095432E" w:rsidRDefault="00DD7AE5">
            <w:pPr>
              <w:rPr>
                <w:sz w:val="24"/>
                <w:szCs w:val="24"/>
              </w:rPr>
            </w:pPr>
            <w:r w:rsidRPr="0095432E">
              <w:rPr>
                <w:sz w:val="24"/>
                <w:szCs w:val="24"/>
              </w:rPr>
              <w:t>12.2022 r.</w:t>
            </w:r>
          </w:p>
        </w:tc>
      </w:tr>
      <w:tr w:rsidR="00FA2522" w:rsidRPr="0095432E" w14:paraId="706C0D03" w14:textId="77777777" w:rsidTr="00EF742D">
        <w:trPr>
          <w:trHeight w:val="495"/>
        </w:trPr>
        <w:tc>
          <w:tcPr>
            <w:tcW w:w="603" w:type="dxa"/>
          </w:tcPr>
          <w:p w14:paraId="3AB599B9" w14:textId="11A41B26" w:rsidR="00FA2522" w:rsidRPr="0095432E" w:rsidRDefault="0019760A" w:rsidP="00492BA4">
            <w:pPr>
              <w:rPr>
                <w:sz w:val="24"/>
                <w:szCs w:val="24"/>
              </w:rPr>
            </w:pPr>
            <w:r w:rsidRPr="0095432E">
              <w:rPr>
                <w:sz w:val="24"/>
                <w:szCs w:val="24"/>
              </w:rPr>
              <w:t>2</w:t>
            </w:r>
            <w:r w:rsidR="00FA2522" w:rsidRPr="0095432E">
              <w:rPr>
                <w:sz w:val="24"/>
                <w:szCs w:val="24"/>
              </w:rPr>
              <w:t>.</w:t>
            </w:r>
          </w:p>
        </w:tc>
        <w:tc>
          <w:tcPr>
            <w:tcW w:w="6627" w:type="dxa"/>
          </w:tcPr>
          <w:p w14:paraId="370633E8" w14:textId="293B7DF3" w:rsidR="00DE20F0" w:rsidRPr="0095432E" w:rsidRDefault="00FA2522" w:rsidP="00DE20F0">
            <w:pPr>
              <w:pStyle w:val="Bezodstpw"/>
              <w:jc w:val="both"/>
              <w:rPr>
                <w:b/>
                <w:bCs/>
              </w:rPr>
            </w:pPr>
            <w:r w:rsidRPr="0095432E">
              <w:rPr>
                <w:b/>
              </w:rPr>
              <w:t>Zapewnić informację o rozkładzie pomieszczeń</w:t>
            </w:r>
            <w:r w:rsidR="0063662C" w:rsidRPr="0095432E">
              <w:rPr>
                <w:b/>
              </w:rPr>
              <w:t xml:space="preserve"> w budynk</w:t>
            </w:r>
            <w:r w:rsidR="00BA1936" w:rsidRPr="0095432E">
              <w:rPr>
                <w:b/>
              </w:rPr>
              <w:t>ach Urzędu Miasta i Gminy Wschowa</w:t>
            </w:r>
            <w:r w:rsidR="00DE20F0" w:rsidRPr="0095432E">
              <w:rPr>
                <w:b/>
              </w:rPr>
              <w:t xml:space="preserve"> w sposób głosowy</w:t>
            </w:r>
            <w:r w:rsidR="00DE2571" w:rsidRPr="0095432E">
              <w:rPr>
                <w:b/>
              </w:rPr>
              <w:t>, z</w:t>
            </w:r>
            <w:r w:rsidR="00DE20F0" w:rsidRPr="0095432E">
              <w:rPr>
                <w:b/>
                <w:bCs/>
              </w:rPr>
              <w:t>ainstalować pętlę indukcyjną.</w:t>
            </w:r>
          </w:p>
          <w:p w14:paraId="58571AE0" w14:textId="0A2CC80D" w:rsidR="00FA2522" w:rsidRPr="0095432E" w:rsidRDefault="00DE20F0" w:rsidP="00DE20F0">
            <w:pPr>
              <w:pStyle w:val="Bezodstpw"/>
              <w:jc w:val="both"/>
            </w:pPr>
            <w:r w:rsidRPr="0095432E">
              <w:t xml:space="preserve">Pętla indukcyjna </w:t>
            </w:r>
            <w:r w:rsidR="0095432E" w:rsidRPr="0095432E">
              <w:t>zostanie</w:t>
            </w:r>
            <w:r w:rsidRPr="0095432E">
              <w:t xml:space="preserve"> udostępniona w Biurze Obsługi</w:t>
            </w:r>
            <w:r w:rsidR="0095432E" w:rsidRPr="0095432E">
              <w:t xml:space="preserve"> </w:t>
            </w:r>
            <w:r w:rsidRPr="0095432E">
              <w:t xml:space="preserve">Interesanta w ratuszu, </w:t>
            </w:r>
            <w:r w:rsidR="00DE2571" w:rsidRPr="0095432E">
              <w:t xml:space="preserve">dodatkowo w </w:t>
            </w:r>
            <w:r w:rsidR="007970A6" w:rsidRPr="0095432E">
              <w:t>R</w:t>
            </w:r>
            <w:r w:rsidRPr="0095432E">
              <w:t>eferacie Podatków i Straży Miejskiej w kamieniczkach.</w:t>
            </w:r>
          </w:p>
        </w:tc>
        <w:tc>
          <w:tcPr>
            <w:tcW w:w="2268" w:type="dxa"/>
          </w:tcPr>
          <w:p w14:paraId="20AEE3F6" w14:textId="3A6E7D2A" w:rsidR="00FA2522" w:rsidRPr="0095432E" w:rsidRDefault="0063662C">
            <w:pPr>
              <w:rPr>
                <w:sz w:val="24"/>
                <w:szCs w:val="24"/>
              </w:rPr>
            </w:pPr>
            <w:r w:rsidRPr="0095432E">
              <w:rPr>
                <w:sz w:val="24"/>
                <w:szCs w:val="24"/>
              </w:rPr>
              <w:t>12.2023 r.</w:t>
            </w:r>
          </w:p>
        </w:tc>
      </w:tr>
      <w:tr w:rsidR="00FA2522" w:rsidRPr="0095432E" w14:paraId="567C3E91" w14:textId="77777777" w:rsidTr="00EF742D">
        <w:trPr>
          <w:trHeight w:val="585"/>
        </w:trPr>
        <w:tc>
          <w:tcPr>
            <w:tcW w:w="603" w:type="dxa"/>
          </w:tcPr>
          <w:p w14:paraId="7C3C1237" w14:textId="23BEE26A" w:rsidR="00FA2522" w:rsidRPr="0095432E" w:rsidRDefault="00DE20F0" w:rsidP="00492BA4">
            <w:pPr>
              <w:rPr>
                <w:sz w:val="24"/>
                <w:szCs w:val="24"/>
              </w:rPr>
            </w:pPr>
            <w:r w:rsidRPr="0095432E">
              <w:rPr>
                <w:sz w:val="24"/>
                <w:szCs w:val="24"/>
              </w:rPr>
              <w:t>3</w:t>
            </w:r>
            <w:r w:rsidR="00FA2522" w:rsidRPr="0095432E">
              <w:rPr>
                <w:sz w:val="24"/>
                <w:szCs w:val="24"/>
              </w:rPr>
              <w:t>.</w:t>
            </w:r>
          </w:p>
        </w:tc>
        <w:tc>
          <w:tcPr>
            <w:tcW w:w="6627" w:type="dxa"/>
          </w:tcPr>
          <w:p w14:paraId="2793B800" w14:textId="77777777" w:rsidR="00FA2522" w:rsidRPr="0095432E" w:rsidRDefault="00FA2522" w:rsidP="00EF54F9">
            <w:pPr>
              <w:pStyle w:val="Bezodstpw"/>
            </w:pPr>
            <w:r w:rsidRPr="0095432E">
              <w:rPr>
                <w:b/>
              </w:rPr>
              <w:t>Zapewnić informację o rozkładzie pomieszczeń w sposób wizualny</w:t>
            </w:r>
            <w:r w:rsidRPr="0095432E">
              <w:t xml:space="preserve"> </w:t>
            </w:r>
          </w:p>
          <w:p w14:paraId="3E51F444" w14:textId="2C47A5AB" w:rsidR="00FA2522" w:rsidRPr="0095432E" w:rsidRDefault="0095432E" w:rsidP="00DE20F0">
            <w:pPr>
              <w:pStyle w:val="Bezodstpw"/>
            </w:pPr>
            <w:r w:rsidRPr="0095432E">
              <w:t>T</w:t>
            </w:r>
            <w:r w:rsidR="00F43652" w:rsidRPr="0095432E">
              <w:t>ablic</w:t>
            </w:r>
            <w:r w:rsidRPr="0095432E">
              <w:t>e</w:t>
            </w:r>
            <w:r w:rsidR="00F43652" w:rsidRPr="0095432E">
              <w:t xml:space="preserve"> z opisem pomieszczeń </w:t>
            </w:r>
            <w:r w:rsidRPr="0095432E">
              <w:t xml:space="preserve">zostaną umieszczone </w:t>
            </w:r>
            <w:r w:rsidR="00F43652" w:rsidRPr="0095432E">
              <w:t>na każdej kondygnacji.</w:t>
            </w:r>
          </w:p>
        </w:tc>
        <w:tc>
          <w:tcPr>
            <w:tcW w:w="2268" w:type="dxa"/>
          </w:tcPr>
          <w:p w14:paraId="69149A9C" w14:textId="1DF3C113" w:rsidR="00FA2522" w:rsidRPr="0095432E" w:rsidRDefault="00881FF6" w:rsidP="00EF54F9">
            <w:pPr>
              <w:pStyle w:val="Bezodstpw"/>
              <w:rPr>
                <w:bCs/>
              </w:rPr>
            </w:pPr>
            <w:r w:rsidRPr="0095432E">
              <w:rPr>
                <w:bCs/>
              </w:rPr>
              <w:t>12.2023 r.</w:t>
            </w:r>
          </w:p>
        </w:tc>
      </w:tr>
      <w:tr w:rsidR="00881FF6" w:rsidRPr="0095432E" w14:paraId="5997A06E" w14:textId="77777777" w:rsidTr="00EF742D">
        <w:trPr>
          <w:trHeight w:val="690"/>
        </w:trPr>
        <w:tc>
          <w:tcPr>
            <w:tcW w:w="603" w:type="dxa"/>
          </w:tcPr>
          <w:p w14:paraId="77793017" w14:textId="4FE1D768" w:rsidR="00881FF6" w:rsidRPr="0095432E" w:rsidRDefault="00881FF6" w:rsidP="00881FF6">
            <w:pPr>
              <w:rPr>
                <w:sz w:val="24"/>
                <w:szCs w:val="24"/>
              </w:rPr>
            </w:pPr>
            <w:r w:rsidRPr="0095432E">
              <w:rPr>
                <w:sz w:val="24"/>
                <w:szCs w:val="24"/>
              </w:rPr>
              <w:t>4.</w:t>
            </w:r>
          </w:p>
        </w:tc>
        <w:tc>
          <w:tcPr>
            <w:tcW w:w="6627" w:type="dxa"/>
          </w:tcPr>
          <w:p w14:paraId="7F36E660" w14:textId="77777777" w:rsidR="00881FF6" w:rsidRPr="0095432E" w:rsidRDefault="00881FF6" w:rsidP="00881FF6">
            <w:pPr>
              <w:pStyle w:val="Bezodstpw"/>
            </w:pPr>
            <w:r w:rsidRPr="0095432E">
              <w:rPr>
                <w:b/>
              </w:rPr>
              <w:t>Zapewnić odpowiednią nawigację</w:t>
            </w:r>
            <w:r w:rsidRPr="0095432E">
              <w:t xml:space="preserve"> </w:t>
            </w:r>
          </w:p>
          <w:p w14:paraId="08EDDA65" w14:textId="4E479987" w:rsidR="00881FF6" w:rsidRPr="0095432E" w:rsidRDefault="009D1B05" w:rsidP="00881FF6">
            <w:pPr>
              <w:pStyle w:val="Bezodstpw"/>
            </w:pPr>
            <w:r w:rsidRPr="0095432E">
              <w:rPr>
                <w:rFonts w:ascii="Calibri" w:eastAsia="Calibri" w:hAnsi="Calibri" w:cs="Times New Roman"/>
              </w:rPr>
              <w:t>Droga prowadząca do toalety dla osób niepełnosprawnych zostanie oznaczona kontrastowo na posadzce</w:t>
            </w:r>
          </w:p>
        </w:tc>
        <w:tc>
          <w:tcPr>
            <w:tcW w:w="2268" w:type="dxa"/>
          </w:tcPr>
          <w:p w14:paraId="27E00E77" w14:textId="17DFEC2F" w:rsidR="00881FF6" w:rsidRPr="0095432E" w:rsidRDefault="00881FF6" w:rsidP="00881FF6">
            <w:pPr>
              <w:pStyle w:val="Bezodstpw"/>
              <w:rPr>
                <w:bCs/>
              </w:rPr>
            </w:pPr>
            <w:r w:rsidRPr="0095432E">
              <w:rPr>
                <w:bCs/>
              </w:rPr>
              <w:t>12.2023 r.</w:t>
            </w:r>
          </w:p>
        </w:tc>
      </w:tr>
      <w:tr w:rsidR="00881FF6" w:rsidRPr="0095432E" w14:paraId="168EE6C4" w14:textId="77777777" w:rsidTr="00EF742D">
        <w:trPr>
          <w:trHeight w:val="945"/>
        </w:trPr>
        <w:tc>
          <w:tcPr>
            <w:tcW w:w="603" w:type="dxa"/>
          </w:tcPr>
          <w:p w14:paraId="28F27474" w14:textId="7EE3305E" w:rsidR="00881FF6" w:rsidRPr="0095432E" w:rsidRDefault="00881FF6" w:rsidP="00881FF6">
            <w:pPr>
              <w:rPr>
                <w:sz w:val="24"/>
                <w:szCs w:val="24"/>
              </w:rPr>
            </w:pPr>
            <w:r w:rsidRPr="0095432E">
              <w:rPr>
                <w:sz w:val="24"/>
                <w:szCs w:val="24"/>
              </w:rPr>
              <w:t>5.</w:t>
            </w:r>
          </w:p>
        </w:tc>
        <w:tc>
          <w:tcPr>
            <w:tcW w:w="6627" w:type="dxa"/>
          </w:tcPr>
          <w:p w14:paraId="786A4D78" w14:textId="77777777" w:rsidR="00881FF6" w:rsidRPr="0095432E" w:rsidRDefault="00881FF6" w:rsidP="00881FF6">
            <w:pPr>
              <w:pStyle w:val="Bezodstpw"/>
            </w:pPr>
            <w:r w:rsidRPr="0095432E">
              <w:rPr>
                <w:b/>
              </w:rPr>
              <w:t>Opisać pomieszczenia zrozumiale dla wszystkich grup osób ze szczególnymi potrzebami</w:t>
            </w:r>
            <w:r w:rsidRPr="0095432E">
              <w:t xml:space="preserve"> </w:t>
            </w:r>
          </w:p>
          <w:p w14:paraId="212AF1CD" w14:textId="35A609F5" w:rsidR="00881FF6" w:rsidRPr="0095432E" w:rsidRDefault="00F46CFE" w:rsidP="00881FF6">
            <w:pPr>
              <w:pStyle w:val="Bezodstpw"/>
            </w:pPr>
            <w:r w:rsidRPr="0095432E">
              <w:t>D</w:t>
            </w:r>
            <w:r w:rsidR="00881FF6" w:rsidRPr="0095432E">
              <w:t xml:space="preserve">rzwi do każdego pomieszczenia </w:t>
            </w:r>
            <w:r w:rsidRPr="0095432E">
              <w:t xml:space="preserve">zostaną oznaczone </w:t>
            </w:r>
            <w:r w:rsidR="00881FF6" w:rsidRPr="0095432E">
              <w:t xml:space="preserve">w alfabecie Braille'a lub wypukłą numeracją. Informacje w formie dotykowej </w:t>
            </w:r>
            <w:r w:rsidR="00E874C8" w:rsidRPr="0095432E">
              <w:t xml:space="preserve">zostaną umieszczone </w:t>
            </w:r>
            <w:r w:rsidR="00881FF6" w:rsidRPr="0095432E">
              <w:t>przy wejściu do pomieszczenia po stronie otwierania drzwi, nie wyżej niż 140 cm od podłoża, w odległości od 5 cm do 10 cm od ościeżnicy.</w:t>
            </w:r>
          </w:p>
          <w:p w14:paraId="7C7FB149" w14:textId="1C3B0FC7" w:rsidR="00881FF6" w:rsidRPr="0095432E" w:rsidRDefault="00E874C8" w:rsidP="00881FF6">
            <w:pPr>
              <w:pStyle w:val="Bezodstpw"/>
            </w:pPr>
            <w:r w:rsidRPr="0095432E">
              <w:t>I</w:t>
            </w:r>
            <w:r w:rsidR="00881FF6" w:rsidRPr="0095432E">
              <w:t xml:space="preserve">nformacje w formie graficznej (piktogramy, napisy) </w:t>
            </w:r>
            <w:r w:rsidRPr="0095432E">
              <w:t xml:space="preserve">zostaną umieszczone </w:t>
            </w:r>
            <w:r w:rsidR="00881FF6" w:rsidRPr="0095432E">
              <w:t xml:space="preserve">na poziomie oczu, tj. na wysokości minimum 120 cm i maksimum 160 cm. Informacja </w:t>
            </w:r>
            <w:r w:rsidRPr="0095432E">
              <w:t xml:space="preserve">zostaną przygotowane na </w:t>
            </w:r>
            <w:r w:rsidR="00881FF6" w:rsidRPr="0095432E">
              <w:t>matowym, kontrastowym tle.</w:t>
            </w:r>
          </w:p>
        </w:tc>
        <w:tc>
          <w:tcPr>
            <w:tcW w:w="2268" w:type="dxa"/>
          </w:tcPr>
          <w:p w14:paraId="49C1455D" w14:textId="1CE42006" w:rsidR="00881FF6" w:rsidRPr="0095432E" w:rsidRDefault="00881FF6" w:rsidP="00881FF6">
            <w:pPr>
              <w:pStyle w:val="Bezodstpw"/>
              <w:rPr>
                <w:bCs/>
              </w:rPr>
            </w:pPr>
            <w:r w:rsidRPr="0095432E">
              <w:rPr>
                <w:bCs/>
              </w:rPr>
              <w:t>12.2023 r.</w:t>
            </w:r>
          </w:p>
        </w:tc>
      </w:tr>
      <w:tr w:rsidR="00881FF6" w:rsidRPr="0095432E" w14:paraId="0B8BE2FB" w14:textId="77777777" w:rsidTr="00EF742D">
        <w:trPr>
          <w:trHeight w:val="840"/>
        </w:trPr>
        <w:tc>
          <w:tcPr>
            <w:tcW w:w="603" w:type="dxa"/>
          </w:tcPr>
          <w:p w14:paraId="1A52860A" w14:textId="77777777" w:rsidR="00881FF6" w:rsidRPr="0095432E" w:rsidRDefault="00881FF6" w:rsidP="00881FF6">
            <w:pPr>
              <w:rPr>
                <w:sz w:val="24"/>
                <w:szCs w:val="24"/>
              </w:rPr>
            </w:pPr>
            <w:r w:rsidRPr="0095432E">
              <w:rPr>
                <w:sz w:val="24"/>
                <w:szCs w:val="24"/>
              </w:rPr>
              <w:t>6.</w:t>
            </w:r>
          </w:p>
        </w:tc>
        <w:tc>
          <w:tcPr>
            <w:tcW w:w="6627" w:type="dxa"/>
          </w:tcPr>
          <w:p w14:paraId="6AECEB99" w14:textId="77777777" w:rsidR="00881FF6" w:rsidRPr="0095432E" w:rsidRDefault="00881FF6" w:rsidP="00881FF6">
            <w:pPr>
              <w:pStyle w:val="Bezodstpw"/>
            </w:pPr>
            <w:r w:rsidRPr="0095432E">
              <w:rPr>
                <w:b/>
              </w:rPr>
              <w:t>Wdrożyć ewakuację osób z niepełnosprawnościami</w:t>
            </w:r>
            <w:r w:rsidRPr="0095432E">
              <w:t xml:space="preserve"> </w:t>
            </w:r>
          </w:p>
          <w:p w14:paraId="24811D47" w14:textId="2D31445F" w:rsidR="00881FF6" w:rsidRPr="0095432E" w:rsidRDefault="001F62DC" w:rsidP="00257DA5">
            <w:pPr>
              <w:pStyle w:val="Bezodstpw"/>
            </w:pPr>
            <w:r w:rsidRPr="0095432E">
              <w:t xml:space="preserve">Zostanie wdrożona </w:t>
            </w:r>
            <w:r w:rsidR="00881FF6" w:rsidRPr="0095432E">
              <w:t>procedur</w:t>
            </w:r>
            <w:r w:rsidRPr="0095432E">
              <w:t>a</w:t>
            </w:r>
            <w:r w:rsidR="00881FF6" w:rsidRPr="0095432E">
              <w:t xml:space="preserve"> Instrukcji Bezpieczeństwa Pożarowego w zakresie ewakuacji osób z niepełnosprawnościami. </w:t>
            </w:r>
            <w:r w:rsidRPr="0095432E">
              <w:t xml:space="preserve">Zostaną </w:t>
            </w:r>
            <w:r w:rsidR="00881FF6" w:rsidRPr="0095432E">
              <w:t>zweryfikowa</w:t>
            </w:r>
            <w:r w:rsidRPr="0095432E">
              <w:t>ne</w:t>
            </w:r>
            <w:r w:rsidR="00881FF6" w:rsidRPr="0095432E">
              <w:t xml:space="preserve"> możliwości aranżacyjne obiektu i zapewni</w:t>
            </w:r>
            <w:r w:rsidRPr="0095432E">
              <w:t xml:space="preserve">one </w:t>
            </w:r>
            <w:r w:rsidR="00881FF6" w:rsidRPr="0095432E">
              <w:t>trasy ewakuacji takim osobom.</w:t>
            </w:r>
          </w:p>
        </w:tc>
        <w:tc>
          <w:tcPr>
            <w:tcW w:w="2268" w:type="dxa"/>
          </w:tcPr>
          <w:p w14:paraId="084CF627" w14:textId="261AA66B" w:rsidR="00881FF6" w:rsidRPr="0095432E" w:rsidRDefault="00881FF6" w:rsidP="00881FF6">
            <w:pPr>
              <w:pStyle w:val="Bezodstpw"/>
              <w:rPr>
                <w:bCs/>
              </w:rPr>
            </w:pPr>
            <w:r w:rsidRPr="0095432E">
              <w:rPr>
                <w:bCs/>
              </w:rPr>
              <w:t>12.202</w:t>
            </w:r>
            <w:r w:rsidR="005C3A4B">
              <w:rPr>
                <w:bCs/>
              </w:rPr>
              <w:t>2</w:t>
            </w:r>
            <w:r w:rsidRPr="0095432E">
              <w:rPr>
                <w:bCs/>
              </w:rPr>
              <w:t xml:space="preserve"> r.</w:t>
            </w:r>
          </w:p>
        </w:tc>
      </w:tr>
    </w:tbl>
    <w:p w14:paraId="108F5C20" w14:textId="77777777" w:rsidR="00492BA4" w:rsidRDefault="00492BA4" w:rsidP="00492BA4">
      <w:pPr>
        <w:jc w:val="center"/>
        <w:rPr>
          <w:b/>
          <w:sz w:val="30"/>
          <w:szCs w:val="3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6713"/>
        <w:gridCol w:w="2268"/>
      </w:tblGrid>
      <w:tr w:rsidR="00EF742D" w14:paraId="07E8D1C8" w14:textId="77777777" w:rsidTr="00EF742D">
        <w:trPr>
          <w:trHeight w:val="585"/>
        </w:trPr>
        <w:tc>
          <w:tcPr>
            <w:tcW w:w="9498" w:type="dxa"/>
            <w:gridSpan w:val="3"/>
            <w:shd w:val="clear" w:color="auto" w:fill="E7E6E6" w:themeFill="background2"/>
          </w:tcPr>
          <w:p w14:paraId="66CE0027" w14:textId="77777777" w:rsidR="00EF742D" w:rsidRPr="00EF54F9" w:rsidRDefault="00EF742D" w:rsidP="00492BA4">
            <w:pPr>
              <w:rPr>
                <w:b/>
                <w:sz w:val="24"/>
                <w:szCs w:val="24"/>
              </w:rPr>
            </w:pPr>
            <w:r w:rsidRPr="00EF54F9">
              <w:rPr>
                <w:rStyle w:val="Pogrubienie"/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DOSTOSOWANIE ARCHITEKTONICZNE</w:t>
            </w:r>
          </w:p>
        </w:tc>
      </w:tr>
      <w:tr w:rsidR="00EF742D" w14:paraId="209124C9" w14:textId="77777777" w:rsidTr="00EF742D">
        <w:trPr>
          <w:trHeight w:val="473"/>
        </w:trPr>
        <w:tc>
          <w:tcPr>
            <w:tcW w:w="517" w:type="dxa"/>
          </w:tcPr>
          <w:p w14:paraId="09C49191" w14:textId="77777777" w:rsidR="00EF742D" w:rsidRPr="00EF54F9" w:rsidRDefault="00EF742D" w:rsidP="00EF54F9">
            <w:pPr>
              <w:rPr>
                <w:b/>
                <w:sz w:val="24"/>
                <w:szCs w:val="24"/>
              </w:rPr>
            </w:pPr>
            <w:r w:rsidRPr="00EF54F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713" w:type="dxa"/>
          </w:tcPr>
          <w:p w14:paraId="55112C16" w14:textId="77777777" w:rsidR="00EF742D" w:rsidRPr="00EF54F9" w:rsidRDefault="00EF742D" w:rsidP="00EF5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</w:tcPr>
          <w:p w14:paraId="0ED51B9E" w14:textId="77777777" w:rsidR="00EF742D" w:rsidRDefault="00EF742D" w:rsidP="00EF54F9">
            <w:pPr>
              <w:rPr>
                <w:b/>
                <w:sz w:val="24"/>
                <w:szCs w:val="24"/>
              </w:rPr>
            </w:pPr>
          </w:p>
        </w:tc>
      </w:tr>
      <w:tr w:rsidR="00EF742D" w14:paraId="25E02624" w14:textId="77777777" w:rsidTr="00EF742D">
        <w:trPr>
          <w:trHeight w:val="945"/>
        </w:trPr>
        <w:tc>
          <w:tcPr>
            <w:tcW w:w="517" w:type="dxa"/>
          </w:tcPr>
          <w:p w14:paraId="5666FD4E" w14:textId="01E08D45" w:rsidR="00EF742D" w:rsidRPr="00492BA4" w:rsidRDefault="00BD4C5A" w:rsidP="00EF54F9">
            <w:r>
              <w:t>1</w:t>
            </w:r>
            <w:r w:rsidR="00EF742D">
              <w:t>.</w:t>
            </w:r>
          </w:p>
        </w:tc>
        <w:tc>
          <w:tcPr>
            <w:tcW w:w="6713" w:type="dxa"/>
          </w:tcPr>
          <w:p w14:paraId="481084EF" w14:textId="3290AD43" w:rsidR="00EF742D" w:rsidRPr="00EF54F9" w:rsidRDefault="00EF742D" w:rsidP="00EF54F9">
            <w:pPr>
              <w:pStyle w:val="Bezodstpw"/>
              <w:rPr>
                <w:b/>
              </w:rPr>
            </w:pPr>
            <w:r w:rsidRPr="00EF54F9">
              <w:rPr>
                <w:b/>
              </w:rPr>
              <w:t xml:space="preserve">Oznaczyć odpowiednio schody wewnętrzne </w:t>
            </w:r>
          </w:p>
          <w:p w14:paraId="6FCB673A" w14:textId="77777777" w:rsidR="00EF742D" w:rsidRDefault="00257DA5" w:rsidP="006E5D78">
            <w:pPr>
              <w:pStyle w:val="Bezodstpw"/>
            </w:pPr>
            <w:r>
              <w:t>Na p</w:t>
            </w:r>
            <w:r w:rsidR="00BD4C5A">
              <w:t>ierwsz</w:t>
            </w:r>
            <w:r>
              <w:t>ym</w:t>
            </w:r>
            <w:r w:rsidR="00BD4C5A">
              <w:t xml:space="preserve"> i ostatni</w:t>
            </w:r>
            <w:r>
              <w:t>m</w:t>
            </w:r>
            <w:r w:rsidR="00BD4C5A">
              <w:t xml:space="preserve"> s</w:t>
            </w:r>
            <w:r w:rsidR="006E5D78">
              <w:t>top</w:t>
            </w:r>
            <w:r>
              <w:t>niu</w:t>
            </w:r>
            <w:r w:rsidR="006E5D78">
              <w:t xml:space="preserve"> każdego ciągu schodów</w:t>
            </w:r>
            <w:r>
              <w:t xml:space="preserve"> zostanie zamontowana nakładka</w:t>
            </w:r>
            <w:r w:rsidR="009A187D">
              <w:t xml:space="preserve"> antypoślizgowa</w:t>
            </w:r>
            <w:r w:rsidR="006E5D78">
              <w:t>.</w:t>
            </w:r>
          </w:p>
          <w:p w14:paraId="6B20D3F6" w14:textId="4D0BADEC" w:rsidR="009A187D" w:rsidRPr="00EF54F9" w:rsidRDefault="009A187D" w:rsidP="006E5D78">
            <w:pPr>
              <w:pStyle w:val="Bezodstpw"/>
            </w:pPr>
            <w:r>
              <w:t xml:space="preserve">Zostaną założone nakładki </w:t>
            </w:r>
            <w:r w:rsidR="006A261B">
              <w:t>na poręcze schodów.</w:t>
            </w:r>
          </w:p>
        </w:tc>
        <w:tc>
          <w:tcPr>
            <w:tcW w:w="2268" w:type="dxa"/>
          </w:tcPr>
          <w:p w14:paraId="6570725C" w14:textId="35C67AC5" w:rsidR="00EF742D" w:rsidRPr="006E5D78" w:rsidRDefault="00006B26" w:rsidP="00EF54F9">
            <w:pPr>
              <w:pStyle w:val="Bezodstpw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12.2023 r.</w:t>
            </w:r>
          </w:p>
        </w:tc>
      </w:tr>
      <w:tr w:rsidR="00EF742D" w14:paraId="34EE2D39" w14:textId="77777777" w:rsidTr="00EF742D">
        <w:trPr>
          <w:trHeight w:val="840"/>
        </w:trPr>
        <w:tc>
          <w:tcPr>
            <w:tcW w:w="517" w:type="dxa"/>
          </w:tcPr>
          <w:p w14:paraId="2034F8A5" w14:textId="147F90A3" w:rsidR="00EF742D" w:rsidRPr="00492BA4" w:rsidRDefault="00B52193" w:rsidP="00EF54F9">
            <w:r>
              <w:t>2</w:t>
            </w:r>
            <w:r w:rsidR="00EF742D">
              <w:t>.</w:t>
            </w:r>
          </w:p>
        </w:tc>
        <w:tc>
          <w:tcPr>
            <w:tcW w:w="6713" w:type="dxa"/>
          </w:tcPr>
          <w:p w14:paraId="2B339B99" w14:textId="77777777" w:rsidR="00EF742D" w:rsidRPr="00EF54F9" w:rsidRDefault="00EF742D" w:rsidP="00EF54F9">
            <w:pPr>
              <w:pStyle w:val="Bezodstpw"/>
              <w:rPr>
                <w:b/>
                <w:bCs/>
              </w:rPr>
            </w:pPr>
            <w:r w:rsidRPr="00EF54F9">
              <w:rPr>
                <w:b/>
                <w:bCs/>
              </w:rPr>
              <w:t xml:space="preserve">Wyposażyć miejsca odpoczynku </w:t>
            </w:r>
          </w:p>
          <w:p w14:paraId="6E07BC85" w14:textId="313FE411" w:rsidR="00EF742D" w:rsidRPr="00A83428" w:rsidRDefault="00B351CD" w:rsidP="006E5D78">
            <w:pPr>
              <w:pStyle w:val="Bezodstpw"/>
              <w:rPr>
                <w:bCs/>
              </w:rPr>
            </w:pPr>
            <w:r>
              <w:t>Zostaną zapewnione m</w:t>
            </w:r>
            <w:r w:rsidR="00EF742D">
              <w:t xml:space="preserve">iejsca siedzące w pobliżu ciągów komunikacyjnych, nie rzadziej niż co 30 m. 1/3 ławek na terenie jednostki powinna </w:t>
            </w:r>
            <w:r>
              <w:t xml:space="preserve">będzie </w:t>
            </w:r>
            <w:r w:rsidR="00EF742D">
              <w:t>wyposażona w podłokietniki i oparcia.</w:t>
            </w:r>
          </w:p>
        </w:tc>
        <w:tc>
          <w:tcPr>
            <w:tcW w:w="2268" w:type="dxa"/>
          </w:tcPr>
          <w:p w14:paraId="39D82AC9" w14:textId="77282B80" w:rsidR="00EF742D" w:rsidRPr="006E5D78" w:rsidRDefault="006E5D78" w:rsidP="00EF54F9">
            <w:pPr>
              <w:pStyle w:val="Bezodstpw"/>
              <w:rPr>
                <w:bCs/>
                <w:sz w:val="22"/>
                <w:szCs w:val="22"/>
              </w:rPr>
            </w:pPr>
            <w:r w:rsidRPr="006E5D78">
              <w:rPr>
                <w:bCs/>
                <w:sz w:val="22"/>
                <w:szCs w:val="22"/>
              </w:rPr>
              <w:t>12.2022 r.</w:t>
            </w:r>
          </w:p>
        </w:tc>
      </w:tr>
      <w:tr w:rsidR="00EF742D" w14:paraId="4A77CB7D" w14:textId="77777777" w:rsidTr="00EF742D">
        <w:trPr>
          <w:trHeight w:val="765"/>
        </w:trPr>
        <w:tc>
          <w:tcPr>
            <w:tcW w:w="517" w:type="dxa"/>
          </w:tcPr>
          <w:p w14:paraId="3049B322" w14:textId="3004462A" w:rsidR="00EF742D" w:rsidRDefault="00B52193" w:rsidP="00EF54F9">
            <w:r>
              <w:t>3</w:t>
            </w:r>
            <w:r w:rsidR="00EF742D">
              <w:t>.</w:t>
            </w:r>
          </w:p>
        </w:tc>
        <w:tc>
          <w:tcPr>
            <w:tcW w:w="6713" w:type="dxa"/>
          </w:tcPr>
          <w:p w14:paraId="1669E783" w14:textId="77777777" w:rsidR="00EF742D" w:rsidRPr="00EF54F9" w:rsidRDefault="00EF742D" w:rsidP="00EF54F9">
            <w:pPr>
              <w:pStyle w:val="Bezodstpw"/>
              <w:rPr>
                <w:b/>
              </w:rPr>
            </w:pPr>
            <w:r w:rsidRPr="00EF54F9">
              <w:rPr>
                <w:b/>
              </w:rPr>
              <w:t xml:space="preserve">Oznaczyć szklane powierzchnie </w:t>
            </w:r>
          </w:p>
          <w:p w14:paraId="63A7C326" w14:textId="4103ECE1" w:rsidR="00D618D9" w:rsidRDefault="00EF742D" w:rsidP="00B00DDF">
            <w:pPr>
              <w:pStyle w:val="Bezodstpw"/>
              <w:rPr>
                <w:b/>
                <w:sz w:val="30"/>
                <w:szCs w:val="30"/>
              </w:rPr>
            </w:pPr>
            <w:r>
              <w:t>Szklane elementy drzwi</w:t>
            </w:r>
            <w:r w:rsidR="00B351CD">
              <w:t xml:space="preserve"> do Biura Obsługi Interesanta zostaną </w:t>
            </w:r>
            <w:r>
              <w:t xml:space="preserve">kontrastowo oznaczone poprzez naklejenie </w:t>
            </w:r>
            <w:r w:rsidRPr="00A41C5F">
              <w:t>odpowiednich wyróżników tak</w:t>
            </w:r>
            <w:r>
              <w:t>,</w:t>
            </w:r>
            <w:r w:rsidRPr="00A41C5F">
              <w:t xml:space="preserve"> aby były one widoczne dla osób z zaburzonym narządem wzroku</w:t>
            </w:r>
            <w:r>
              <w:t>.</w:t>
            </w:r>
          </w:p>
        </w:tc>
        <w:tc>
          <w:tcPr>
            <w:tcW w:w="2268" w:type="dxa"/>
          </w:tcPr>
          <w:p w14:paraId="35F671C8" w14:textId="7FA58641" w:rsidR="00EF742D" w:rsidRPr="006E5D78" w:rsidRDefault="00B52193" w:rsidP="00EF54F9">
            <w:pPr>
              <w:pStyle w:val="Bezodstpw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12.2023 r.</w:t>
            </w:r>
          </w:p>
        </w:tc>
      </w:tr>
      <w:tr w:rsidR="00EF742D" w14:paraId="500E42D0" w14:textId="77777777" w:rsidTr="00EF742D">
        <w:trPr>
          <w:trHeight w:val="855"/>
        </w:trPr>
        <w:tc>
          <w:tcPr>
            <w:tcW w:w="517" w:type="dxa"/>
          </w:tcPr>
          <w:p w14:paraId="70C65F56" w14:textId="5A9519E5" w:rsidR="00EF742D" w:rsidRDefault="00B52193" w:rsidP="00EF54F9">
            <w:r>
              <w:t>4</w:t>
            </w:r>
            <w:r w:rsidR="00EF742D">
              <w:t>.</w:t>
            </w:r>
          </w:p>
        </w:tc>
        <w:tc>
          <w:tcPr>
            <w:tcW w:w="6713" w:type="dxa"/>
          </w:tcPr>
          <w:p w14:paraId="6328B489" w14:textId="77777777" w:rsidR="00B351CD" w:rsidRDefault="00413E13" w:rsidP="00B52193">
            <w:pPr>
              <w:pStyle w:val="Bezodstpw"/>
              <w:rPr>
                <w:b/>
              </w:rPr>
            </w:pPr>
            <w:r w:rsidRPr="00EF54F9">
              <w:rPr>
                <w:b/>
              </w:rPr>
              <w:t>Oznaczyć kontrastowo włączniki światła</w:t>
            </w:r>
            <w:r>
              <w:rPr>
                <w:b/>
              </w:rPr>
              <w:t>, dzwonki</w:t>
            </w:r>
            <w:r w:rsidR="00B351CD">
              <w:rPr>
                <w:b/>
              </w:rPr>
              <w:t>.</w:t>
            </w:r>
          </w:p>
          <w:p w14:paraId="54C2FE9A" w14:textId="0F0DA589" w:rsidR="00413E13" w:rsidRPr="00B52193" w:rsidRDefault="00B351CD" w:rsidP="00B52193">
            <w:pPr>
              <w:pStyle w:val="Bezodstpw"/>
            </w:pPr>
            <w:r w:rsidRPr="00B351CD">
              <w:rPr>
                <w:bCs/>
              </w:rPr>
              <w:t xml:space="preserve">Włączniki światła i dzwonki zostaną oznaczone kontrastowo </w:t>
            </w:r>
            <w:r w:rsidR="00413E13" w:rsidRPr="00B351CD">
              <w:rPr>
                <w:bCs/>
              </w:rPr>
              <w:t>w</w:t>
            </w:r>
            <w:r w:rsidR="00413E13">
              <w:t xml:space="preserve"> miejscach ogólnodostępnych.</w:t>
            </w:r>
          </w:p>
        </w:tc>
        <w:tc>
          <w:tcPr>
            <w:tcW w:w="2268" w:type="dxa"/>
          </w:tcPr>
          <w:p w14:paraId="57AE2D57" w14:textId="480EECE1" w:rsidR="00EF742D" w:rsidRPr="006E5D78" w:rsidRDefault="00B52193" w:rsidP="00EF54F9">
            <w:pPr>
              <w:pStyle w:val="Bezodstpw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12.2023 r.</w:t>
            </w:r>
          </w:p>
        </w:tc>
      </w:tr>
    </w:tbl>
    <w:p w14:paraId="60D309A7" w14:textId="77777777" w:rsidR="00492BA4" w:rsidRPr="00492BA4" w:rsidRDefault="00492BA4" w:rsidP="00483846">
      <w:pPr>
        <w:rPr>
          <w:b/>
          <w:sz w:val="30"/>
          <w:szCs w:val="30"/>
        </w:rPr>
      </w:pPr>
    </w:p>
    <w:sectPr w:rsidR="00492BA4" w:rsidRPr="0049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382"/>
    <w:multiLevelType w:val="hybridMultilevel"/>
    <w:tmpl w:val="76B6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91373"/>
    <w:multiLevelType w:val="hybridMultilevel"/>
    <w:tmpl w:val="62888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6A05D5"/>
    <w:multiLevelType w:val="hybridMultilevel"/>
    <w:tmpl w:val="D2F2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A4"/>
    <w:rsid w:val="00006B26"/>
    <w:rsid w:val="00077A9A"/>
    <w:rsid w:val="001012CC"/>
    <w:rsid w:val="0019760A"/>
    <w:rsid w:val="001F62DC"/>
    <w:rsid w:val="00257DA5"/>
    <w:rsid w:val="002C1C00"/>
    <w:rsid w:val="003F553A"/>
    <w:rsid w:val="00413E13"/>
    <w:rsid w:val="004270DD"/>
    <w:rsid w:val="00483846"/>
    <w:rsid w:val="004927DE"/>
    <w:rsid w:val="00492BA4"/>
    <w:rsid w:val="00556818"/>
    <w:rsid w:val="00577204"/>
    <w:rsid w:val="005C3A4B"/>
    <w:rsid w:val="0063662C"/>
    <w:rsid w:val="006A261B"/>
    <w:rsid w:val="006E5D78"/>
    <w:rsid w:val="00707142"/>
    <w:rsid w:val="00717E25"/>
    <w:rsid w:val="00772A10"/>
    <w:rsid w:val="007970A6"/>
    <w:rsid w:val="007D0751"/>
    <w:rsid w:val="0084557A"/>
    <w:rsid w:val="0085142C"/>
    <w:rsid w:val="00881FF6"/>
    <w:rsid w:val="009161B7"/>
    <w:rsid w:val="009459E6"/>
    <w:rsid w:val="00952D18"/>
    <w:rsid w:val="0095432E"/>
    <w:rsid w:val="009A187D"/>
    <w:rsid w:val="009D1B05"/>
    <w:rsid w:val="00A60628"/>
    <w:rsid w:val="00A83428"/>
    <w:rsid w:val="00B00DDF"/>
    <w:rsid w:val="00B351CD"/>
    <w:rsid w:val="00B47851"/>
    <w:rsid w:val="00B52193"/>
    <w:rsid w:val="00B67989"/>
    <w:rsid w:val="00B76594"/>
    <w:rsid w:val="00BA041F"/>
    <w:rsid w:val="00BA1936"/>
    <w:rsid w:val="00BD4C5A"/>
    <w:rsid w:val="00CC0193"/>
    <w:rsid w:val="00CF2EB2"/>
    <w:rsid w:val="00D31C6C"/>
    <w:rsid w:val="00D5517A"/>
    <w:rsid w:val="00D618D9"/>
    <w:rsid w:val="00DD7AE5"/>
    <w:rsid w:val="00DE20F0"/>
    <w:rsid w:val="00DE2571"/>
    <w:rsid w:val="00DF081F"/>
    <w:rsid w:val="00E874C8"/>
    <w:rsid w:val="00EA4278"/>
    <w:rsid w:val="00EF54F9"/>
    <w:rsid w:val="00EF742D"/>
    <w:rsid w:val="00F43652"/>
    <w:rsid w:val="00F46CFE"/>
    <w:rsid w:val="00FA2522"/>
    <w:rsid w:val="00F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228A"/>
  <w15:chartTrackingRefBased/>
  <w15:docId w15:val="{3EADC630-D342-4C89-B307-D4BF5B87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2BA4"/>
    <w:rPr>
      <w:b/>
      <w:bCs/>
    </w:rPr>
  </w:style>
  <w:style w:type="paragraph" w:styleId="Bezodstpw">
    <w:name w:val="No Spacing"/>
    <w:uiPriority w:val="1"/>
    <w:qFormat/>
    <w:rsid w:val="00EF54F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Safiańczuk</cp:lastModifiedBy>
  <cp:revision>38</cp:revision>
  <cp:lastPrinted>2022-03-21T13:30:00Z</cp:lastPrinted>
  <dcterms:created xsi:type="dcterms:W3CDTF">2021-10-06T06:39:00Z</dcterms:created>
  <dcterms:modified xsi:type="dcterms:W3CDTF">2022-03-31T05:47:00Z</dcterms:modified>
</cp:coreProperties>
</file>