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147C" w14:textId="23DD6E89" w:rsidR="00B02421" w:rsidRDefault="00BE7E22" w:rsidP="002522A1">
      <w:pPr>
        <w:ind w:left="4956"/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 w:rsidRPr="00D575FF">
        <w:rPr>
          <w:rFonts w:ascii="Times New Roman" w:hAnsi="Times New Roman" w:cs="Times New Roman"/>
          <w:b/>
          <w:caps/>
          <w:color w:val="000000" w:themeColor="text1"/>
        </w:rPr>
        <w:t xml:space="preserve">tekst jednolity </w:t>
      </w:r>
      <w:r w:rsidR="00CB7A7C">
        <w:rPr>
          <w:rFonts w:ascii="Times New Roman" w:hAnsi="Times New Roman" w:cs="Times New Roman"/>
          <w:b/>
          <w:caps/>
          <w:color w:val="000000" w:themeColor="text1"/>
        </w:rPr>
        <w:t>sierpień</w:t>
      </w:r>
      <w:r w:rsidRPr="00D575FF">
        <w:rPr>
          <w:rFonts w:ascii="Times New Roman" w:hAnsi="Times New Roman" w:cs="Times New Roman"/>
          <w:b/>
          <w:caps/>
          <w:color w:val="000000" w:themeColor="text1"/>
        </w:rPr>
        <w:t xml:space="preserve"> 2021</w:t>
      </w:r>
    </w:p>
    <w:p w14:paraId="5F79F3AA" w14:textId="1F89420C" w:rsidR="00D575FF" w:rsidRPr="00D575FF" w:rsidRDefault="00D575FF" w:rsidP="002522A1">
      <w:pPr>
        <w:ind w:left="4956"/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>
        <w:rPr>
          <w:rFonts w:ascii="Times New Roman" w:hAnsi="Times New Roman" w:cs="Times New Roman"/>
          <w:b/>
          <w:caps/>
          <w:color w:val="000000" w:themeColor="text1"/>
        </w:rPr>
        <w:t>(B.120.40,75.2020</w:t>
      </w:r>
      <w:r w:rsidR="00B50278">
        <w:rPr>
          <w:rFonts w:ascii="Times New Roman" w:hAnsi="Times New Roman" w:cs="Times New Roman"/>
          <w:b/>
          <w:caps/>
          <w:color w:val="000000" w:themeColor="text1"/>
        </w:rPr>
        <w:t>, B.120.41.2021</w:t>
      </w:r>
      <w:r w:rsidR="00CB7A7C">
        <w:rPr>
          <w:rFonts w:ascii="Times New Roman" w:hAnsi="Times New Roman" w:cs="Times New Roman"/>
          <w:b/>
          <w:caps/>
          <w:color w:val="000000" w:themeColor="text1"/>
        </w:rPr>
        <w:t>, B.120.70.2021</w:t>
      </w:r>
      <w:r>
        <w:rPr>
          <w:rFonts w:ascii="Times New Roman" w:hAnsi="Times New Roman" w:cs="Times New Roman"/>
          <w:b/>
          <w:caps/>
          <w:color w:val="000000" w:themeColor="text1"/>
        </w:rPr>
        <w:t>)</w:t>
      </w:r>
    </w:p>
    <w:p w14:paraId="62470146" w14:textId="77777777" w:rsidR="00BE7E22" w:rsidRPr="00D575FF" w:rsidRDefault="00BE7E22" w:rsidP="002522A1">
      <w:pPr>
        <w:ind w:left="4956"/>
        <w:jc w:val="both"/>
        <w:rPr>
          <w:rFonts w:ascii="Times New Roman" w:hAnsi="Times New Roman" w:cs="Times New Roman"/>
          <w:color w:val="000000" w:themeColor="text1"/>
        </w:rPr>
      </w:pPr>
    </w:p>
    <w:p w14:paraId="75FF9B09" w14:textId="5635C337" w:rsidR="00B02421" w:rsidRPr="00D575FF" w:rsidRDefault="00B02421" w:rsidP="00811BFE">
      <w:pPr>
        <w:ind w:left="3544" w:hanging="354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REGULAMIN ORGANIZACYJNY URZĘDU MIASTA I GMINY WSCHOWA</w:t>
      </w:r>
    </w:p>
    <w:p w14:paraId="362E549B" w14:textId="77777777" w:rsidR="00B02421" w:rsidRPr="00D575FF" w:rsidRDefault="00B02421" w:rsidP="00811BFE">
      <w:pPr>
        <w:keepNext/>
        <w:ind w:right="-28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D575FF">
        <w:rPr>
          <w:rFonts w:ascii="Times New Roman" w:hAnsi="Times New Roman" w:cs="Times New Roman"/>
          <w:b/>
          <w:color w:val="000000" w:themeColor="text1"/>
        </w:rPr>
        <w:t>Rozdział I</w:t>
      </w:r>
    </w:p>
    <w:p w14:paraId="2A70844B" w14:textId="77777777" w:rsidR="00B02421" w:rsidRPr="00D575FF" w:rsidRDefault="00B02421" w:rsidP="00811BFE">
      <w:pPr>
        <w:keepNext/>
        <w:ind w:right="-28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D575FF">
        <w:rPr>
          <w:rFonts w:ascii="Times New Roman" w:hAnsi="Times New Roman" w:cs="Times New Roman"/>
          <w:b/>
          <w:color w:val="000000" w:themeColor="text1"/>
        </w:rPr>
        <w:t>PRZEPISY WSTĘPNE</w:t>
      </w:r>
    </w:p>
    <w:p w14:paraId="398FFDC0" w14:textId="77777777" w:rsidR="00B02421" w:rsidRPr="00D575FF" w:rsidRDefault="00B02421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690DE9B" w14:textId="23E51612" w:rsidR="00B02421" w:rsidRPr="00D575FF" w:rsidRDefault="00B02421" w:rsidP="002522A1">
      <w:pPr>
        <w:ind w:left="284" w:right="-284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1</w:t>
      </w:r>
      <w:r w:rsidR="00F3035D" w:rsidRPr="00D575FF">
        <w:rPr>
          <w:rFonts w:ascii="Times New Roman" w:hAnsi="Times New Roman" w:cs="Times New Roman"/>
          <w:color w:val="000000" w:themeColor="text1"/>
        </w:rPr>
        <w:t>. Regulamin organizacyjny Urzędu Miasta i Gminy Wschowa określa organizację i zasady jego funkcjonowania, a w szczególności strukturę organizacyjną i zakresy działania kierownictwa Urzędu oraz Biur/Referatów.</w:t>
      </w:r>
    </w:p>
    <w:p w14:paraId="5EB8DEF0" w14:textId="77777777" w:rsidR="00B02421" w:rsidRPr="00D575FF" w:rsidRDefault="00B02421" w:rsidP="002522A1">
      <w:pPr>
        <w:ind w:right="-284"/>
        <w:jc w:val="both"/>
        <w:rPr>
          <w:rFonts w:ascii="Times New Roman" w:hAnsi="Times New Roman" w:cs="Times New Roman"/>
          <w:color w:val="000000" w:themeColor="text1"/>
        </w:rPr>
      </w:pPr>
    </w:p>
    <w:p w14:paraId="754D75F9" w14:textId="13CC6901" w:rsidR="00B02421" w:rsidRPr="00D575FF" w:rsidRDefault="00B02421" w:rsidP="002522A1">
      <w:p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2.</w:t>
      </w:r>
      <w:r w:rsidRPr="00D575FF">
        <w:rPr>
          <w:rFonts w:ascii="Times New Roman" w:hAnsi="Times New Roman" w:cs="Times New Roman"/>
          <w:color w:val="000000" w:themeColor="text1"/>
        </w:rPr>
        <w:t xml:space="preserve"> Ilekroć w przepisach </w:t>
      </w:r>
      <w:r w:rsidR="00F3035D" w:rsidRPr="00D575FF">
        <w:rPr>
          <w:rFonts w:ascii="Times New Roman" w:hAnsi="Times New Roman" w:cs="Times New Roman"/>
          <w:color w:val="000000" w:themeColor="text1"/>
        </w:rPr>
        <w:t>r</w:t>
      </w:r>
      <w:r w:rsidRPr="00D575FF">
        <w:rPr>
          <w:rFonts w:ascii="Times New Roman" w:hAnsi="Times New Roman" w:cs="Times New Roman"/>
          <w:color w:val="000000" w:themeColor="text1"/>
        </w:rPr>
        <w:t>egulaminu jest mowa o:</w:t>
      </w:r>
    </w:p>
    <w:p w14:paraId="737298C9" w14:textId="209D39CB" w:rsidR="00F3035D" w:rsidRPr="00D575FF" w:rsidRDefault="00F3035D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Gminie – należy przez to rozumieć Gminę Wschowa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2029E1D" w14:textId="77777777" w:rsidR="00F3035D" w:rsidRPr="00D575FF" w:rsidRDefault="00F3035D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Radzie Miejskiej – należy przez to rozumieć Radę Miejską we Wschowie,</w:t>
      </w:r>
    </w:p>
    <w:p w14:paraId="6646A3E5" w14:textId="77777777" w:rsidR="00B02421" w:rsidRPr="00D575FF" w:rsidRDefault="00B02421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Burmistrzu – należy przez to rozumieć Burmistrza Miasta i Gminy Wschowa</w:t>
      </w:r>
    </w:p>
    <w:p w14:paraId="3F0A853F" w14:textId="5D8D4995" w:rsidR="00B02421" w:rsidRPr="00D575FF" w:rsidRDefault="00F3035D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I i II </w:t>
      </w:r>
      <w:r w:rsidR="00B02421" w:rsidRPr="00D575FF">
        <w:rPr>
          <w:rFonts w:ascii="Times New Roman" w:hAnsi="Times New Roman" w:cs="Times New Roman"/>
          <w:color w:val="000000" w:themeColor="text1"/>
        </w:rPr>
        <w:t xml:space="preserve">Zastępcy Burmistrza – należy przez to rozumieć </w:t>
      </w:r>
      <w:r w:rsidRPr="00D575FF">
        <w:rPr>
          <w:rFonts w:ascii="Times New Roman" w:hAnsi="Times New Roman" w:cs="Times New Roman"/>
          <w:color w:val="000000" w:themeColor="text1"/>
        </w:rPr>
        <w:t xml:space="preserve">I i II </w:t>
      </w:r>
      <w:r w:rsidR="00B02421" w:rsidRPr="00D575FF">
        <w:rPr>
          <w:rFonts w:ascii="Times New Roman" w:hAnsi="Times New Roman" w:cs="Times New Roman"/>
          <w:color w:val="000000" w:themeColor="text1"/>
        </w:rPr>
        <w:t>Zastępcę Burmistrza Miasta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="00B02421" w:rsidRPr="00D575FF">
        <w:rPr>
          <w:rFonts w:ascii="Times New Roman" w:hAnsi="Times New Roman" w:cs="Times New Roman"/>
          <w:color w:val="000000" w:themeColor="text1"/>
        </w:rPr>
        <w:t>i Gminy Wschowa,</w:t>
      </w:r>
    </w:p>
    <w:p w14:paraId="4099D5C4" w14:textId="77777777" w:rsidR="00B02421" w:rsidRPr="00D575FF" w:rsidRDefault="00B02421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Przewodniczącym Rady Miejskiej – należy przez to rozumieć Przewodniczącego Rady Miejskiej we Wschowie,</w:t>
      </w:r>
    </w:p>
    <w:p w14:paraId="68AAA50E" w14:textId="77777777" w:rsidR="00B02421" w:rsidRPr="00D575FF" w:rsidRDefault="00B02421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Skarbniku – należy przez to rozumieć Skarbnika Miasta i Gminy Wschowa,</w:t>
      </w:r>
    </w:p>
    <w:p w14:paraId="758AF6A7" w14:textId="344759BA" w:rsidR="00B02421" w:rsidRPr="00D575FF" w:rsidRDefault="00B02421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Sekretarzu – należy przez to rozumieć Sekretarza </w:t>
      </w:r>
      <w:r w:rsidR="00115A53" w:rsidRPr="00D575FF">
        <w:rPr>
          <w:rFonts w:ascii="Times New Roman" w:hAnsi="Times New Roman" w:cs="Times New Roman"/>
          <w:color w:val="000000" w:themeColor="text1"/>
        </w:rPr>
        <w:t xml:space="preserve">Miasta i </w:t>
      </w:r>
      <w:r w:rsidRPr="00D575FF">
        <w:rPr>
          <w:rFonts w:ascii="Times New Roman" w:hAnsi="Times New Roman" w:cs="Times New Roman"/>
          <w:color w:val="000000" w:themeColor="text1"/>
        </w:rPr>
        <w:t>Gminy Wschowa,</w:t>
      </w:r>
    </w:p>
    <w:p w14:paraId="6F256C6F" w14:textId="01041CD2" w:rsidR="00B02421" w:rsidRPr="00D575FF" w:rsidRDefault="00EA056E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Kierowniku</w:t>
      </w:r>
      <w:r w:rsidR="00B02421" w:rsidRPr="00D575FF">
        <w:rPr>
          <w:rFonts w:ascii="Times New Roman" w:hAnsi="Times New Roman" w:cs="Times New Roman"/>
          <w:color w:val="000000" w:themeColor="text1"/>
        </w:rPr>
        <w:t xml:space="preserve"> – należy przez to rozumieć odpowiednio Dyrektora Biura/Kierownika Referatu/</w:t>
      </w:r>
      <w:r w:rsidR="00F3035D" w:rsidRPr="00D575FF">
        <w:rPr>
          <w:rFonts w:ascii="Times New Roman" w:hAnsi="Times New Roman" w:cs="Times New Roman"/>
          <w:color w:val="000000" w:themeColor="text1"/>
        </w:rPr>
        <w:t>Kierownika USC/</w:t>
      </w:r>
      <w:r w:rsidR="00B02421" w:rsidRPr="00D575FF">
        <w:rPr>
          <w:rFonts w:ascii="Times New Roman" w:hAnsi="Times New Roman" w:cs="Times New Roman"/>
          <w:color w:val="000000" w:themeColor="text1"/>
        </w:rPr>
        <w:t>Komendanta Straży Miejskiej,</w:t>
      </w:r>
    </w:p>
    <w:p w14:paraId="09BDE3A0" w14:textId="575B3763" w:rsidR="00B02421" w:rsidRPr="00D575FF" w:rsidRDefault="00F3035D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Jednostkach </w:t>
      </w:r>
      <w:r w:rsidR="00A3283F" w:rsidRPr="00D575FF">
        <w:rPr>
          <w:rFonts w:ascii="Times New Roman" w:hAnsi="Times New Roman" w:cs="Times New Roman"/>
          <w:color w:val="000000" w:themeColor="text1"/>
        </w:rPr>
        <w:t>podległych</w:t>
      </w:r>
      <w:r w:rsidRPr="00D575FF">
        <w:rPr>
          <w:rFonts w:ascii="Times New Roman" w:hAnsi="Times New Roman" w:cs="Times New Roman"/>
          <w:color w:val="000000" w:themeColor="text1"/>
        </w:rPr>
        <w:t xml:space="preserve"> – należy przez to rozumieć jednostki organizacyjne Gminy Wschowa,</w:t>
      </w:r>
    </w:p>
    <w:p w14:paraId="7B44D134" w14:textId="7E5273BC" w:rsidR="00B02421" w:rsidRPr="00D575FF" w:rsidRDefault="00B02421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Urzędzie – należy przez to rozumieć </w:t>
      </w:r>
      <w:r w:rsidR="00F3035D" w:rsidRPr="00D575FF">
        <w:rPr>
          <w:rFonts w:ascii="Times New Roman" w:hAnsi="Times New Roman" w:cs="Times New Roman"/>
          <w:color w:val="000000" w:themeColor="text1"/>
        </w:rPr>
        <w:t>Urząd Miasta i Gminy Wschowa z siedzibą 67-400 Wschowa, ul. Rynek 1, województwo lubuskie, powiat wschowski,</w:t>
      </w:r>
    </w:p>
    <w:p w14:paraId="3C2EF140" w14:textId="6A499C74" w:rsidR="00F3035D" w:rsidRPr="00D575FF" w:rsidRDefault="00F3035D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Komórkach organizacyjnych – należy przez to rozumieć Biura, Referaty</w:t>
      </w:r>
      <w:r w:rsidR="00DD256E" w:rsidRPr="00D575FF">
        <w:rPr>
          <w:rFonts w:ascii="Times New Roman" w:hAnsi="Times New Roman" w:cs="Times New Roman"/>
          <w:color w:val="000000" w:themeColor="text1"/>
        </w:rPr>
        <w:t>, Straż Miejską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samodzielne stanowiska w Urzędzie Miasta i Gminy Wschowa,</w:t>
      </w:r>
    </w:p>
    <w:p w14:paraId="375CDB4B" w14:textId="0055A544" w:rsidR="00F3035D" w:rsidRPr="00D575FF" w:rsidRDefault="00F3035D" w:rsidP="002522A1">
      <w:pPr>
        <w:ind w:left="720" w:right="-284"/>
        <w:jc w:val="both"/>
        <w:rPr>
          <w:rFonts w:ascii="Times New Roman" w:hAnsi="Times New Roman" w:cs="Times New Roman"/>
          <w:color w:val="000000" w:themeColor="text1"/>
        </w:rPr>
      </w:pPr>
    </w:p>
    <w:p w14:paraId="79BDDA8C" w14:textId="7428BA03" w:rsidR="00F3035D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3.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F3035D" w:rsidRPr="00D575FF">
        <w:rPr>
          <w:rFonts w:ascii="Times New Roman" w:hAnsi="Times New Roman" w:cs="Times New Roman"/>
          <w:color w:val="000000" w:themeColor="text1"/>
        </w:rPr>
        <w:t>Urząd działa na podstawie:</w:t>
      </w:r>
    </w:p>
    <w:p w14:paraId="0376287F" w14:textId="6FC10269" w:rsidR="00F3035D" w:rsidRPr="00D575FF" w:rsidRDefault="00F3035D" w:rsidP="00BE7E22">
      <w:pPr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ustawy z dnia 8 marca 1990 roku o samorządzie gminnym (Dz. U. z 20</w:t>
      </w:r>
      <w:r w:rsidR="00D82E9E" w:rsidRPr="00D575FF">
        <w:rPr>
          <w:rFonts w:ascii="Times New Roman" w:hAnsi="Times New Roman" w:cs="Times New Roman"/>
          <w:color w:val="000000" w:themeColor="text1"/>
        </w:rPr>
        <w:t>20</w:t>
      </w:r>
      <w:r w:rsidRPr="00D575FF">
        <w:rPr>
          <w:rFonts w:ascii="Times New Roman" w:hAnsi="Times New Roman" w:cs="Times New Roman"/>
          <w:color w:val="000000" w:themeColor="text1"/>
        </w:rPr>
        <w:t xml:space="preserve"> r. poz</w:t>
      </w:r>
      <w:r w:rsidR="00D82E9E" w:rsidRPr="00D575FF">
        <w:rPr>
          <w:rFonts w:ascii="Times New Roman" w:hAnsi="Times New Roman" w:cs="Times New Roman"/>
          <w:color w:val="000000" w:themeColor="text1"/>
        </w:rPr>
        <w:t>. 713),</w:t>
      </w:r>
    </w:p>
    <w:p w14:paraId="66FC3885" w14:textId="5F18BD8D" w:rsidR="00F3035D" w:rsidRPr="00D575FF" w:rsidRDefault="00F3035D" w:rsidP="00BE7E22">
      <w:pPr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Statutu Gminy </w:t>
      </w:r>
      <w:r w:rsidR="00D82E9E" w:rsidRPr="00D575FF">
        <w:rPr>
          <w:rFonts w:ascii="Times New Roman" w:hAnsi="Times New Roman" w:cs="Times New Roman"/>
          <w:color w:val="000000" w:themeColor="text1"/>
        </w:rPr>
        <w:t>Wschowa,</w:t>
      </w:r>
    </w:p>
    <w:p w14:paraId="751142D8" w14:textId="77777777" w:rsidR="00F3035D" w:rsidRPr="00D575FF" w:rsidRDefault="00F3035D" w:rsidP="00BE7E22">
      <w:pPr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niniejszego Regulaminu.</w:t>
      </w:r>
    </w:p>
    <w:p w14:paraId="323E5454" w14:textId="77777777" w:rsidR="00F3035D" w:rsidRPr="00D575FF" w:rsidRDefault="00F3035D" w:rsidP="002522A1">
      <w:pPr>
        <w:ind w:left="72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1C35D7BC" w14:textId="4EDFF6CF" w:rsidR="00F3035D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4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F3035D" w:rsidRPr="00D575FF">
        <w:rPr>
          <w:rFonts w:ascii="Times New Roman" w:hAnsi="Times New Roman" w:cs="Times New Roman"/>
          <w:color w:val="000000" w:themeColor="text1"/>
        </w:rPr>
        <w:t>Urząd realizuje zadania:</w:t>
      </w:r>
    </w:p>
    <w:p w14:paraId="58A20A22" w14:textId="77777777" w:rsidR="00F3035D" w:rsidRPr="00D575FF" w:rsidRDefault="00F3035D" w:rsidP="00BE7E22">
      <w:pPr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własne – wynikające z ustawy o samorządzie gminnym oraz innych ustaw,</w:t>
      </w:r>
    </w:p>
    <w:p w14:paraId="5B6B9517" w14:textId="77777777" w:rsidR="00F3035D" w:rsidRPr="00D575FF" w:rsidRDefault="00F3035D" w:rsidP="00BE7E22">
      <w:pPr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zlecone – wynikające z ustaw nakładających na gminę obowiązek wykonywania zadań,</w:t>
      </w:r>
    </w:p>
    <w:p w14:paraId="24C21EA7" w14:textId="799E0815" w:rsidR="00D82E9E" w:rsidRPr="00D575FF" w:rsidRDefault="00F3035D" w:rsidP="00BE7E22">
      <w:pPr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powierzone – wynikające z zawartych porozumień z organami administracji rządowej,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a także wynikające z porozumień międzygminnych.</w:t>
      </w:r>
    </w:p>
    <w:p w14:paraId="11F21A22" w14:textId="77777777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0FE14540" w14:textId="77777777" w:rsidR="00F3035D" w:rsidRPr="00D575FF" w:rsidRDefault="00F3035D" w:rsidP="002522A1">
      <w:pPr>
        <w:ind w:right="-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 II</w:t>
      </w:r>
    </w:p>
    <w:p w14:paraId="502A52E2" w14:textId="026FD2D7" w:rsidR="00F3035D" w:rsidRPr="00D575FF" w:rsidRDefault="00B06C40" w:rsidP="002522A1">
      <w:pPr>
        <w:keepNext/>
        <w:ind w:right="-1"/>
        <w:jc w:val="center"/>
        <w:outlineLvl w:val="2"/>
        <w:rPr>
          <w:rFonts w:ascii="Times New Roman" w:hAnsi="Times New Roman" w:cs="Times New Roman"/>
          <w:b/>
          <w:color w:val="000000" w:themeColor="text1"/>
        </w:rPr>
      </w:pPr>
      <w:r w:rsidRPr="00D575FF">
        <w:rPr>
          <w:rFonts w:ascii="Times New Roman" w:hAnsi="Times New Roman" w:cs="Times New Roman"/>
          <w:b/>
          <w:color w:val="000000" w:themeColor="text1"/>
        </w:rPr>
        <w:t>ZASADY FUNKCJONOWANIA URZĘDU</w:t>
      </w:r>
    </w:p>
    <w:p w14:paraId="02BA8F82" w14:textId="76FA43D0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2D436C15" w14:textId="74254EC5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5</w:t>
      </w:r>
      <w:r w:rsidRPr="00D575FF">
        <w:rPr>
          <w:rFonts w:ascii="Times New Roman" w:hAnsi="Times New Roman" w:cs="Times New Roman"/>
          <w:color w:val="000000" w:themeColor="text1"/>
        </w:rPr>
        <w:t>. Urząd jest jednostką organizacyjną Gminy, przy pomocy której Burmistrz wykonuje zadania wynikające z ustaw szczególnych.</w:t>
      </w:r>
    </w:p>
    <w:p w14:paraId="0E9626F1" w14:textId="77777777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3160B6B4" w14:textId="77777777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6.1</w:t>
      </w:r>
      <w:r w:rsidRPr="00D575FF">
        <w:rPr>
          <w:rFonts w:ascii="Times New Roman" w:hAnsi="Times New Roman" w:cs="Times New Roman"/>
          <w:color w:val="000000" w:themeColor="text1"/>
        </w:rPr>
        <w:t>. Urząd jest zakładem pracy w rozumieniu przepisów prawa.</w:t>
      </w:r>
    </w:p>
    <w:p w14:paraId="664DF859" w14:textId="77777777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Urząd jest czynny w dni robocze w godzinach 7.30 – 15.30.</w:t>
      </w:r>
    </w:p>
    <w:p w14:paraId="583D49D1" w14:textId="77777777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3. USC udziela ślubów także w soboty.</w:t>
      </w:r>
    </w:p>
    <w:p w14:paraId="4245CED0" w14:textId="77777777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4. Urząd prowadzi gospodarkę finansową jako jednostka budżetowa związana z budżetem Gminy.</w:t>
      </w:r>
    </w:p>
    <w:p w14:paraId="0B1BCD05" w14:textId="7887DA69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5. Podstawą gospodarki finansowej Urzędu jest plan finansowy.</w:t>
      </w:r>
    </w:p>
    <w:p w14:paraId="0ED2D46D" w14:textId="492C0AD3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39A82774" w14:textId="58BEEC46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7</w:t>
      </w:r>
      <w:r w:rsidRPr="00D575FF">
        <w:rPr>
          <w:rFonts w:ascii="Times New Roman" w:hAnsi="Times New Roman" w:cs="Times New Roman"/>
          <w:color w:val="000000" w:themeColor="text1"/>
        </w:rPr>
        <w:t>. Urząd działa w oparciu o zasady:</w:t>
      </w:r>
    </w:p>
    <w:p w14:paraId="2F7B1478" w14:textId="16E034DF" w:rsidR="00A3283F" w:rsidRPr="00D575FF" w:rsidRDefault="00A3283F" w:rsidP="00BE7E22">
      <w:pPr>
        <w:pStyle w:val="Akapitzlist"/>
        <w:numPr>
          <w:ilvl w:val="0"/>
          <w:numId w:val="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praworządności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068568C" w14:textId="1E36CAC3" w:rsidR="00A3283F" w:rsidRPr="00D575FF" w:rsidRDefault="00A3283F" w:rsidP="00BE7E22">
      <w:pPr>
        <w:pStyle w:val="Akapitzlist"/>
        <w:numPr>
          <w:ilvl w:val="0"/>
          <w:numId w:val="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służebności wobec społeczności lokalnej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923365D" w14:textId="172B8C73" w:rsidR="00A3283F" w:rsidRPr="00D575FF" w:rsidRDefault="00A3283F" w:rsidP="00BE7E22">
      <w:pPr>
        <w:pStyle w:val="Akapitzlist"/>
        <w:numPr>
          <w:ilvl w:val="0"/>
          <w:numId w:val="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racjonalnego gospodarowania mieniem publicznym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7973037" w14:textId="5A9F5F80" w:rsidR="00A3283F" w:rsidRPr="00D575FF" w:rsidRDefault="00A3283F" w:rsidP="00BE7E22">
      <w:pPr>
        <w:pStyle w:val="Akapitzlist"/>
        <w:numPr>
          <w:ilvl w:val="0"/>
          <w:numId w:val="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jednoosobowego kierownictwa.</w:t>
      </w:r>
    </w:p>
    <w:p w14:paraId="7A088203" w14:textId="77777777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4CFF879E" w14:textId="37352693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</w:t>
      </w:r>
      <w:r w:rsidR="00D82E9E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3283F" w:rsidRPr="00D575FF">
        <w:rPr>
          <w:rFonts w:ascii="Times New Roman" w:hAnsi="Times New Roman" w:cs="Times New Roman"/>
          <w:b/>
          <w:bCs/>
          <w:color w:val="000000" w:themeColor="text1"/>
        </w:rPr>
        <w:t>8</w:t>
      </w:r>
      <w:r w:rsidR="00D82E9E"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Pr="00D575FF">
        <w:rPr>
          <w:rFonts w:ascii="Times New Roman" w:hAnsi="Times New Roman" w:cs="Times New Roman"/>
          <w:color w:val="000000" w:themeColor="text1"/>
        </w:rPr>
        <w:t xml:space="preserve">Pracownicy Urzędu, w wykonywaniu swoich obowiązków i zadań Urzędu działają na podstawie i w granicach </w:t>
      </w:r>
      <w:r w:rsidR="00C656F0" w:rsidRPr="00D575FF">
        <w:rPr>
          <w:rFonts w:ascii="Times New Roman" w:hAnsi="Times New Roman" w:cs="Times New Roman"/>
          <w:color w:val="000000" w:themeColor="text1"/>
        </w:rPr>
        <w:t>prawa i</w:t>
      </w:r>
      <w:r w:rsidRPr="00D575FF">
        <w:rPr>
          <w:rFonts w:ascii="Times New Roman" w:hAnsi="Times New Roman" w:cs="Times New Roman"/>
          <w:color w:val="000000" w:themeColor="text1"/>
        </w:rPr>
        <w:t xml:space="preserve"> ponoszą odpowiedzialność za jego przestrzegania.</w:t>
      </w:r>
    </w:p>
    <w:p w14:paraId="020292FE" w14:textId="77777777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78199568" w14:textId="77777777" w:rsidR="00054A9C" w:rsidRPr="00D575FF" w:rsidRDefault="00F3035D" w:rsidP="00054A9C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</w:t>
      </w:r>
      <w:r w:rsidR="00D82E9E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3283F" w:rsidRPr="00D575FF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D82E9E" w:rsidRPr="00D575FF">
        <w:rPr>
          <w:rFonts w:ascii="Times New Roman" w:hAnsi="Times New Roman" w:cs="Times New Roman"/>
          <w:color w:val="000000" w:themeColor="text1"/>
        </w:rPr>
        <w:t xml:space="preserve">. 1. </w:t>
      </w:r>
      <w:r w:rsidRPr="00D575FF">
        <w:rPr>
          <w:rFonts w:ascii="Times New Roman" w:hAnsi="Times New Roman" w:cs="Times New Roman"/>
          <w:color w:val="000000" w:themeColor="text1"/>
        </w:rPr>
        <w:t xml:space="preserve">Kierownikiem Urzędu jest </w:t>
      </w:r>
      <w:r w:rsidR="00D82E9E" w:rsidRPr="00D575FF">
        <w:rPr>
          <w:rFonts w:ascii="Times New Roman" w:hAnsi="Times New Roman" w:cs="Times New Roman"/>
          <w:color w:val="000000" w:themeColor="text1"/>
        </w:rPr>
        <w:t>Burmistrz.</w:t>
      </w:r>
    </w:p>
    <w:p w14:paraId="67BBF7D2" w14:textId="58319938" w:rsidR="00F3035D" w:rsidRPr="00D575FF" w:rsidRDefault="00054A9C" w:rsidP="00054A9C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2. </w:t>
      </w:r>
      <w:r w:rsidR="00D82E9E" w:rsidRPr="00D575FF">
        <w:rPr>
          <w:rFonts w:ascii="Times New Roman" w:hAnsi="Times New Roman" w:cs="Times New Roman"/>
          <w:color w:val="000000" w:themeColor="text1"/>
        </w:rPr>
        <w:t>Burmistrz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 jest zwierzchnikiem służbowym w stosunku do pracowników Urzędu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="00F3035D" w:rsidRPr="00D575FF">
        <w:rPr>
          <w:rFonts w:ascii="Times New Roman" w:hAnsi="Times New Roman" w:cs="Times New Roman"/>
          <w:color w:val="000000" w:themeColor="text1"/>
        </w:rPr>
        <w:t>i kierowników gminnych jednostek organizacyjnych.</w:t>
      </w:r>
    </w:p>
    <w:p w14:paraId="311F1F90" w14:textId="14172D4D" w:rsidR="00F3035D" w:rsidRPr="00D575FF" w:rsidRDefault="00054A9C" w:rsidP="00054A9C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3. 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Z zastrzeżeniem przepisów szczególnych, </w:t>
      </w:r>
      <w:r w:rsidR="00D82E9E" w:rsidRPr="00D575FF">
        <w:rPr>
          <w:rFonts w:ascii="Times New Roman" w:hAnsi="Times New Roman" w:cs="Times New Roman"/>
          <w:color w:val="000000" w:themeColor="text1"/>
        </w:rPr>
        <w:t>Burmistrz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 wykonuje czynności w sprawach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="00F3035D" w:rsidRPr="00D575FF">
        <w:rPr>
          <w:rFonts w:ascii="Times New Roman" w:hAnsi="Times New Roman" w:cs="Times New Roman"/>
          <w:color w:val="000000" w:themeColor="text1"/>
        </w:rPr>
        <w:t>z zakresu prawa pracy w stosunku do pracowników Urzędu, kierowników jednostek organizacyjnych.</w:t>
      </w:r>
    </w:p>
    <w:p w14:paraId="120A9CD9" w14:textId="22B68067" w:rsidR="00F3035D" w:rsidRPr="00D575FF" w:rsidRDefault="00054A9C" w:rsidP="00054A9C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4. 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Do realizacji zadań, o których mowa w ust. 3, </w:t>
      </w:r>
      <w:r w:rsidR="00A3283F" w:rsidRPr="00D575FF">
        <w:rPr>
          <w:rFonts w:ascii="Times New Roman" w:hAnsi="Times New Roman" w:cs="Times New Roman"/>
          <w:color w:val="000000" w:themeColor="text1"/>
        </w:rPr>
        <w:t>Burmistrz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 może upoważnić 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I lub II 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Zastępcę </w:t>
      </w:r>
      <w:r w:rsidR="00A3283F" w:rsidRPr="00D575FF">
        <w:rPr>
          <w:rFonts w:ascii="Times New Roman" w:hAnsi="Times New Roman" w:cs="Times New Roman"/>
          <w:color w:val="000000" w:themeColor="text1"/>
        </w:rPr>
        <w:t>Burmistrza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 lub Sekretarza.</w:t>
      </w:r>
    </w:p>
    <w:p w14:paraId="3C2FF9E3" w14:textId="77777777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64254269" w14:textId="51B567F0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</w:t>
      </w:r>
      <w:r w:rsidR="00A3283F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10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. 1. </w:t>
      </w:r>
      <w:r w:rsidR="00EA056E" w:rsidRPr="00D575FF">
        <w:rPr>
          <w:rFonts w:ascii="Times New Roman" w:hAnsi="Times New Roman" w:cs="Times New Roman"/>
          <w:color w:val="000000" w:themeColor="text1"/>
        </w:rPr>
        <w:t>Kierownicy</w:t>
      </w:r>
      <w:r w:rsidRPr="00D575FF">
        <w:rPr>
          <w:rFonts w:ascii="Times New Roman" w:hAnsi="Times New Roman" w:cs="Times New Roman"/>
          <w:color w:val="000000" w:themeColor="text1"/>
        </w:rPr>
        <w:t xml:space="preserve"> oraz kierownicy jednostek podległych kierują i zarządzają w sposób zapewniający optymalną realizację zadań i ponoszą za </w:t>
      </w:r>
      <w:r w:rsidR="00C656F0" w:rsidRPr="00D575FF">
        <w:rPr>
          <w:rFonts w:ascii="Times New Roman" w:hAnsi="Times New Roman" w:cs="Times New Roman"/>
          <w:color w:val="000000" w:themeColor="text1"/>
        </w:rPr>
        <w:t>to odpowiedzialność</w:t>
      </w:r>
      <w:r w:rsidRPr="00D575FF">
        <w:rPr>
          <w:rFonts w:ascii="Times New Roman" w:hAnsi="Times New Roman" w:cs="Times New Roman"/>
          <w:color w:val="000000" w:themeColor="text1"/>
        </w:rPr>
        <w:t xml:space="preserve"> przed </w:t>
      </w:r>
      <w:r w:rsidR="00A3283F" w:rsidRPr="00D575FF">
        <w:rPr>
          <w:rFonts w:ascii="Times New Roman" w:hAnsi="Times New Roman" w:cs="Times New Roman"/>
          <w:color w:val="000000" w:themeColor="text1"/>
        </w:rPr>
        <w:t>Burmistrzem.</w:t>
      </w:r>
    </w:p>
    <w:p w14:paraId="0471A38B" w14:textId="74624EB2" w:rsidR="00F3035D" w:rsidRPr="00D575FF" w:rsidRDefault="00EA056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</w:t>
      </w:r>
      <w:r w:rsidR="005025F0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Kierownicy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 oraz kierownicy jednostek podległych są bezpośrednimi przełożonymi podległych im pracowników i sprawują nadzór nad nimi.</w:t>
      </w:r>
    </w:p>
    <w:p w14:paraId="169BC678" w14:textId="77777777" w:rsidR="00F3035D" w:rsidRPr="00D575FF" w:rsidRDefault="00F3035D" w:rsidP="002522A1">
      <w:pPr>
        <w:ind w:left="72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1CD822F7" w14:textId="25B69D11" w:rsidR="00A3283F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</w:t>
      </w:r>
      <w:r w:rsidR="00A3283F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11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. 1. </w:t>
      </w:r>
      <w:r w:rsidRPr="00D575FF">
        <w:rPr>
          <w:rFonts w:ascii="Times New Roman" w:hAnsi="Times New Roman" w:cs="Times New Roman"/>
          <w:color w:val="000000" w:themeColor="text1"/>
        </w:rPr>
        <w:t>Gospodarowanie środkami rzeczowymi odbywa się w sposób racjonalny, celowy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oszczędny, z uwzględnieniem zasady szczególnej staranności w zarządzaniu mieniem gminy.</w:t>
      </w:r>
    </w:p>
    <w:p w14:paraId="5174D2D0" w14:textId="4FB0AD5B" w:rsidR="00F3035D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2. </w:t>
      </w:r>
      <w:r w:rsidR="00F3035D" w:rsidRPr="00D575FF">
        <w:rPr>
          <w:rFonts w:ascii="Times New Roman" w:hAnsi="Times New Roman" w:cs="Times New Roman"/>
          <w:color w:val="000000" w:themeColor="text1"/>
        </w:rPr>
        <w:t>Zakupy inwestycyjne dokonywane są po wyborze najkorzystniejszej oferty, zgodnie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z przepisami Prawo zamówień publicznych oraz </w:t>
      </w:r>
      <w:r w:rsidRPr="00D575FF">
        <w:rPr>
          <w:rFonts w:ascii="Times New Roman" w:hAnsi="Times New Roman" w:cs="Times New Roman"/>
          <w:color w:val="000000" w:themeColor="text1"/>
        </w:rPr>
        <w:t>odrębnym zarządzeniem Burmistrza.</w:t>
      </w:r>
    </w:p>
    <w:p w14:paraId="09C867D5" w14:textId="77777777" w:rsidR="00F3035D" w:rsidRPr="00D575FF" w:rsidRDefault="00F3035D" w:rsidP="002522A1">
      <w:pPr>
        <w:ind w:left="36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153DC81B" w14:textId="68C98819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</w:t>
      </w:r>
      <w:r w:rsidR="00A3283F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12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. 1. </w:t>
      </w:r>
      <w:r w:rsidRPr="00D575FF">
        <w:rPr>
          <w:rFonts w:ascii="Times New Roman" w:hAnsi="Times New Roman" w:cs="Times New Roman"/>
          <w:color w:val="000000" w:themeColor="text1"/>
        </w:rPr>
        <w:t xml:space="preserve">Urząd zapewnia każdemu dostęp do </w:t>
      </w:r>
      <w:r w:rsidR="00C656F0" w:rsidRPr="00D575FF">
        <w:rPr>
          <w:rFonts w:ascii="Times New Roman" w:hAnsi="Times New Roman" w:cs="Times New Roman"/>
          <w:color w:val="000000" w:themeColor="text1"/>
        </w:rPr>
        <w:t>informacji publicznej</w:t>
      </w:r>
      <w:r w:rsidRPr="00D575FF">
        <w:rPr>
          <w:rFonts w:ascii="Times New Roman" w:hAnsi="Times New Roman" w:cs="Times New Roman"/>
          <w:color w:val="000000" w:themeColor="text1"/>
        </w:rPr>
        <w:t xml:space="preserve"> związanej z jego </w:t>
      </w:r>
      <w:r w:rsidR="00C656F0" w:rsidRPr="00D575FF">
        <w:rPr>
          <w:rFonts w:ascii="Times New Roman" w:hAnsi="Times New Roman" w:cs="Times New Roman"/>
          <w:color w:val="000000" w:themeColor="text1"/>
        </w:rPr>
        <w:t>działalnością i</w:t>
      </w:r>
      <w:r w:rsidRPr="00D575FF">
        <w:rPr>
          <w:rFonts w:ascii="Times New Roman" w:hAnsi="Times New Roman" w:cs="Times New Roman"/>
          <w:color w:val="000000" w:themeColor="text1"/>
        </w:rPr>
        <w:t xml:space="preserve"> działalnością organów Gminy, z wyjątkiem wyłączeń ustawowych.</w:t>
      </w:r>
    </w:p>
    <w:p w14:paraId="7E3262B6" w14:textId="32F48DE6" w:rsidR="00F3035D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</w:t>
      </w:r>
      <w:r w:rsidR="0065526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F3035D" w:rsidRPr="00D575FF">
        <w:rPr>
          <w:rFonts w:ascii="Times New Roman" w:hAnsi="Times New Roman" w:cs="Times New Roman"/>
          <w:color w:val="000000" w:themeColor="text1"/>
        </w:rPr>
        <w:t>Podstawą informacji o działalności Urzędu i organów Gminy jest Biuletyn Informacji Publicznej.</w:t>
      </w:r>
    </w:p>
    <w:p w14:paraId="23F3354B" w14:textId="44504235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5608BB6D" w14:textId="28A09157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13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65526B" w:rsidRPr="00D575FF">
        <w:rPr>
          <w:rFonts w:ascii="Times New Roman" w:hAnsi="Times New Roman" w:cs="Times New Roman"/>
          <w:color w:val="000000" w:themeColor="text1"/>
        </w:rPr>
        <w:t xml:space="preserve">1. </w:t>
      </w:r>
      <w:r w:rsidRPr="00D575FF">
        <w:rPr>
          <w:rFonts w:ascii="Times New Roman" w:hAnsi="Times New Roman" w:cs="Times New Roman"/>
          <w:color w:val="000000" w:themeColor="text1"/>
        </w:rPr>
        <w:t>Do zadań Urzędu należy zapewnienie pomocy organom Gminy w wykonywaniu ich zadań i kompetencji.</w:t>
      </w:r>
    </w:p>
    <w:p w14:paraId="14AE7535" w14:textId="77777777" w:rsidR="00CF447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W szczególności do zadań Urzędu należy:</w:t>
      </w:r>
    </w:p>
    <w:p w14:paraId="010A554C" w14:textId="6D83B78B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materiałów niezbędnych do podejmowania uchwał, wydawania decyzji, postanowień i innych aktów z zakresu administracji publicznej oraz podejmowania innych czynności prawnych przez organy Gminy,</w:t>
      </w:r>
    </w:p>
    <w:p w14:paraId="506F0290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na podstawie udzielonych upoważnień, czynności faktycznych wchodzących w zakres zadań Gminy,</w:t>
      </w:r>
    </w:p>
    <w:p w14:paraId="4D2D59C9" w14:textId="2692D1E8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organom Gminy, przyjmowania, rozpatrywania oraz załatwiania skarg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wniosków,</w:t>
      </w:r>
    </w:p>
    <w:p w14:paraId="0B60D5F8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przygotowanie do uchwalenia i wykonywanie budżetu Gminy oraz innych aktów prawnych organów Gminy,</w:t>
      </w:r>
    </w:p>
    <w:p w14:paraId="5798CB43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innych obowiązków i uprawnień wynikających z przepisów prawa oraz uchwał organów Gminy,</w:t>
      </w:r>
    </w:p>
    <w:p w14:paraId="3A7A885C" w14:textId="3B982A3A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warunków organizacyjnych do odbywania sesji Rady</w:t>
      </w:r>
    </w:p>
    <w:p w14:paraId="73BB5FB0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Miejskiej, posiedzeń jej komisji oraz innych organów Gminy,</w:t>
      </w:r>
    </w:p>
    <w:p w14:paraId="3F22EB91" w14:textId="251DC735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zbioru przepisów gminnych, dostępnego do powszechnego wglądu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siedzibie Urzędu,</w:t>
      </w:r>
    </w:p>
    <w:p w14:paraId="39B3E97A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prac kancelaryjnych zgodnie z obowiązującymi w tym zakresie przepisami prawa.</w:t>
      </w:r>
    </w:p>
    <w:p w14:paraId="27609C2B" w14:textId="4610B1F4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2E74E5FC" w14:textId="77777777" w:rsidR="00A3283F" w:rsidRPr="00D575FF" w:rsidRDefault="00A3283F" w:rsidP="002522A1">
      <w:pPr>
        <w:ind w:right="-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 III</w:t>
      </w:r>
    </w:p>
    <w:p w14:paraId="55A7BD87" w14:textId="4A0B83CD" w:rsidR="00A3283F" w:rsidRPr="00D575FF" w:rsidRDefault="00B06C40" w:rsidP="002522A1">
      <w:pPr>
        <w:keepNext/>
        <w:ind w:right="-1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D575FF">
        <w:rPr>
          <w:rFonts w:ascii="Times New Roman" w:hAnsi="Times New Roman" w:cs="Times New Roman"/>
          <w:b/>
          <w:color w:val="000000" w:themeColor="text1"/>
        </w:rPr>
        <w:t>ZASADY KIEROWANIA URZĘDEM</w:t>
      </w:r>
    </w:p>
    <w:p w14:paraId="1F1EBABD" w14:textId="77777777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75381DE9" w14:textId="775721C8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CF447F" w:rsidRPr="00D575FF">
        <w:rPr>
          <w:rFonts w:ascii="Times New Roman" w:hAnsi="Times New Roman" w:cs="Times New Roman"/>
          <w:b/>
          <w:bCs/>
          <w:color w:val="000000" w:themeColor="text1"/>
        </w:rPr>
        <w:t>14</w:t>
      </w:r>
      <w:r w:rsidR="00CF447F" w:rsidRPr="00D575FF">
        <w:rPr>
          <w:rFonts w:ascii="Times New Roman" w:hAnsi="Times New Roman" w:cs="Times New Roman"/>
          <w:color w:val="000000" w:themeColor="text1"/>
        </w:rPr>
        <w:t xml:space="preserve">. 1. </w:t>
      </w:r>
      <w:r w:rsidRPr="00D575FF">
        <w:rPr>
          <w:rFonts w:ascii="Times New Roman" w:hAnsi="Times New Roman" w:cs="Times New Roman"/>
          <w:color w:val="000000" w:themeColor="text1"/>
        </w:rPr>
        <w:t xml:space="preserve">Urzędem kieruje </w:t>
      </w:r>
      <w:r w:rsidR="00CF447F" w:rsidRPr="00D575FF">
        <w:rPr>
          <w:rFonts w:ascii="Times New Roman" w:hAnsi="Times New Roman" w:cs="Times New Roman"/>
          <w:color w:val="000000" w:themeColor="text1"/>
        </w:rPr>
        <w:t>Burmistrz</w:t>
      </w:r>
      <w:r w:rsidRPr="00D575FF">
        <w:rPr>
          <w:rFonts w:ascii="Times New Roman" w:hAnsi="Times New Roman" w:cs="Times New Roman"/>
          <w:color w:val="000000" w:themeColor="text1"/>
        </w:rPr>
        <w:t xml:space="preserve"> przy pomocy </w:t>
      </w:r>
      <w:r w:rsidR="00CF447F" w:rsidRPr="00D575FF">
        <w:rPr>
          <w:rFonts w:ascii="Times New Roman" w:hAnsi="Times New Roman" w:cs="Times New Roman"/>
          <w:color w:val="000000" w:themeColor="text1"/>
        </w:rPr>
        <w:t xml:space="preserve">I i II </w:t>
      </w:r>
      <w:r w:rsidRPr="00D575FF">
        <w:rPr>
          <w:rFonts w:ascii="Times New Roman" w:hAnsi="Times New Roman" w:cs="Times New Roman"/>
          <w:color w:val="000000" w:themeColor="text1"/>
        </w:rPr>
        <w:t xml:space="preserve">Zastępcy </w:t>
      </w:r>
      <w:r w:rsidR="00F72605" w:rsidRPr="00D575FF">
        <w:rPr>
          <w:rFonts w:ascii="Times New Roman" w:hAnsi="Times New Roman" w:cs="Times New Roman"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 xml:space="preserve">, Sekretarza, Skarbnika, którzy ponoszą odpowiedzialność przed </w:t>
      </w:r>
      <w:r w:rsidR="00CF447F" w:rsidRPr="00D575FF">
        <w:rPr>
          <w:rFonts w:ascii="Times New Roman" w:hAnsi="Times New Roman" w:cs="Times New Roman"/>
          <w:color w:val="000000" w:themeColor="text1"/>
        </w:rPr>
        <w:t>Burmistrzem</w:t>
      </w:r>
      <w:r w:rsidRPr="00D575FF">
        <w:rPr>
          <w:rFonts w:ascii="Times New Roman" w:hAnsi="Times New Roman" w:cs="Times New Roman"/>
          <w:color w:val="000000" w:themeColor="text1"/>
        </w:rPr>
        <w:t xml:space="preserve"> za realizację swoich zadań.</w:t>
      </w:r>
    </w:p>
    <w:p w14:paraId="04E05894" w14:textId="4A89736F" w:rsidR="00A3283F" w:rsidRPr="00D575FF" w:rsidRDefault="00CF447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w czasie jego nieobecności zastępuje </w:t>
      </w:r>
      <w:r w:rsidRPr="00D575FF">
        <w:rPr>
          <w:rFonts w:ascii="Times New Roman" w:hAnsi="Times New Roman" w:cs="Times New Roman"/>
          <w:color w:val="000000" w:themeColor="text1"/>
        </w:rPr>
        <w:t>I Zastępca 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, w przypadku </w:t>
      </w:r>
      <w:r w:rsidR="00DD256E" w:rsidRPr="00D575FF">
        <w:rPr>
          <w:rFonts w:ascii="Times New Roman" w:hAnsi="Times New Roman" w:cs="Times New Roman"/>
          <w:color w:val="000000" w:themeColor="text1"/>
        </w:rPr>
        <w:t>nieobecności Burmistrza i I Zastępcy 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DD256E" w:rsidRPr="00D575FF">
        <w:rPr>
          <w:rFonts w:ascii="Times New Roman" w:hAnsi="Times New Roman" w:cs="Times New Roman"/>
          <w:color w:val="000000" w:themeColor="text1"/>
        </w:rPr>
        <w:t xml:space="preserve">- </w:t>
      </w:r>
      <w:r w:rsidRPr="00D575FF">
        <w:rPr>
          <w:rFonts w:ascii="Times New Roman" w:hAnsi="Times New Roman" w:cs="Times New Roman"/>
          <w:color w:val="000000" w:themeColor="text1"/>
        </w:rPr>
        <w:t>II Zastępca Burmistrza</w:t>
      </w:r>
      <w:r w:rsidR="00115A53" w:rsidRPr="00D575FF">
        <w:rPr>
          <w:rFonts w:ascii="Times New Roman" w:hAnsi="Times New Roman" w:cs="Times New Roman"/>
          <w:color w:val="000000" w:themeColor="text1"/>
        </w:rPr>
        <w:t xml:space="preserve">, a w przypadku nieobecności Burmistrza, I i II Zastępcy Burmistrza </w:t>
      </w:r>
      <w:r w:rsidR="00DD256E" w:rsidRPr="00D575FF">
        <w:rPr>
          <w:rFonts w:ascii="Times New Roman" w:hAnsi="Times New Roman" w:cs="Times New Roman"/>
          <w:color w:val="000000" w:themeColor="text1"/>
        </w:rPr>
        <w:t xml:space="preserve">- </w:t>
      </w:r>
      <w:r w:rsidR="00115A53" w:rsidRPr="00D575FF">
        <w:rPr>
          <w:rFonts w:ascii="Times New Roman" w:hAnsi="Times New Roman" w:cs="Times New Roman"/>
          <w:color w:val="000000" w:themeColor="text1"/>
        </w:rPr>
        <w:t>Sekretarz.</w:t>
      </w:r>
    </w:p>
    <w:p w14:paraId="01478187" w14:textId="2F40CEAB" w:rsidR="00CF447F" w:rsidRPr="00D575FF" w:rsidRDefault="00CF447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2CF15F9A" w14:textId="4C8A3E36" w:rsidR="00211A66" w:rsidRPr="00D575FF" w:rsidRDefault="00CF447F" w:rsidP="002522A1">
      <w:pPr>
        <w:ind w:right="1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15</w:t>
      </w:r>
      <w:r w:rsidR="00211A66" w:rsidRPr="00D575FF">
        <w:rPr>
          <w:rFonts w:ascii="Times New Roman" w:hAnsi="Times New Roman" w:cs="Times New Roman"/>
          <w:color w:val="000000" w:themeColor="text1"/>
        </w:rPr>
        <w:t>. Do koordynacji całokształtu spraw związanych z działalnością Gminy powołana jest Rada Burmistrza, w skład której wchodzą: Burmistrz, I i II Zastępca Burmistrza, Sekretarz,</w:t>
      </w:r>
      <w:r w:rsidR="005025F0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211A66" w:rsidRPr="00D575FF">
        <w:rPr>
          <w:rFonts w:ascii="Times New Roman" w:hAnsi="Times New Roman" w:cs="Times New Roman"/>
          <w:color w:val="000000" w:themeColor="text1"/>
        </w:rPr>
        <w:t>Skarbnik oraz inne osoby powołane przez Burmistrza.</w:t>
      </w:r>
    </w:p>
    <w:p w14:paraId="2EB066EC" w14:textId="01CFE6AB" w:rsidR="00A3283F" w:rsidRPr="00D575FF" w:rsidRDefault="00211A66" w:rsidP="00054A9C">
      <w:pPr>
        <w:ind w:right="1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16</w:t>
      </w:r>
      <w:r w:rsidR="00054A9C"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1. 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Pr="00D575FF">
        <w:rPr>
          <w:rFonts w:ascii="Times New Roman" w:hAnsi="Times New Roman" w:cs="Times New Roman"/>
          <w:b/>
          <w:color w:val="000000" w:themeColor="text1"/>
        </w:rPr>
        <w:t>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należy kierowanie bieżącymi sprawami Gminy oraz </w:t>
      </w:r>
      <w:r w:rsidR="00585FD4" w:rsidRPr="00D575FF">
        <w:rPr>
          <w:rFonts w:ascii="Times New Roman" w:hAnsi="Times New Roman" w:cs="Times New Roman"/>
          <w:color w:val="000000" w:themeColor="text1"/>
        </w:rPr>
        <w:t>r</w:t>
      </w:r>
      <w:r w:rsidR="00A3283F" w:rsidRPr="00D575FF">
        <w:rPr>
          <w:rFonts w:ascii="Times New Roman" w:hAnsi="Times New Roman" w:cs="Times New Roman"/>
          <w:color w:val="000000" w:themeColor="text1"/>
        </w:rPr>
        <w:t>eprezentowanie jej na zewnątrz, a w szczególności:</w:t>
      </w:r>
    </w:p>
    <w:p w14:paraId="10D1F0F7" w14:textId="35084B3D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uchwał Rady i zadań Gminy określonych przepisami prawa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115EE79" w14:textId="6CEDC2B0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kierowanie bieżącymi sprawami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16A8162" w14:textId="1B82001B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reprezentowanie Gminy na zewnątrz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F4DFEC3" w14:textId="02848392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mieniem komunalnym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1550EBD" w14:textId="77777777" w:rsidR="00211A66" w:rsidRPr="00D575FF" w:rsidRDefault="00211A66" w:rsidP="00BE7E22">
      <w:pPr>
        <w:pStyle w:val="Akapitzlist"/>
        <w:numPr>
          <w:ilvl w:val="0"/>
          <w:numId w:val="10"/>
        </w:numPr>
        <w:tabs>
          <w:tab w:val="num" w:pos="1069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przygotowywania projektów uchwał i wniosków pod obrady rady,</w:t>
      </w:r>
    </w:p>
    <w:p w14:paraId="07233431" w14:textId="77777777" w:rsidR="00211A66" w:rsidRPr="00D575FF" w:rsidRDefault="00211A66" w:rsidP="00BE7E22">
      <w:pPr>
        <w:pStyle w:val="Akapitzlist"/>
        <w:numPr>
          <w:ilvl w:val="0"/>
          <w:numId w:val="10"/>
        </w:numPr>
        <w:tabs>
          <w:tab w:val="num" w:pos="851"/>
          <w:tab w:val="num" w:pos="1069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ogłaszanie budżetu Gminy i sprawozdania z jego wykonania,</w:t>
      </w:r>
    </w:p>
    <w:p w14:paraId="6C95F2DF" w14:textId="77777777" w:rsidR="00211A66" w:rsidRPr="00D575FF" w:rsidRDefault="00211A66" w:rsidP="00BE7E22">
      <w:pPr>
        <w:pStyle w:val="Akapitzlist"/>
        <w:numPr>
          <w:ilvl w:val="0"/>
          <w:numId w:val="10"/>
        </w:numPr>
        <w:tabs>
          <w:tab w:val="num" w:pos="1069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przygotowywania sprawozdań z działalności i wykonania uchwał rady,</w:t>
      </w:r>
    </w:p>
    <w:p w14:paraId="557C0192" w14:textId="1DE9CC55" w:rsidR="00211A66" w:rsidRPr="00D575FF" w:rsidRDefault="00211A66" w:rsidP="00BE7E22">
      <w:pPr>
        <w:pStyle w:val="Akapitzlist"/>
        <w:numPr>
          <w:ilvl w:val="0"/>
          <w:numId w:val="10"/>
        </w:numPr>
        <w:tabs>
          <w:tab w:val="num" w:pos="1069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 odpowiedzi na interpelacje i zapytania radnych,</w:t>
      </w:r>
    </w:p>
    <w:p w14:paraId="1B86054C" w14:textId="24C074C0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decyzji administracyjnych w sprawach indywidualnych z zakresu administracji publicznej jako organ pierwszej instancji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F85F738" w14:textId="1FF5138F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decyzji podatkowych - jako organ pierwszej instancji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16A0B8A" w14:textId="400933A7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wydawanie, w przypadku niecierpiącej zwłoki, przepisów porządkowych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D753CFD" w14:textId="32F1FB35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i kierowanie procesem przygotowań obronnych Państwa w tym opracowanie Planu Operacyjnego Funkcjonowania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5B19358" w14:textId="6F1C49C8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kierowanie Obroną Cywilną Gminy jako Szef Obrony Cywilnej a w przypadku zagrożenia bezpieczeństwem Państwa lub ogłoszenia klęski żywiołowej działa na zasadach określonych w odrębnych przepisach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D9515CB" w14:textId="77777777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ochroną informacji niejawnych wytwarzanych, przetwarzanych, przechowywanych i przekazywanych w Urzędzie.</w:t>
      </w:r>
    </w:p>
    <w:p w14:paraId="1E68E662" w14:textId="6E39D46B" w:rsidR="00A3283F" w:rsidRPr="00D575FF" w:rsidRDefault="00A3283F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wykonywanie innych zadań zastrzeżonych dla 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przepisy prawa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Regulamin oraz uchwały Rady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5B0815" w14:textId="6AF47B7B" w:rsidR="00A3283F" w:rsidRPr="00D575FF" w:rsidRDefault="00211A66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</w:t>
      </w:r>
      <w:r w:rsidR="0065526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Do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Burmistrza</w:t>
      </w:r>
      <w:r w:rsidR="00A3283F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3283F" w:rsidRPr="00D575FF">
        <w:rPr>
          <w:rFonts w:ascii="Times New Roman" w:hAnsi="Times New Roman" w:cs="Times New Roman"/>
          <w:color w:val="000000" w:themeColor="text1"/>
        </w:rPr>
        <w:t>jako kierownika Urzędu należy:</w:t>
      </w:r>
    </w:p>
    <w:p w14:paraId="7451D63B" w14:textId="77777777" w:rsidR="00A3283F" w:rsidRPr="00D575FF" w:rsidRDefault="00A3283F" w:rsidP="00BE7E22">
      <w:pPr>
        <w:numPr>
          <w:ilvl w:val="1"/>
          <w:numId w:val="5"/>
        </w:numPr>
        <w:tabs>
          <w:tab w:val="num" w:pos="709"/>
        </w:tabs>
        <w:ind w:right="-1" w:hanging="64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organizowanie pracy Urzędu,</w:t>
      </w:r>
    </w:p>
    <w:p w14:paraId="02949604" w14:textId="77777777" w:rsidR="00A3283F" w:rsidRPr="00D575FF" w:rsidRDefault="00A3283F" w:rsidP="00BE7E22">
      <w:pPr>
        <w:numPr>
          <w:ilvl w:val="1"/>
          <w:numId w:val="5"/>
        </w:numPr>
        <w:tabs>
          <w:tab w:val="num" w:pos="709"/>
        </w:tabs>
        <w:ind w:left="709" w:right="-1" w:hanging="29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czynności w sprawach z zakresu prawa pracy wobec wszystkich pracowników Urzędu oraz kierowników jednostek organizacyjnych gminy,</w:t>
      </w:r>
    </w:p>
    <w:p w14:paraId="194BBF3E" w14:textId="77777777" w:rsidR="00A3283F" w:rsidRPr="00D575FF" w:rsidRDefault="00A3283F" w:rsidP="00BE7E22">
      <w:pPr>
        <w:numPr>
          <w:ilvl w:val="1"/>
          <w:numId w:val="5"/>
        </w:numPr>
        <w:tabs>
          <w:tab w:val="num" w:pos="709"/>
        </w:tabs>
        <w:ind w:left="720" w:right="-1" w:hanging="29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wykonywanie uprawnień zwierzchnika służbowego w stosunku do wszystkich pracowników Urzędu oraz kierowników jednostek organizacyjnych gminy,</w:t>
      </w:r>
    </w:p>
    <w:p w14:paraId="09F47250" w14:textId="77777777" w:rsidR="00A3283F" w:rsidRPr="00D575FF" w:rsidRDefault="00A3283F" w:rsidP="00BE7E22">
      <w:pPr>
        <w:numPr>
          <w:ilvl w:val="1"/>
          <w:numId w:val="5"/>
        </w:numPr>
        <w:ind w:left="720" w:right="-1" w:hanging="29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sprawowanie ogólnego nadzoru nad wykonywaniem zadań należących do Urzędu.</w:t>
      </w:r>
    </w:p>
    <w:p w14:paraId="01D227CE" w14:textId="162D1F15" w:rsidR="00A3283F" w:rsidRPr="00D575FF" w:rsidRDefault="00211A66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3. Burmistrz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wydaje następujące akty prawne:</w:t>
      </w:r>
    </w:p>
    <w:p w14:paraId="764DBAE9" w14:textId="77777777" w:rsidR="00A3283F" w:rsidRPr="00D575FF" w:rsidRDefault="00A3283F" w:rsidP="002522A1">
      <w:pPr>
        <w:ind w:firstLine="34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75FF">
        <w:rPr>
          <w:rFonts w:ascii="Times New Roman" w:hAnsi="Times New Roman" w:cs="Times New Roman"/>
          <w:color w:val="000000" w:themeColor="text1"/>
          <w:shd w:val="clear" w:color="auto" w:fill="FFFFFF"/>
        </w:rPr>
        <w:t>1) zarządzenia:</w:t>
      </w:r>
    </w:p>
    <w:p w14:paraId="1F087BE1" w14:textId="2C284BB9" w:rsidR="00A3283F" w:rsidRPr="00D575FF" w:rsidRDefault="00A3283F" w:rsidP="00BE7E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wydawane jako akty organu, na postawie przepisu prawa upoważniającego do uregulowania danego zakresu spraw lub wyznaczającego zadania albo kompetencje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celu realizacji zadań Gminy (zarządzenia organu</w:t>
      </w:r>
      <w:r w:rsidR="00115A5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gminy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) - znakowane symbolem 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B.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0050.,</w:t>
      </w:r>
    </w:p>
    <w:p w14:paraId="23851B44" w14:textId="0FE4347E" w:rsidR="00A3283F" w:rsidRPr="00D575FF" w:rsidRDefault="00A3283F" w:rsidP="00BE7E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wydawane jako wewnętrzne akty kierownika Urzędu, na podstawie przepisu prawa upoważniającego do uregulowania danego zakresu spraw lub wyznaczające zadania albo kompetencje w zakresie kierowania Urzędem, odnoszące się do spraw wewnętrznych Urzędu (zarządzenia kierownika Urzędu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) – znakowane symbolem B.120.</w:t>
      </w:r>
    </w:p>
    <w:p w14:paraId="196F01A8" w14:textId="40321019" w:rsidR="00211A66" w:rsidRPr="00D575FF" w:rsidRDefault="00211A66" w:rsidP="005025F0">
      <w:pPr>
        <w:ind w:left="709" w:hanging="34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2)</w:t>
      </w:r>
      <w:r w:rsidR="0065526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A3283F" w:rsidRPr="00D575FF">
        <w:rPr>
          <w:rFonts w:ascii="Times New Roman" w:hAnsi="Times New Roman" w:cs="Times New Roman"/>
          <w:color w:val="000000" w:themeColor="text1"/>
        </w:rPr>
        <w:t>pisma ogólne – wydawane w celu ujednolicenia metod pracy w Urzędzie, zawierające reguły postępowania w określonych sytuacjach, skierowane do określonych odbiorców,</w:t>
      </w:r>
    </w:p>
    <w:p w14:paraId="0547BC34" w14:textId="77777777" w:rsidR="00211A66" w:rsidRPr="00D575FF" w:rsidRDefault="00211A66" w:rsidP="005025F0">
      <w:pPr>
        <w:ind w:left="709" w:hanging="34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3) </w:t>
      </w:r>
      <w:r w:rsidR="00A3283F" w:rsidRPr="00D575FF">
        <w:rPr>
          <w:rFonts w:ascii="Times New Roman" w:hAnsi="Times New Roman" w:cs="Times New Roman"/>
          <w:color w:val="000000" w:themeColor="text1"/>
        </w:rPr>
        <w:t>decyzje – wydawane na podstawie przepisów prawa upoważniających do uregulowania danego zakresu spraw w tej formie aktu, odnoszące się do spraw wewnętrznych Urzędu (decyzje kierownika Urzędu),</w:t>
      </w:r>
    </w:p>
    <w:p w14:paraId="76D4C9C7" w14:textId="24ED2917" w:rsidR="00A3283F" w:rsidRPr="00D575FF" w:rsidRDefault="00211A66" w:rsidP="005025F0">
      <w:pPr>
        <w:ind w:left="709" w:hanging="34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4) </w:t>
      </w:r>
      <w:r w:rsidR="00A3283F" w:rsidRPr="00D575FF">
        <w:rPr>
          <w:rFonts w:ascii="Times New Roman" w:hAnsi="Times New Roman" w:cs="Times New Roman"/>
          <w:color w:val="000000" w:themeColor="text1"/>
        </w:rPr>
        <w:t>decyzje i postanowienia – w indywidualnych sprawach z zakresu administracji publicznej.</w:t>
      </w:r>
    </w:p>
    <w:p w14:paraId="5C4DC1D7" w14:textId="64B7FB2D" w:rsidR="00A3283F" w:rsidRPr="00D575FF" w:rsidRDefault="00211A66" w:rsidP="002522A1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75FF">
        <w:rPr>
          <w:rFonts w:ascii="Times New Roman" w:hAnsi="Times New Roman" w:cs="Times New Roman"/>
          <w:color w:val="000000" w:themeColor="text1"/>
          <w:shd w:val="clear" w:color="auto" w:fill="FFFFFF"/>
        </w:rPr>
        <w:t>4. Burmistrz</w:t>
      </w:r>
      <w:r w:rsidR="00A3283F" w:rsidRPr="00D575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 celu realizacji zadań o ważnym znaczeniu dla Gminy, może w drodze odrębnego zarządzenia:</w:t>
      </w:r>
    </w:p>
    <w:p w14:paraId="54E91BE0" w14:textId="3D826D87" w:rsidR="0065526B" w:rsidRPr="00D575FF" w:rsidRDefault="00A3283F" w:rsidP="00BE7E22">
      <w:pPr>
        <w:pStyle w:val="Akapitzlist"/>
        <w:numPr>
          <w:ilvl w:val="0"/>
          <w:numId w:val="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ustanowić pełnomocnika działającego w jego imieniu, w zakresie spraw powierzonych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treści pełnomocnictwa,</w:t>
      </w:r>
    </w:p>
    <w:p w14:paraId="49D14E30" w14:textId="77777777" w:rsidR="0065526B" w:rsidRPr="00D575FF" w:rsidRDefault="00A3283F" w:rsidP="00BE7E22">
      <w:pPr>
        <w:pStyle w:val="Akapitzlist"/>
        <w:numPr>
          <w:ilvl w:val="0"/>
          <w:numId w:val="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powołać zespół zadaniowy,</w:t>
      </w:r>
    </w:p>
    <w:p w14:paraId="2920F244" w14:textId="477E0D4E" w:rsidR="00A3283F" w:rsidRPr="00D575FF" w:rsidRDefault="00A3283F" w:rsidP="00BE7E22">
      <w:pPr>
        <w:pStyle w:val="Akapitzlist"/>
        <w:numPr>
          <w:ilvl w:val="0"/>
          <w:numId w:val="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powołać zespół opiniodawczo-doradczy.</w:t>
      </w:r>
    </w:p>
    <w:p w14:paraId="04CFE05C" w14:textId="536254FF" w:rsidR="00A3283F" w:rsidRPr="00D575FF" w:rsidRDefault="00211A66" w:rsidP="002522A1">
      <w:pPr>
        <w:tabs>
          <w:tab w:val="num" w:pos="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5. Burmistrz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nadzoruje bezpośrednio:</w:t>
      </w:r>
    </w:p>
    <w:p w14:paraId="501EFB43" w14:textId="278B63F8" w:rsidR="00EA056E" w:rsidRPr="00D575FF" w:rsidRDefault="00EA056E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Pełnomocnika ds. Ochrony Informacji Niejawnych,</w:t>
      </w:r>
    </w:p>
    <w:p w14:paraId="41CD353A" w14:textId="5317C753" w:rsidR="00A3283F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Straż Miejską,</w:t>
      </w:r>
    </w:p>
    <w:p w14:paraId="52468FBF" w14:textId="527FAAEE" w:rsidR="00211A66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Urząd Stanu Cywilnego,</w:t>
      </w:r>
    </w:p>
    <w:p w14:paraId="11A97090" w14:textId="77777777" w:rsidR="00115A53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 Rozwoju</w:t>
      </w:r>
    </w:p>
    <w:p w14:paraId="06CD481A" w14:textId="6A837420" w:rsidR="00211A66" w:rsidRPr="00D575FF" w:rsidRDefault="00115A53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</w:t>
      </w:r>
      <w:r w:rsidR="009827E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Komunikacji Społecznej,</w:t>
      </w:r>
    </w:p>
    <w:p w14:paraId="037DF478" w14:textId="06C43BC4" w:rsidR="00211A66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 Audytu i Kontroli,</w:t>
      </w:r>
    </w:p>
    <w:p w14:paraId="3B4841D3" w14:textId="053323C9" w:rsidR="00EA056E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Referat </w:t>
      </w:r>
      <w:r w:rsidR="00EA0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ds. Obronnych, OC</w:t>
      </w:r>
      <w:r w:rsidR="002A615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Zarządzania Kryzysowego</w:t>
      </w:r>
      <w:r w:rsidR="005B64D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87FCB75" w14:textId="77777777" w:rsidR="00A3283F" w:rsidRPr="00D575FF" w:rsidRDefault="00A3283F" w:rsidP="002522A1">
      <w:pPr>
        <w:tabs>
          <w:tab w:val="num" w:pos="709"/>
        </w:tabs>
        <w:ind w:right="-1" w:hanging="643"/>
        <w:jc w:val="both"/>
        <w:rPr>
          <w:rFonts w:ascii="Times New Roman" w:hAnsi="Times New Roman" w:cs="Times New Roman"/>
          <w:color w:val="000000" w:themeColor="text1"/>
        </w:rPr>
      </w:pPr>
    </w:p>
    <w:p w14:paraId="65E73078" w14:textId="1491AC65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bookmarkStart w:id="0" w:name="_Hlk40769879"/>
      <w:r w:rsidRPr="00D575FF">
        <w:rPr>
          <w:rFonts w:ascii="Times New Roman" w:hAnsi="Times New Roman" w:cs="Times New Roman"/>
          <w:b/>
          <w:bCs/>
          <w:color w:val="000000" w:themeColor="text1"/>
        </w:rPr>
        <w:t>§ 1</w:t>
      </w:r>
      <w:r w:rsidR="00211A66" w:rsidRPr="00D575FF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211A66" w:rsidRPr="00D575FF">
        <w:rPr>
          <w:rFonts w:ascii="Times New Roman" w:hAnsi="Times New Roman" w:cs="Times New Roman"/>
          <w:color w:val="000000" w:themeColor="text1"/>
        </w:rPr>
        <w:t xml:space="preserve">. </w:t>
      </w:r>
      <w:bookmarkStart w:id="1" w:name="_Hlk43322737"/>
      <w:r w:rsidR="00211A66" w:rsidRPr="00D575FF">
        <w:rPr>
          <w:rFonts w:ascii="Times New Roman" w:hAnsi="Times New Roman" w:cs="Times New Roman"/>
          <w:color w:val="000000" w:themeColor="text1"/>
        </w:rPr>
        <w:t xml:space="preserve">1. </w:t>
      </w:r>
      <w:r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="00211A66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I </w:t>
      </w:r>
      <w:r w:rsidRPr="00D575FF">
        <w:rPr>
          <w:rFonts w:ascii="Times New Roman" w:hAnsi="Times New Roman" w:cs="Times New Roman"/>
          <w:b/>
          <w:color w:val="000000" w:themeColor="text1"/>
        </w:rPr>
        <w:t xml:space="preserve">Zastępcy </w:t>
      </w:r>
      <w:r w:rsidR="00211A66" w:rsidRPr="00D575FF">
        <w:rPr>
          <w:rFonts w:ascii="Times New Roman" w:hAnsi="Times New Roman" w:cs="Times New Roman"/>
          <w:b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 xml:space="preserve"> należą sprawy:</w:t>
      </w:r>
    </w:p>
    <w:p w14:paraId="1DC12AE0" w14:textId="6C052986" w:rsidR="00A3283F" w:rsidRPr="00D575FF" w:rsidRDefault="00211A66" w:rsidP="00BE7E22">
      <w:pPr>
        <w:numPr>
          <w:ilvl w:val="0"/>
          <w:numId w:val="7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gospodarki komunalnej i środowiska</w:t>
      </w:r>
      <w:r w:rsidR="00A3283F" w:rsidRPr="00D575FF">
        <w:rPr>
          <w:rFonts w:ascii="Times New Roman" w:hAnsi="Times New Roman" w:cs="Times New Roman"/>
          <w:color w:val="000000" w:themeColor="text1"/>
        </w:rPr>
        <w:t>,</w:t>
      </w:r>
    </w:p>
    <w:p w14:paraId="046CAF2B" w14:textId="77777777" w:rsidR="00A3283F" w:rsidRPr="00D575FF" w:rsidRDefault="00A3283F" w:rsidP="00BE7E22">
      <w:pPr>
        <w:numPr>
          <w:ilvl w:val="0"/>
          <w:numId w:val="7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zdrowia,</w:t>
      </w:r>
    </w:p>
    <w:p w14:paraId="0EC0D7A1" w14:textId="7B1E4CB9" w:rsidR="00A3283F" w:rsidRPr="00D575FF" w:rsidRDefault="009C2868" w:rsidP="00BE7E22">
      <w:pPr>
        <w:numPr>
          <w:ilvl w:val="0"/>
          <w:numId w:val="7"/>
        </w:numPr>
        <w:ind w:left="851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oświaty,</w:t>
      </w:r>
    </w:p>
    <w:p w14:paraId="54724F0A" w14:textId="64B676BA" w:rsidR="009C2868" w:rsidRPr="00D575FF" w:rsidRDefault="009C2868" w:rsidP="00BE7E22">
      <w:pPr>
        <w:numPr>
          <w:ilvl w:val="0"/>
          <w:numId w:val="7"/>
        </w:numPr>
        <w:ind w:left="851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spraw społecznych</w:t>
      </w:r>
    </w:p>
    <w:p w14:paraId="171CFC14" w14:textId="27B4C092" w:rsidR="00A3283F" w:rsidRPr="00D575FF" w:rsidRDefault="00A3283F" w:rsidP="00BE7E22">
      <w:pPr>
        <w:numPr>
          <w:ilvl w:val="0"/>
          <w:numId w:val="7"/>
        </w:numPr>
        <w:ind w:left="851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podejmowanie czynności </w:t>
      </w:r>
      <w:r w:rsidR="009C2868" w:rsidRPr="00D575FF">
        <w:rPr>
          <w:rFonts w:ascii="Times New Roman" w:hAnsi="Times New Roman" w:cs="Times New Roman"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 xml:space="preserve"> pod jego nieobecność lub w sytuacjach wynikających z innych przyczyn niemożności pełnienia obowiązków przez </w:t>
      </w:r>
      <w:r w:rsidR="009C2868" w:rsidRPr="00D575FF">
        <w:rPr>
          <w:rFonts w:ascii="Times New Roman" w:hAnsi="Times New Roman" w:cs="Times New Roman"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>, w szczególności:</w:t>
      </w:r>
    </w:p>
    <w:p w14:paraId="4DFF54C5" w14:textId="77777777" w:rsidR="00A3283F" w:rsidRPr="00D575FF" w:rsidRDefault="00A3283F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mieniem komunalnym,</w:t>
      </w:r>
    </w:p>
    <w:p w14:paraId="5763EAAC" w14:textId="3DA5DEB6" w:rsidR="00A3283F" w:rsidRPr="00D575FF" w:rsidRDefault="00A3283F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budżetu gminy,</w:t>
      </w:r>
    </w:p>
    <w:p w14:paraId="2F2EB1E9" w14:textId="1F5DCE20" w:rsidR="00A3283F" w:rsidRPr="00D575FF" w:rsidRDefault="00A3283F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uchwał Rady oraz określanie sposobu ich realizacji,</w:t>
      </w:r>
    </w:p>
    <w:p w14:paraId="2D6C00ED" w14:textId="6CB96B94" w:rsidR="00A3283F" w:rsidRPr="00D575FF" w:rsidRDefault="00A3283F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zatrudnianie i zwalnianie kierowników gminnych jednostek organizacyjnych,</w:t>
      </w:r>
    </w:p>
    <w:p w14:paraId="236C504D" w14:textId="7A29F1AD" w:rsidR="00A3283F" w:rsidRPr="00D575FF" w:rsidRDefault="0065526B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atrudnianie i zwalnianie pracowników Urzędu</w:t>
      </w:r>
      <w:r w:rsidR="009309A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0993BD8" w14:textId="76018ECE" w:rsidR="009309AE" w:rsidRPr="00D575FF" w:rsidRDefault="009309AE" w:rsidP="005025F0">
      <w:pPr>
        <w:ind w:right="-1" w:firstLine="426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6) wykonywania czynności z zakresu prawa pracy wobec Burmistrza.</w:t>
      </w:r>
    </w:p>
    <w:p w14:paraId="0D516966" w14:textId="7B849735" w:rsidR="00A3283F" w:rsidRPr="00D575FF" w:rsidRDefault="009C2868" w:rsidP="00BE7E22">
      <w:pPr>
        <w:numPr>
          <w:ilvl w:val="2"/>
          <w:numId w:val="6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I Zastępca 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wykonuje inne zadania na polecenie lub z upoważnienia </w:t>
      </w:r>
      <w:r w:rsidRPr="00D575FF">
        <w:rPr>
          <w:rFonts w:ascii="Times New Roman" w:hAnsi="Times New Roman" w:cs="Times New Roman"/>
          <w:color w:val="000000" w:themeColor="text1"/>
        </w:rPr>
        <w:t>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>.</w:t>
      </w:r>
    </w:p>
    <w:p w14:paraId="07453637" w14:textId="50ABEE29" w:rsidR="00A3283F" w:rsidRPr="00D575FF" w:rsidRDefault="009C2868" w:rsidP="00BE7E22">
      <w:pPr>
        <w:numPr>
          <w:ilvl w:val="2"/>
          <w:numId w:val="6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Burmistrz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może powierzyć </w:t>
      </w:r>
      <w:r w:rsidRPr="00D575FF">
        <w:rPr>
          <w:rFonts w:ascii="Times New Roman" w:hAnsi="Times New Roman" w:cs="Times New Roman"/>
          <w:color w:val="000000" w:themeColor="text1"/>
        </w:rPr>
        <w:t xml:space="preserve">I 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Zastępcy </w:t>
      </w:r>
      <w:r w:rsidRPr="00D575FF">
        <w:rPr>
          <w:rFonts w:ascii="Times New Roman" w:hAnsi="Times New Roman" w:cs="Times New Roman"/>
          <w:color w:val="000000" w:themeColor="text1"/>
        </w:rPr>
        <w:t>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prowadzenie innych spraw w swoim imieniu.</w:t>
      </w:r>
    </w:p>
    <w:p w14:paraId="6EDC7661" w14:textId="5BB90CBC" w:rsidR="009C2868" w:rsidRPr="00D575FF" w:rsidRDefault="009C2868" w:rsidP="00BE7E22">
      <w:pPr>
        <w:numPr>
          <w:ilvl w:val="2"/>
          <w:numId w:val="6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 Zastępca Burmistrza nadzoruje bezpośrednio:</w:t>
      </w:r>
    </w:p>
    <w:p w14:paraId="59ACA5E3" w14:textId="77777777" w:rsidR="00614B19" w:rsidRDefault="00614B19" w:rsidP="00614B19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</w:t>
      </w:r>
      <w:r w:rsidR="009C286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Gospodarki Komunalnej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D8CCC38" w14:textId="4F64DF30" w:rsidR="00962FA9" w:rsidRPr="00614B19" w:rsidRDefault="00962FA9" w:rsidP="00614B19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19">
        <w:rPr>
          <w:rFonts w:ascii="Times New Roman" w:hAnsi="Times New Roman" w:cs="Times New Roman"/>
          <w:color w:val="000000" w:themeColor="text1"/>
        </w:rPr>
        <w:t>Referat Ochrony Środowiska</w:t>
      </w:r>
      <w:r w:rsidR="00614B19">
        <w:rPr>
          <w:rFonts w:ascii="Times New Roman" w:hAnsi="Times New Roman" w:cs="Times New Roman"/>
          <w:color w:val="000000" w:themeColor="text1"/>
        </w:rPr>
        <w:t>,</w:t>
      </w:r>
    </w:p>
    <w:p w14:paraId="525B2512" w14:textId="50C7C8BE" w:rsidR="009C2868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Biuro Oświaty i Spraw Społecznych</w:t>
      </w:r>
      <w:r w:rsidR="0096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tym:</w:t>
      </w:r>
    </w:p>
    <w:p w14:paraId="1B6CF28C" w14:textId="1416E99B" w:rsidR="00962FA9" w:rsidRPr="00D575FF" w:rsidRDefault="00962FA9" w:rsidP="00962FA9">
      <w:pPr>
        <w:pStyle w:val="Akapitzlist"/>
        <w:numPr>
          <w:ilvl w:val="0"/>
          <w:numId w:val="1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 Spraw Społecznych</w:t>
      </w:r>
    </w:p>
    <w:p w14:paraId="2A9E2291" w14:textId="672181A6" w:rsidR="009C2868" w:rsidRPr="00D575FF" w:rsidRDefault="009C2868" w:rsidP="002522A1">
      <w:pPr>
        <w:pStyle w:val="Akapitzlist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14:paraId="116B21C9" w14:textId="37B2CDB9" w:rsidR="009C2868" w:rsidRPr="00D575FF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samorządowe przedszkola,</w:t>
      </w:r>
    </w:p>
    <w:p w14:paraId="352EAE96" w14:textId="2FC9E97B" w:rsidR="009C2868" w:rsidRPr="00D575FF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 szkoły podstawowe,</w:t>
      </w:r>
    </w:p>
    <w:p w14:paraId="27C283C7" w14:textId="00C49E62" w:rsidR="009C2868" w:rsidRPr="00D575FF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Ośrodek Pomocy Społecznej we Wschowie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CB3C9F9" w14:textId="219BF9AB" w:rsidR="005B64DB" w:rsidRPr="00D575FF" w:rsidRDefault="005B64DB" w:rsidP="00BE7E22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gminne instytucje kultury.</w:t>
      </w:r>
    </w:p>
    <w:bookmarkEnd w:id="1"/>
    <w:p w14:paraId="4E2FC00E" w14:textId="77777777" w:rsidR="009C2868" w:rsidRPr="00D575FF" w:rsidRDefault="009C2868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0FD2C5D3" w14:textId="54A44DA8" w:rsidR="009C2868" w:rsidRPr="00D575FF" w:rsidRDefault="009C2868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1</w:t>
      </w:r>
      <w:r w:rsidR="00F72605" w:rsidRPr="00D575FF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1. Do zadań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II </w:t>
      </w:r>
      <w:r w:rsidRPr="00D575FF">
        <w:rPr>
          <w:rFonts w:ascii="Times New Roman" w:hAnsi="Times New Roman" w:cs="Times New Roman"/>
          <w:b/>
          <w:color w:val="000000" w:themeColor="text1"/>
        </w:rPr>
        <w:t>Zastępcy Burmistrza</w:t>
      </w:r>
      <w:r w:rsidRPr="00D575FF">
        <w:rPr>
          <w:rFonts w:ascii="Times New Roman" w:hAnsi="Times New Roman" w:cs="Times New Roman"/>
          <w:color w:val="000000" w:themeColor="text1"/>
        </w:rPr>
        <w:t xml:space="preserve"> należą sprawy:</w:t>
      </w:r>
    </w:p>
    <w:p w14:paraId="2DACE353" w14:textId="25B8F927" w:rsidR="005C6B5D" w:rsidRPr="00D575FF" w:rsidRDefault="005C6B5D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gospodarowania nieruchomościami,</w:t>
      </w:r>
    </w:p>
    <w:p w14:paraId="5C99AC4F" w14:textId="055990BB" w:rsidR="005C6B5D" w:rsidRPr="00D575FF" w:rsidRDefault="005C6B5D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nadzoru nad inwestycjami,</w:t>
      </w:r>
    </w:p>
    <w:p w14:paraId="581202AA" w14:textId="6D25C905" w:rsidR="00115A53" w:rsidRPr="00D575FF" w:rsidRDefault="00115A53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zamówień publicznych</w:t>
      </w:r>
    </w:p>
    <w:p w14:paraId="1DA0707C" w14:textId="77777777" w:rsidR="005C6B5D" w:rsidRPr="00D575FF" w:rsidRDefault="005C6B5D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kształtowania i realizacji gospodarki przestrzennej,</w:t>
      </w:r>
    </w:p>
    <w:p w14:paraId="2F07F899" w14:textId="77777777" w:rsidR="005C6B5D" w:rsidRPr="00D575FF" w:rsidRDefault="005C6B5D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mienia komunalnego,</w:t>
      </w:r>
    </w:p>
    <w:p w14:paraId="49D86D93" w14:textId="0B8C9D4B" w:rsidR="009C2868" w:rsidRPr="00D575FF" w:rsidRDefault="009C2868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" w:name="_Hlk46173581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podejmowanie czynności Burm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trza pod jego nieobecność 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nieobecność I Zastępcy Burmistrza l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ub w sytuacjach wynikających z innych przyczyn niemożności pełnienia obowiązków przez Burmistrza, w szczególności:</w:t>
      </w:r>
    </w:p>
    <w:p w14:paraId="0EF08ABB" w14:textId="77777777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mieniem komunalnym,</w:t>
      </w:r>
    </w:p>
    <w:p w14:paraId="3D06D1BE" w14:textId="2D1547D7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budżetu gminy,</w:t>
      </w:r>
    </w:p>
    <w:p w14:paraId="49A94D80" w14:textId="2471DED2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uchwał Rady oraz określanie sposobu ich realizacji,</w:t>
      </w:r>
    </w:p>
    <w:p w14:paraId="7F0EFB6B" w14:textId="3F7DDE5A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zatrudnianie i zwalnianie kierowników gminnych jednostek organizacyjnych,</w:t>
      </w:r>
    </w:p>
    <w:p w14:paraId="7CD0227E" w14:textId="5AC80826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zatrudnianie i zwalnianie pracowników Urzędu</w:t>
      </w:r>
      <w:bookmarkEnd w:id="2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7C827E5" w14:textId="2C7AFFCB" w:rsidR="009C2868" w:rsidRPr="00D575FF" w:rsidRDefault="009C2868" w:rsidP="00BE7E22">
      <w:pPr>
        <w:numPr>
          <w:ilvl w:val="0"/>
          <w:numId w:val="66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</w:t>
      </w:r>
      <w:r w:rsidR="005C6B5D" w:rsidRPr="00D575FF">
        <w:rPr>
          <w:rFonts w:ascii="Times New Roman" w:hAnsi="Times New Roman" w:cs="Times New Roman"/>
          <w:color w:val="000000" w:themeColor="text1"/>
        </w:rPr>
        <w:t>I</w:t>
      </w:r>
      <w:r w:rsidRPr="00D575FF">
        <w:rPr>
          <w:rFonts w:ascii="Times New Roman" w:hAnsi="Times New Roman" w:cs="Times New Roman"/>
          <w:color w:val="000000" w:themeColor="text1"/>
        </w:rPr>
        <w:t xml:space="preserve"> Zastępca Burmistrza wykonuje inne zadania na polecenie lub z upoważnienia Burmistrza.</w:t>
      </w:r>
    </w:p>
    <w:p w14:paraId="34AF5A3A" w14:textId="05B3D568" w:rsidR="009C2868" w:rsidRPr="00D575FF" w:rsidRDefault="009C2868" w:rsidP="00BE7E22">
      <w:pPr>
        <w:numPr>
          <w:ilvl w:val="0"/>
          <w:numId w:val="66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Burmistrz może powierzyć I</w:t>
      </w:r>
      <w:r w:rsidR="005C6B5D" w:rsidRPr="00D575FF">
        <w:rPr>
          <w:rFonts w:ascii="Times New Roman" w:hAnsi="Times New Roman" w:cs="Times New Roman"/>
          <w:color w:val="000000" w:themeColor="text1"/>
        </w:rPr>
        <w:t>I</w:t>
      </w:r>
      <w:r w:rsidRPr="00D575FF">
        <w:rPr>
          <w:rFonts w:ascii="Times New Roman" w:hAnsi="Times New Roman" w:cs="Times New Roman"/>
          <w:color w:val="000000" w:themeColor="text1"/>
        </w:rPr>
        <w:t xml:space="preserve"> Zastępcy Burmistrza prowadzenie innych spraw w swoim imieniu.</w:t>
      </w:r>
    </w:p>
    <w:p w14:paraId="46253B56" w14:textId="5F0EB545" w:rsidR="009C2868" w:rsidRPr="00D575FF" w:rsidRDefault="005C6B5D" w:rsidP="00BE7E22">
      <w:pPr>
        <w:numPr>
          <w:ilvl w:val="0"/>
          <w:numId w:val="66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</w:t>
      </w:r>
      <w:r w:rsidR="009C2868" w:rsidRPr="00D575FF">
        <w:rPr>
          <w:rFonts w:ascii="Times New Roman" w:hAnsi="Times New Roman" w:cs="Times New Roman"/>
          <w:color w:val="000000" w:themeColor="text1"/>
        </w:rPr>
        <w:t>I Zastępca Burmistrza nadzoruje bezpośrednio:</w:t>
      </w:r>
    </w:p>
    <w:p w14:paraId="1D622B09" w14:textId="1FC1A26C" w:rsidR="009C2868" w:rsidRPr="00D575FF" w:rsidRDefault="009C2868" w:rsidP="00BE7E22">
      <w:pPr>
        <w:pStyle w:val="Akapitzlist"/>
        <w:numPr>
          <w:ilvl w:val="0"/>
          <w:numId w:val="3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Biuro Gospodarki 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Przestrzennej i Nieruchomości,</w:t>
      </w:r>
    </w:p>
    <w:p w14:paraId="5A19B51C" w14:textId="33AEBF86" w:rsidR="009C2868" w:rsidRPr="00D575FF" w:rsidRDefault="009C2868" w:rsidP="00BE7E22">
      <w:pPr>
        <w:pStyle w:val="Akapitzlist"/>
        <w:numPr>
          <w:ilvl w:val="0"/>
          <w:numId w:val="3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Biuro 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Inwestycji i Infrastruktury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D325A1D" w14:textId="6FE780E7" w:rsidR="00115A53" w:rsidRPr="00D575FF" w:rsidRDefault="004224BA" w:rsidP="00BE7E22">
      <w:pPr>
        <w:pStyle w:val="Akapitzlist"/>
        <w:numPr>
          <w:ilvl w:val="0"/>
          <w:numId w:val="3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 Zamówień Publicznych</w:t>
      </w:r>
    </w:p>
    <w:p w14:paraId="5F0326FF" w14:textId="56EA51C3" w:rsidR="00DD256E" w:rsidRPr="00D575FF" w:rsidRDefault="00DD256E" w:rsidP="002522A1">
      <w:pPr>
        <w:pStyle w:val="Akapitzlist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14:paraId="764F922F" w14:textId="3E165080" w:rsidR="00DD256E" w:rsidRPr="00D575FF" w:rsidRDefault="00DD256E" w:rsidP="00BE7E22">
      <w:pPr>
        <w:pStyle w:val="Akapitzlist"/>
        <w:numPr>
          <w:ilvl w:val="0"/>
          <w:numId w:val="3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Spółkę Komunalną Wschowa sp. z o.o.</w:t>
      </w:r>
    </w:p>
    <w:bookmarkEnd w:id="0"/>
    <w:p w14:paraId="253F727B" w14:textId="77777777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3AAA9893" w14:textId="51AD8054" w:rsidR="00A3283F" w:rsidRPr="00D575FF" w:rsidRDefault="00A3283F" w:rsidP="005E0F3C">
      <w:pPr>
        <w:ind w:left="851" w:right="-1" w:hanging="85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1</w:t>
      </w:r>
      <w:r w:rsidR="00F72605" w:rsidRPr="00D575FF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3A0750"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3A0750" w:rsidRPr="00D575FF">
        <w:rPr>
          <w:rFonts w:ascii="Times New Roman" w:hAnsi="Times New Roman" w:cs="Times New Roman"/>
          <w:color w:val="000000" w:themeColor="text1"/>
        </w:rPr>
        <w:t>1. Do</w:t>
      </w:r>
      <w:r w:rsidRPr="00D575FF">
        <w:rPr>
          <w:rFonts w:ascii="Times New Roman" w:hAnsi="Times New Roman" w:cs="Times New Roman"/>
          <w:color w:val="000000" w:themeColor="text1"/>
        </w:rPr>
        <w:t xml:space="preserve"> zadań </w:t>
      </w:r>
      <w:r w:rsidRPr="00D575FF">
        <w:rPr>
          <w:rFonts w:ascii="Times New Roman" w:hAnsi="Times New Roman" w:cs="Times New Roman"/>
          <w:b/>
          <w:color w:val="000000" w:themeColor="text1"/>
        </w:rPr>
        <w:t xml:space="preserve">Sekretarza </w:t>
      </w:r>
      <w:r w:rsidRPr="00D575FF">
        <w:rPr>
          <w:rFonts w:ascii="Times New Roman" w:hAnsi="Times New Roman" w:cs="Times New Roman"/>
          <w:color w:val="000000" w:themeColor="text1"/>
        </w:rPr>
        <w:t>należą sprawy:</w:t>
      </w:r>
    </w:p>
    <w:p w14:paraId="3F4DB53D" w14:textId="77777777" w:rsidR="003A0750" w:rsidRPr="00D575FF" w:rsidRDefault="003A0750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sprawowanie nadzoru nad komórkami organizacyjnymi Urzędu w zakresie prawidłowego wykonywania przez nie zadań określonych przez organ administracji,</w:t>
      </w:r>
    </w:p>
    <w:p w14:paraId="232EBF27" w14:textId="77777777" w:rsidR="003A0750" w:rsidRPr="00D575FF" w:rsidRDefault="003A0750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usprawnianie pracy Urzędu oraz wprowadzanie nowych metod i technik zarządzania,</w:t>
      </w:r>
    </w:p>
    <w:p w14:paraId="5367F46A" w14:textId="5CF6755E" w:rsidR="003A0750" w:rsidRPr="00D575FF" w:rsidRDefault="003A0750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projektów aktów prawnych dotyczących organizacji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funkcjonowania Urzędu,</w:t>
      </w:r>
    </w:p>
    <w:p w14:paraId="561857A7" w14:textId="1E91330A" w:rsidR="003A0750" w:rsidRPr="00D575FF" w:rsidRDefault="00115A53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nadzór nad </w:t>
      </w:r>
      <w:r w:rsidR="003A0750" w:rsidRPr="00D575FF">
        <w:rPr>
          <w:rFonts w:ascii="Times New Roman" w:hAnsi="Times New Roman" w:cs="Times New Roman"/>
          <w:color w:val="000000" w:themeColor="text1"/>
        </w:rPr>
        <w:t>zapewnienie</w:t>
      </w:r>
      <w:r w:rsidRPr="00D575FF">
        <w:rPr>
          <w:rFonts w:ascii="Times New Roman" w:hAnsi="Times New Roman" w:cs="Times New Roman"/>
          <w:color w:val="000000" w:themeColor="text1"/>
        </w:rPr>
        <w:t>m</w:t>
      </w:r>
      <w:r w:rsidR="003A0750" w:rsidRPr="00D575FF">
        <w:rPr>
          <w:rFonts w:ascii="Times New Roman" w:hAnsi="Times New Roman" w:cs="Times New Roman"/>
          <w:color w:val="000000" w:themeColor="text1"/>
        </w:rPr>
        <w:t xml:space="preserve"> merytorycznej, technicznej i organizacyjnej obsługi sesji Rady Miejskiej oraz posiedzeń Komisji,</w:t>
      </w:r>
    </w:p>
    <w:p w14:paraId="435FC50C" w14:textId="6EF0E70C" w:rsidR="005B368F" w:rsidRPr="00D575FF" w:rsidRDefault="005B368F" w:rsidP="00BE7E22">
      <w:pPr>
        <w:numPr>
          <w:ilvl w:val="0"/>
          <w:numId w:val="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oświadczeń majątkowych składanych Burmistrzowi, przesyłanie ich do właściwych Urzędów Skarbowych oraz współdziałanie przy opracowaniu sprawozdań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6378DFE" w14:textId="6BFA34FE" w:rsidR="00CC005B" w:rsidRPr="00D575FF" w:rsidRDefault="00CC005B" w:rsidP="00BE7E22">
      <w:pPr>
        <w:numPr>
          <w:ilvl w:val="0"/>
          <w:numId w:val="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rejestrów zawieranych umów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EE79701" w14:textId="215E4D27" w:rsidR="003A0750" w:rsidRPr="00D575FF" w:rsidRDefault="00115A53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 xml:space="preserve">nadzór nad </w:t>
      </w:r>
      <w:r w:rsidR="003A0750" w:rsidRPr="00D575FF">
        <w:rPr>
          <w:rFonts w:ascii="Times New Roman" w:hAnsi="Times New Roman" w:cs="Times New Roman"/>
          <w:color w:val="000000" w:themeColor="text1"/>
        </w:rPr>
        <w:t>zapewnienie</w:t>
      </w:r>
      <w:r w:rsidRPr="00D575FF">
        <w:rPr>
          <w:rFonts w:ascii="Times New Roman" w:hAnsi="Times New Roman" w:cs="Times New Roman"/>
          <w:color w:val="000000" w:themeColor="text1"/>
        </w:rPr>
        <w:t>m</w:t>
      </w:r>
      <w:r w:rsidR="003A0750" w:rsidRPr="00D575FF">
        <w:rPr>
          <w:rFonts w:ascii="Times New Roman" w:hAnsi="Times New Roman" w:cs="Times New Roman"/>
          <w:color w:val="000000" w:themeColor="text1"/>
        </w:rPr>
        <w:t xml:space="preserve"> obsługi administracyjnej pracowników Urzędu,</w:t>
      </w:r>
    </w:p>
    <w:p w14:paraId="1598EC70" w14:textId="77777777" w:rsidR="003A0750" w:rsidRPr="00D575FF" w:rsidRDefault="003A0750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gospodarowanie mieniem Urzędu,</w:t>
      </w:r>
    </w:p>
    <w:p w14:paraId="26B34DE5" w14:textId="77777777" w:rsidR="003A0750" w:rsidRPr="00D575FF" w:rsidRDefault="003A0750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nadzorowanie zlecania usług i dokonywania zakupów dla Urzędu,</w:t>
      </w:r>
    </w:p>
    <w:p w14:paraId="7821FC27" w14:textId="77777777" w:rsidR="005B368F" w:rsidRPr="00D575FF" w:rsidRDefault="003A0750" w:rsidP="00BE7E22">
      <w:pPr>
        <w:numPr>
          <w:ilvl w:val="0"/>
          <w:numId w:val="8"/>
        </w:numPr>
        <w:ind w:left="567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kształtowanie i rozwój kultury organizacyjnej Urzędu,</w:t>
      </w:r>
    </w:p>
    <w:p w14:paraId="2E1C9C25" w14:textId="6D25125F" w:rsidR="003A0750" w:rsidRPr="00D575FF" w:rsidRDefault="003A0750" w:rsidP="00BE7E22">
      <w:pPr>
        <w:numPr>
          <w:ilvl w:val="0"/>
          <w:numId w:val="8"/>
        </w:numPr>
        <w:tabs>
          <w:tab w:val="left" w:pos="851"/>
        </w:tabs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 rejestru zarządzeń Burmistrza oraz upoważnień i </w:t>
      </w:r>
      <w:r w:rsidR="00C656F0" w:rsidRPr="00D575FF">
        <w:rPr>
          <w:rFonts w:ascii="Times New Roman" w:hAnsi="Times New Roman" w:cs="Times New Roman"/>
          <w:color w:val="000000" w:themeColor="text1"/>
        </w:rPr>
        <w:t>pełnomocnictw</w:t>
      </w:r>
      <w:r w:rsidRPr="00D575FF">
        <w:rPr>
          <w:rFonts w:ascii="Times New Roman" w:hAnsi="Times New Roman" w:cs="Times New Roman"/>
          <w:color w:val="000000" w:themeColor="text1"/>
        </w:rPr>
        <w:t>,</w:t>
      </w:r>
    </w:p>
    <w:p w14:paraId="1A9EFF3A" w14:textId="47E205CC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rozpatrywania skarg na pracowników Urzędu,</w:t>
      </w:r>
    </w:p>
    <w:p w14:paraId="450541BE" w14:textId="7414CC0F" w:rsidR="00CC005B" w:rsidRPr="00D575FF" w:rsidRDefault="00CC005B" w:rsidP="00BE7E22">
      <w:pPr>
        <w:pStyle w:val="Akapitzlist"/>
        <w:numPr>
          <w:ilvl w:val="0"/>
          <w:numId w:val="8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przeprowadzeniem okresowych ocen pracowników samorządowych,</w:t>
      </w:r>
    </w:p>
    <w:p w14:paraId="60B207FE" w14:textId="77122F3A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nadzorowanie przestrzegania w Urzędzie przepisów ochrony pracy, bezpieczeństwa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higieny pracy,</w:t>
      </w:r>
    </w:p>
    <w:p w14:paraId="28E996C2" w14:textId="77777777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nadzorowanie prowadzenia rejestru skarg i wniosków oraz prawidłowości ich załatwienia,</w:t>
      </w:r>
    </w:p>
    <w:p w14:paraId="24495124" w14:textId="77777777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 koordynowanie narad pracowniczych,</w:t>
      </w:r>
    </w:p>
    <w:p w14:paraId="2BBAA28D" w14:textId="76233D3E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inicjowanie działań usprawniających formy i metody pracy Urzędu,</w:t>
      </w:r>
    </w:p>
    <w:p w14:paraId="40F16FC1" w14:textId="5E01EAE0" w:rsidR="00115A53" w:rsidRPr="00D575FF" w:rsidRDefault="005B368F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koordynacja spraw związanych ze sprawami kadrowo-płacowymi oraz szkoleniami,</w:t>
      </w:r>
    </w:p>
    <w:p w14:paraId="7F45530D" w14:textId="47D29ECF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koordynacja spraw związanych z wyborami, referendami i spisami,</w:t>
      </w:r>
    </w:p>
    <w:p w14:paraId="38B2F69C" w14:textId="79101DA0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sporządzenie protokołu z przyjęcia ostatniej woli spadkodawcy (testament </w:t>
      </w:r>
      <w:r w:rsidR="00C656F0" w:rsidRPr="00D575FF">
        <w:rPr>
          <w:rFonts w:ascii="Times New Roman" w:hAnsi="Times New Roman" w:cs="Times New Roman"/>
          <w:color w:val="000000" w:themeColor="text1"/>
        </w:rPr>
        <w:t>alograficzny</w:t>
      </w:r>
      <w:r w:rsidRPr="00D575FF">
        <w:rPr>
          <w:rFonts w:ascii="Times New Roman" w:hAnsi="Times New Roman" w:cs="Times New Roman"/>
          <w:color w:val="000000" w:themeColor="text1"/>
        </w:rPr>
        <w:t>)</w:t>
      </w:r>
      <w:r w:rsidR="005B368F" w:rsidRPr="00D575FF">
        <w:rPr>
          <w:rFonts w:ascii="Times New Roman" w:hAnsi="Times New Roman" w:cs="Times New Roman"/>
          <w:color w:val="000000" w:themeColor="text1"/>
        </w:rPr>
        <w:t>,</w:t>
      </w:r>
    </w:p>
    <w:p w14:paraId="4D0A41A6" w14:textId="77777777" w:rsidR="005B368F" w:rsidRPr="00D575FF" w:rsidRDefault="005B368F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podejmowanie czynności Burmistrza pod jego nieobecność i nieobecność I i II Zastępcy Burmistrza lub w sytuacjach wynikających z innych przyczyn niemożności pełnienia obowiązków przez Burmistrza.</w:t>
      </w:r>
    </w:p>
    <w:p w14:paraId="7030F30B" w14:textId="77777777" w:rsidR="0065526B" w:rsidRPr="00D575FF" w:rsidRDefault="003A0750" w:rsidP="00BE7E22">
      <w:pPr>
        <w:pStyle w:val="Akapitzlist"/>
        <w:numPr>
          <w:ilvl w:val="0"/>
          <w:numId w:val="6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 może powierzyć Sekretarzowi prowadzenie innych spraw w swoim imieniu.</w:t>
      </w:r>
    </w:p>
    <w:p w14:paraId="04D6E675" w14:textId="044BEF88" w:rsidR="003A0750" w:rsidRPr="00D575FF" w:rsidRDefault="003A0750" w:rsidP="00BE7E22">
      <w:pPr>
        <w:pStyle w:val="Akapitzlist"/>
        <w:numPr>
          <w:ilvl w:val="0"/>
          <w:numId w:val="6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realizacji swoich zadań Sekretarz ma prawo:</w:t>
      </w:r>
    </w:p>
    <w:p w14:paraId="5D72BD85" w14:textId="43BA01F5" w:rsidR="003A0750" w:rsidRPr="00D575FF" w:rsidRDefault="003A0750" w:rsidP="00BE7E22">
      <w:pPr>
        <w:pStyle w:val="Akapitzlist"/>
        <w:numPr>
          <w:ilvl w:val="1"/>
          <w:numId w:val="68"/>
        </w:numPr>
        <w:spacing w:after="0" w:line="240" w:lineRule="auto"/>
        <w:ind w:left="709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wydawać 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Kierownikom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polecenia służbowe dotyczące funkcjonowania Urzędu, struktury organizacyjnej, przestrzegania aktów wewnętrznych oraz żądań od nich wyjaśnień,</w:t>
      </w:r>
    </w:p>
    <w:p w14:paraId="4FBC5AD8" w14:textId="2CA1F3D7" w:rsidR="003A0750" w:rsidRPr="00D575FF" w:rsidRDefault="003A0750" w:rsidP="00BE7E22">
      <w:pPr>
        <w:pStyle w:val="Akapitzlist"/>
        <w:numPr>
          <w:ilvl w:val="1"/>
          <w:numId w:val="68"/>
        </w:numPr>
        <w:spacing w:after="0" w:line="240" w:lineRule="auto"/>
        <w:ind w:left="709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wnioskować do Burmistrza o określenie trybu, według którego mają być wykonywane przez 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komórki organizacyjne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prace niezbędne do zapewnienia prawidłowego funkcjonowania organizacyjnego Urzędu.</w:t>
      </w:r>
    </w:p>
    <w:p w14:paraId="3EB6E6A8" w14:textId="5C5FF576" w:rsidR="00A3283F" w:rsidRPr="00D575FF" w:rsidRDefault="00A3283F" w:rsidP="00BE7E22">
      <w:pPr>
        <w:pStyle w:val="Akapitzlist"/>
        <w:numPr>
          <w:ilvl w:val="0"/>
          <w:numId w:val="6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Sekretarz 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nadzoruje bezpośrednio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62D1B0A4" w14:textId="3AC23820" w:rsidR="005B368F" w:rsidRPr="00D575FF" w:rsidRDefault="005B368F" w:rsidP="00BE7E2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Referat 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Organizacyjny</w:t>
      </w:r>
      <w:r w:rsidR="003A07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</w:t>
      </w:r>
    </w:p>
    <w:p w14:paraId="5DF3E66C" w14:textId="0961C333" w:rsidR="003A0750" w:rsidRPr="00D575FF" w:rsidRDefault="003A0750" w:rsidP="00BE7E2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Referat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Kadr</w:t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i Płac,</w:t>
      </w:r>
    </w:p>
    <w:p w14:paraId="0C500939" w14:textId="6596A32F" w:rsidR="005B368F" w:rsidRDefault="00962FA9" w:rsidP="00BE7E2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Referat Informatyczny</w:t>
      </w:r>
      <w:r w:rsidR="00614B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</w:t>
      </w:r>
    </w:p>
    <w:p w14:paraId="5EFF2979" w14:textId="00CA86E7" w:rsidR="00614B19" w:rsidRPr="00D575FF" w:rsidRDefault="00614B19" w:rsidP="00BE7E2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Stanowisko ds. obsługi Rady Miejskiej.</w:t>
      </w:r>
    </w:p>
    <w:p w14:paraId="091CC551" w14:textId="77777777" w:rsidR="00A3283F" w:rsidRPr="00D575FF" w:rsidRDefault="00A3283F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09F7603" w14:textId="77D6E9E1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72605" w:rsidRPr="00D575FF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3A0750" w:rsidRPr="00D575FF">
        <w:rPr>
          <w:rFonts w:ascii="Times New Roman" w:hAnsi="Times New Roman" w:cs="Times New Roman"/>
          <w:color w:val="000000" w:themeColor="text1"/>
        </w:rPr>
        <w:t xml:space="preserve">. </w:t>
      </w:r>
      <w:bookmarkStart w:id="3" w:name="_Hlk43322797"/>
      <w:r w:rsidR="003A0750" w:rsidRPr="00D575FF">
        <w:rPr>
          <w:rFonts w:ascii="Times New Roman" w:hAnsi="Times New Roman" w:cs="Times New Roman"/>
          <w:color w:val="000000" w:themeColor="text1"/>
        </w:rPr>
        <w:t>1. Do</w:t>
      </w:r>
      <w:r w:rsidRPr="00D575FF">
        <w:rPr>
          <w:rFonts w:ascii="Times New Roman" w:hAnsi="Times New Roman" w:cs="Times New Roman"/>
          <w:color w:val="000000" w:themeColor="text1"/>
        </w:rPr>
        <w:t xml:space="preserve"> zadań </w:t>
      </w:r>
      <w:r w:rsidRPr="00D575FF">
        <w:rPr>
          <w:rFonts w:ascii="Times New Roman" w:hAnsi="Times New Roman" w:cs="Times New Roman"/>
          <w:b/>
          <w:color w:val="000000" w:themeColor="text1"/>
        </w:rPr>
        <w:t xml:space="preserve">Skarbnika </w:t>
      </w:r>
      <w:r w:rsidRPr="00D575FF">
        <w:rPr>
          <w:rFonts w:ascii="Times New Roman" w:hAnsi="Times New Roman" w:cs="Times New Roman"/>
          <w:color w:val="000000" w:themeColor="text1"/>
        </w:rPr>
        <w:t>(głównego księgowego budżetu) należy nadzór nad prawidłową gospodarką finansową gminy, budżetem i jego realizacją, a w szczególności sprawy:</w:t>
      </w:r>
    </w:p>
    <w:p w14:paraId="26B97EF3" w14:textId="77777777" w:rsidR="0032155A" w:rsidRPr="00D575FF" w:rsidRDefault="0032155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3CFFB72B" w14:textId="2673B965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opracowanie założeń dotyczących budżetu Gminy i strategii finansowej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922C50A" w14:textId="4025829C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kreowanie Polityki Rachunkowości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5EDD100" w14:textId="77777777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projektów przepisów wewnętrznych dotyczących prowadzenia rachunkowości, zakładowego planu kont, polityki rachunkowości, obiegu i kontroli dokumentów finansowych.</w:t>
      </w:r>
    </w:p>
    <w:p w14:paraId="0F77A19A" w14:textId="626CCD1E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współpraca, koordynowanie zasad i zapewnienie przygotowania materiałów niezbędnych do opracowania projektu budżetu i Wieloletniej Prognozy Finansowej Gminy, uchwały budżetowej i Wieloletniej Prognozy Finansowej Gminy oraz innych planów finansowych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B7F580D" w14:textId="1220C7C4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pracownikom samorządowym wytycznych do opracowania niezbędnych informacji związanych z przygotowaniem danych do projektu budżetu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F61D305" w14:textId="1FFC424D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informacji dla jednostek budżetowych do opracowania planu finansowego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6E96106" w14:textId="273C407D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nadzorowanie realizacji budżetu przez Urząd, jednostki organizacyjne i pomocnicze Gminy w tym funduszu sołeckiego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23C06D7" w14:textId="2E0DF781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sprawowanie kontroli nad gospodarką finansową gminnych jednostek organizacyjnych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3DF098C" w14:textId="79C8808E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i koordynowanie pracy służb finansowo — księgowych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2808CE5" w14:textId="33A4F03B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przestrzeganiem dyscypliny finansów publicznych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6313644" w14:textId="08995284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budżetu Gminy z innymi źródłami finansowania jej zadań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FB906B" w14:textId="677945BE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kontrasygnowanie czynności prawnych mogących spowodować powstanie zobowiązań pieniężnych, w szczególności z tytułu zaciąganych kredytów, pożyczek oraz emisji papierów wartościowych, jak również udzielania pożyczek, poręczeń i gwarancji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5E017D1" w14:textId="61AF2B77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bankami w zakresie obsługi rachunku podstawowego i rachunków pomocniczych, lokat, kredytów, itp.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0FE5039" w14:textId="70CA12DA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księgowości budżetowej i gospodarki finansowej zgodnie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obowiązującymi przepisami, w tym prowadzenie rachunkowości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7583D06" w14:textId="5E55ED90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sprawozdań finansowych z wykonania budżetu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F29F05D" w14:textId="6B0D4A29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analizy budżetu, sporządzanie sprawozdania z jego wykonania oraz bieżące informowanie Burmistrza o realizacji budżetu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6F6F548" w14:textId="58EDBA59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kontroli finansowej i w tym celu organizowanie właściwego obiegu dokumentów księgowych i finansowych w Urzędzie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B2C884D" w14:textId="74B240FE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realizacji zadań dotyczących kontroli obiegu dokumentów księgowych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B9AEFF7" w14:textId="0B655CE1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ewidencjonowania majątku Gminy w ujęciu syntetycznym w sposób zgodny z prawem i gwarantujący jego ochronę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1F4AEEC" w14:textId="4B915C6D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decyzji administracyjnych w indywidualnych sprawach z zakresu administracji publicznej, w zakresie upoważnień udzielonych przez Burmistrza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1ADD9FD" w14:textId="14BBDDFB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innych zadań powierzonych przez Burmistrza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590B1C6" w14:textId="41110941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Regionalną Izbą Obrachunkową</w:t>
      </w:r>
      <w:r w:rsidR="001746D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08C332F" w14:textId="2BB08A8E" w:rsidR="0032155A" w:rsidRPr="00D575FF" w:rsidRDefault="0032155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W celu realizacji swoich zadań Skarbnik ma prawo:</w:t>
      </w:r>
    </w:p>
    <w:p w14:paraId="2D946851" w14:textId="79939F5D" w:rsidR="0032155A" w:rsidRPr="00D575FF" w:rsidRDefault="0032155A" w:rsidP="00BE7E22">
      <w:pPr>
        <w:pStyle w:val="Akapitzlist"/>
        <w:numPr>
          <w:ilvl w:val="0"/>
          <w:numId w:val="1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pozyskiwać od Kierowników, dyrektorów i kierowników jednostek organizacyjnych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ustnych lub pisemnych niezbędnych informacji i wyjaśnień, jak również udostępnienia do wglądu dokumentów i wyliczeń będących źródłem tych informacji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wyjaśnień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83536C5" w14:textId="707D1CF7" w:rsidR="0032155A" w:rsidRPr="00D575FF" w:rsidRDefault="0032155A" w:rsidP="00BE7E22">
      <w:pPr>
        <w:pStyle w:val="Akapitzlist"/>
        <w:numPr>
          <w:ilvl w:val="0"/>
          <w:numId w:val="1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wnioskować do Burmistrza o określenie trybu, według którego mają być wykonywane przez 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komórki organizacyjne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jednostki organizacyjne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prace niezbędne do zapewnienia prawidłowej gospodarki finansowej oraz ewidencji księgowej, kalkulacji kosztów i sprawozdawczości finansowej</w:t>
      </w:r>
      <w:r w:rsidR="00B06C4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AC9D6B8" w14:textId="0DD71092" w:rsidR="0032155A" w:rsidRPr="00D575FF" w:rsidRDefault="0032155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3. W razie nieobecności Skarbnika jego zadania wykonuje inna upoważniona przez niego osoba.</w:t>
      </w:r>
    </w:p>
    <w:p w14:paraId="39709FFE" w14:textId="54A003FA" w:rsidR="005B368F" w:rsidRPr="00D575FF" w:rsidRDefault="0032155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4. 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Skarbnik </w:t>
      </w:r>
      <w:r w:rsidR="0065526B" w:rsidRPr="00D575FF">
        <w:rPr>
          <w:rFonts w:ascii="Times New Roman" w:hAnsi="Times New Roman" w:cs="Times New Roman"/>
          <w:color w:val="000000" w:themeColor="text1"/>
        </w:rPr>
        <w:t>nadzoruje bezpośrednio</w:t>
      </w:r>
      <w:r w:rsidR="005B368F" w:rsidRPr="00D575FF">
        <w:rPr>
          <w:rFonts w:ascii="Times New Roman" w:hAnsi="Times New Roman" w:cs="Times New Roman"/>
          <w:color w:val="000000" w:themeColor="text1"/>
        </w:rPr>
        <w:t>:</w:t>
      </w:r>
    </w:p>
    <w:p w14:paraId="33E81AC3" w14:textId="4451D9A3" w:rsidR="00A3283F" w:rsidRPr="00D575FF" w:rsidRDefault="005B368F" w:rsidP="002522A1">
      <w:pPr>
        <w:ind w:left="426"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1) Referat Finansów,</w:t>
      </w:r>
    </w:p>
    <w:p w14:paraId="225784FE" w14:textId="78401AE5" w:rsidR="005B368F" w:rsidRPr="00D575FF" w:rsidRDefault="005B368F" w:rsidP="002522A1">
      <w:pPr>
        <w:ind w:left="426"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2) Referat Podatków i Windykacji,</w:t>
      </w:r>
    </w:p>
    <w:p w14:paraId="366B59C5" w14:textId="035D42DB" w:rsidR="005B368F" w:rsidRPr="00D575FF" w:rsidRDefault="005B368F" w:rsidP="00BE7E22">
      <w:pPr>
        <w:pStyle w:val="Akapitzlist"/>
        <w:numPr>
          <w:ilvl w:val="0"/>
          <w:numId w:val="16"/>
        </w:numPr>
        <w:spacing w:after="0" w:line="240" w:lineRule="auto"/>
        <w:ind w:left="567" w:right="-1" w:hanging="15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ds. planowania budżetu.</w:t>
      </w:r>
    </w:p>
    <w:bookmarkEnd w:id="3"/>
    <w:p w14:paraId="3A7E4CF6" w14:textId="1661F4B0" w:rsidR="005B368F" w:rsidRPr="00D575FF" w:rsidRDefault="005B368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424624D7" w14:textId="33205974" w:rsidR="00EC1CFA" w:rsidRPr="00D575FF" w:rsidRDefault="00B06C40" w:rsidP="002522A1">
      <w:pPr>
        <w:ind w:right="-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Rozdział </w:t>
      </w:r>
      <w:r w:rsidR="00EC1CFA" w:rsidRPr="00D575FF">
        <w:rPr>
          <w:rFonts w:ascii="Times New Roman" w:hAnsi="Times New Roman" w:cs="Times New Roman"/>
          <w:b/>
          <w:bCs/>
          <w:color w:val="000000" w:themeColor="text1"/>
        </w:rPr>
        <w:t>IV</w:t>
      </w:r>
    </w:p>
    <w:p w14:paraId="1800190F" w14:textId="7B14892F" w:rsidR="00EC1CFA" w:rsidRPr="00D575FF" w:rsidRDefault="00B06C40" w:rsidP="002522A1">
      <w:pPr>
        <w:ind w:right="-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STRUKTURA ORGANIZACYJNA URZĘDU</w:t>
      </w:r>
    </w:p>
    <w:p w14:paraId="5DDFCC4E" w14:textId="77777777" w:rsidR="00B06C40" w:rsidRPr="00D575FF" w:rsidRDefault="00B06C40" w:rsidP="002522A1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3032673" w14:textId="30F77F9D" w:rsidR="00EC1CFA" w:rsidRPr="00D575FF" w:rsidRDefault="00EC1CF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2</w:t>
      </w:r>
      <w:r w:rsidR="00F72605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1. </w:t>
      </w:r>
      <w:r w:rsidRPr="00D575FF">
        <w:rPr>
          <w:rFonts w:ascii="Times New Roman" w:hAnsi="Times New Roman" w:cs="Times New Roman"/>
          <w:color w:val="000000" w:themeColor="text1"/>
        </w:rPr>
        <w:t>1. W skład Urzędu wchodzą następujące komórki organizacyjne oraz stanowiska</w:t>
      </w:r>
      <w:r w:rsidR="00585FD4" w:rsidRPr="00D575FF">
        <w:rPr>
          <w:rFonts w:ascii="Times New Roman" w:hAnsi="Times New Roman" w:cs="Times New Roman"/>
          <w:color w:val="000000" w:themeColor="text1"/>
        </w:rPr>
        <w:t xml:space="preserve"> urzędnicze</w:t>
      </w:r>
      <w:r w:rsidRPr="00D575FF">
        <w:rPr>
          <w:rFonts w:ascii="Times New Roman" w:hAnsi="Times New Roman" w:cs="Times New Roman"/>
          <w:color w:val="000000" w:themeColor="text1"/>
        </w:rPr>
        <w:t>, które przy znakowaniu spraw używają następujących symboli:</w:t>
      </w:r>
    </w:p>
    <w:p w14:paraId="5C355CCE" w14:textId="77777777" w:rsidR="00B3221A" w:rsidRPr="00D575FF" w:rsidRDefault="00B3221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3B06A6AC" w14:textId="347C6FAE" w:rsidR="00BE7E22" w:rsidRPr="00D575FF" w:rsidRDefault="00BE7E22" w:rsidP="00BE7E22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1)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Burmistrz</w:t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  <w:t>B</w:t>
      </w:r>
    </w:p>
    <w:p w14:paraId="71EA254C" w14:textId="6CF645DD" w:rsidR="00962FA9" w:rsidRPr="00D575FF" w:rsidRDefault="00962FA9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Pełnomocnik ds. Ochrony Informacji Niejawnych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96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PN</w:t>
      </w:r>
    </w:p>
    <w:p w14:paraId="4D6E65EC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Straż Miejska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SM</w:t>
      </w:r>
    </w:p>
    <w:p w14:paraId="1F48DCF6" w14:textId="77777777" w:rsidR="00BE7E22" w:rsidRPr="00D575FF" w:rsidRDefault="00BE7E22" w:rsidP="00BE7E22">
      <w:pPr>
        <w:pStyle w:val="Akapitzlist"/>
        <w:numPr>
          <w:ilvl w:val="0"/>
          <w:numId w:val="7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Komendant Straży Miejskiej</w:t>
      </w:r>
    </w:p>
    <w:p w14:paraId="4951951F" w14:textId="77777777" w:rsidR="00BE7E22" w:rsidRPr="00D575FF" w:rsidRDefault="00BE7E22" w:rsidP="00BE7E22">
      <w:pPr>
        <w:pStyle w:val="Akapitzlist"/>
        <w:numPr>
          <w:ilvl w:val="0"/>
          <w:numId w:val="7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Zastępca Komendanta Straży Miejskiej</w:t>
      </w:r>
    </w:p>
    <w:p w14:paraId="59D2923D" w14:textId="7CAF44E1" w:rsidR="00BE7E22" w:rsidRPr="00D575FF" w:rsidRDefault="00962FA9" w:rsidP="00BE7E22">
      <w:pPr>
        <w:pStyle w:val="Akapitzlist"/>
        <w:numPr>
          <w:ilvl w:val="0"/>
          <w:numId w:val="7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Wieloosobowe stanowisko </w:t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Strażnik</w:t>
      </w:r>
    </w:p>
    <w:p w14:paraId="7E410F0A" w14:textId="77777777" w:rsidR="00BE7E22" w:rsidRPr="00D575FF" w:rsidRDefault="00BE7E22" w:rsidP="00BE7E22">
      <w:pPr>
        <w:pStyle w:val="Akapitzlist"/>
        <w:numPr>
          <w:ilvl w:val="0"/>
          <w:numId w:val="7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obsługi kancelaryjno-administracyjnej</w:t>
      </w:r>
    </w:p>
    <w:p w14:paraId="20EAED84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Urząd Stanu Cywilnego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USC</w:t>
      </w:r>
    </w:p>
    <w:p w14:paraId="6FA6B698" w14:textId="77777777" w:rsidR="00BE7E22" w:rsidRPr="00D575FF" w:rsidRDefault="00BE7E22" w:rsidP="00BE7E22">
      <w:pPr>
        <w:pStyle w:val="Akapitzlist"/>
        <w:numPr>
          <w:ilvl w:val="0"/>
          <w:numId w:val="80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Urzędu Stanu Cywilnego</w:t>
      </w:r>
    </w:p>
    <w:p w14:paraId="69B7D6A8" w14:textId="77777777" w:rsidR="00BE7E22" w:rsidRPr="00D575FF" w:rsidRDefault="00BE7E22" w:rsidP="00BE7E22">
      <w:pPr>
        <w:pStyle w:val="Akapitzlist"/>
        <w:numPr>
          <w:ilvl w:val="0"/>
          <w:numId w:val="80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Zastępca Kierownika Urzędu Stanu Cywilnego</w:t>
      </w:r>
    </w:p>
    <w:p w14:paraId="4CB2EB88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Rozwoju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RR</w:t>
      </w:r>
    </w:p>
    <w:p w14:paraId="0702ADF5" w14:textId="77777777" w:rsidR="00BE7E22" w:rsidRPr="00D575FF" w:rsidRDefault="00BE7E22" w:rsidP="00BE7E22">
      <w:pPr>
        <w:pStyle w:val="Akapitzlist"/>
        <w:numPr>
          <w:ilvl w:val="0"/>
          <w:numId w:val="81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0CD8328D" w14:textId="77777777" w:rsidR="00BE7E22" w:rsidRPr="00D575FF" w:rsidRDefault="00BE7E22" w:rsidP="00BE7E22">
      <w:pPr>
        <w:pStyle w:val="Akapitzlist"/>
        <w:numPr>
          <w:ilvl w:val="0"/>
          <w:numId w:val="81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funduszy zewnętrznych</w:t>
      </w:r>
    </w:p>
    <w:p w14:paraId="5D17F495" w14:textId="77777777" w:rsidR="00BE7E22" w:rsidRPr="00D575FF" w:rsidRDefault="00BE7E22" w:rsidP="00BE7E22">
      <w:pPr>
        <w:pStyle w:val="Akapitzlist"/>
        <w:numPr>
          <w:ilvl w:val="0"/>
          <w:numId w:val="81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przedsiębiorczości</w:t>
      </w:r>
    </w:p>
    <w:p w14:paraId="7B0EDC28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Komunikacji Społecznej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RKS</w:t>
      </w:r>
    </w:p>
    <w:p w14:paraId="0420D72E" w14:textId="77777777" w:rsidR="00BE7E22" w:rsidRPr="00D575FF" w:rsidRDefault="00BE7E22" w:rsidP="00BE7E22">
      <w:pPr>
        <w:pStyle w:val="Akapitzlist"/>
        <w:numPr>
          <w:ilvl w:val="0"/>
          <w:numId w:val="82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7AEBC1DF" w14:textId="77777777" w:rsidR="00BE7E22" w:rsidRPr="00D575FF" w:rsidRDefault="00BE7E22" w:rsidP="00BE7E22">
      <w:pPr>
        <w:pStyle w:val="Akapitzlist"/>
        <w:numPr>
          <w:ilvl w:val="0"/>
          <w:numId w:val="82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mediów</w:t>
      </w:r>
    </w:p>
    <w:p w14:paraId="417970C3" w14:textId="77777777" w:rsidR="00BE7E22" w:rsidRPr="00D575FF" w:rsidRDefault="00BE7E22" w:rsidP="00BE7E22">
      <w:pPr>
        <w:pStyle w:val="Akapitzlist"/>
        <w:numPr>
          <w:ilvl w:val="0"/>
          <w:numId w:val="82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komunikacji społecznej</w:t>
      </w:r>
    </w:p>
    <w:p w14:paraId="6AE7C047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Referat Audytu i Kontroli 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RAK</w:t>
      </w:r>
    </w:p>
    <w:p w14:paraId="57C86305" w14:textId="77777777" w:rsidR="00BE7E22" w:rsidRPr="00D575FF" w:rsidRDefault="00BE7E22" w:rsidP="00BE7E22">
      <w:pPr>
        <w:pStyle w:val="Akapitzlist"/>
        <w:numPr>
          <w:ilvl w:val="0"/>
          <w:numId w:val="83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kontroli wewnętrznej</w:t>
      </w:r>
    </w:p>
    <w:p w14:paraId="3D8BA124" w14:textId="77777777" w:rsidR="00BE7E22" w:rsidRPr="00D575FF" w:rsidRDefault="00BE7E22" w:rsidP="00BE7E22">
      <w:pPr>
        <w:pStyle w:val="Akapitzlist"/>
        <w:numPr>
          <w:ilvl w:val="0"/>
          <w:numId w:val="83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audytora wewnętrznego</w:t>
      </w:r>
    </w:p>
    <w:p w14:paraId="30B1B241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ds. Obronnych, OC i Zarządzania Kryzysowego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RSO</w:t>
      </w:r>
    </w:p>
    <w:p w14:paraId="2C1028BA" w14:textId="2C1D661C" w:rsidR="00BE7E22" w:rsidRPr="00D575FF" w:rsidRDefault="00BE7E22" w:rsidP="00BE7E22">
      <w:pPr>
        <w:pStyle w:val="Akapitzlist"/>
        <w:numPr>
          <w:ilvl w:val="0"/>
          <w:numId w:val="8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02F73B7E" w14:textId="77777777" w:rsidR="00BE7E22" w:rsidRPr="00D575FF" w:rsidRDefault="00BE7E22" w:rsidP="00BE7E22">
      <w:pPr>
        <w:pStyle w:val="Akapitzlist"/>
        <w:numPr>
          <w:ilvl w:val="0"/>
          <w:numId w:val="8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obronnych i planowania obronnego</w:t>
      </w:r>
    </w:p>
    <w:p w14:paraId="61B21508" w14:textId="77777777" w:rsidR="00BE7E22" w:rsidRPr="00D575FF" w:rsidRDefault="00BE7E22" w:rsidP="00BE7E22">
      <w:pPr>
        <w:pStyle w:val="Akapitzlist"/>
        <w:numPr>
          <w:ilvl w:val="0"/>
          <w:numId w:val="8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obrony cywilnej i zarządzania kryzysowego</w:t>
      </w:r>
    </w:p>
    <w:p w14:paraId="32CD6F71" w14:textId="07DDBFF5" w:rsidR="00B3221A" w:rsidRPr="00D575FF" w:rsidRDefault="00B3221A" w:rsidP="00BE7E22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1C6AE03E" w14:textId="1B3164C4" w:rsidR="00962FA9" w:rsidRPr="00962FA9" w:rsidRDefault="00EC1CFA" w:rsidP="00962FA9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2) </w:t>
      </w:r>
      <w:r w:rsidR="00962FA9" w:rsidRPr="00962FA9">
        <w:rPr>
          <w:rFonts w:ascii="Times New Roman" w:hAnsi="Times New Roman" w:cs="Times New Roman"/>
          <w:b/>
          <w:bCs/>
          <w:color w:val="000000" w:themeColor="text1"/>
        </w:rPr>
        <w:t>I Zastępca Burmistrza</w:t>
      </w:r>
      <w:r w:rsidR="00962FA9" w:rsidRPr="00962FA9">
        <w:rPr>
          <w:rFonts w:ascii="Times New Roman" w:hAnsi="Times New Roman" w:cs="Times New Roman"/>
          <w:b/>
          <w:bCs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b/>
          <w:bCs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b/>
          <w:bCs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b/>
          <w:bCs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ab/>
      </w:r>
      <w:r w:rsidR="00962FA9">
        <w:rPr>
          <w:rFonts w:ascii="Times New Roman" w:hAnsi="Times New Roman" w:cs="Times New Roman"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>B1</w:t>
      </w:r>
    </w:p>
    <w:p w14:paraId="4B29681D" w14:textId="5DD9672C" w:rsidR="00962FA9" w:rsidRPr="00962FA9" w:rsidRDefault="00614B19" w:rsidP="00962FA9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Referat</w:t>
      </w:r>
      <w:r w:rsidR="00962FA9" w:rsidRPr="00962FA9">
        <w:rPr>
          <w:rFonts w:ascii="Times New Roman" w:hAnsi="Times New Roman" w:cs="Times New Roman"/>
          <w:i/>
          <w:iCs/>
          <w:color w:val="000000" w:themeColor="text1"/>
        </w:rPr>
        <w:t xml:space="preserve"> Gospodarki Komunalnej</w:t>
      </w:r>
      <w:r w:rsidR="00962FA9"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ab/>
      </w:r>
      <w:r w:rsidR="00962FA9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>BG</w:t>
      </w:r>
    </w:p>
    <w:p w14:paraId="0E8C0637" w14:textId="1EF8E15E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</w:t>
      </w:r>
      <w:r w:rsidR="00614B19">
        <w:rPr>
          <w:rFonts w:ascii="Times New Roman" w:hAnsi="Times New Roman" w:cs="Times New Roman"/>
          <w:color w:val="000000" w:themeColor="text1"/>
        </w:rPr>
        <w:t>Kierownik Referatu</w:t>
      </w:r>
    </w:p>
    <w:p w14:paraId="2CD7321D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wieloosobowe Stanowisko ds. gospodarki lokalowej</w:t>
      </w:r>
    </w:p>
    <w:p w14:paraId="56AA5CF9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dzierżaw i nieruchomości</w:t>
      </w:r>
    </w:p>
    <w:p w14:paraId="60BD9F83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remontów i budownictwa</w:t>
      </w:r>
    </w:p>
    <w:p w14:paraId="659D435F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sprzedaży nieruchomości</w:t>
      </w:r>
    </w:p>
    <w:p w14:paraId="5D2E8B19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nieruchomości</w:t>
      </w:r>
    </w:p>
    <w:p w14:paraId="5D9B1406" w14:textId="14295326" w:rsidR="00962FA9" w:rsidRPr="00962FA9" w:rsidRDefault="00614B19" w:rsidP="00614B19">
      <w:pPr>
        <w:ind w:left="114" w:firstLine="113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b) </w:t>
      </w:r>
      <w:r w:rsidR="00962FA9" w:rsidRPr="00962FA9">
        <w:rPr>
          <w:rFonts w:ascii="Times New Roman" w:hAnsi="Times New Roman" w:cs="Times New Roman"/>
          <w:i/>
          <w:iCs/>
          <w:color w:val="000000" w:themeColor="text1"/>
        </w:rPr>
        <w:t xml:space="preserve"> Referat Ochrony Środowiska</w:t>
      </w:r>
      <w:r w:rsidR="00962FA9"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  <w:r>
        <w:rPr>
          <w:rFonts w:ascii="Times New Roman" w:hAnsi="Times New Roman" w:cs="Times New Roman"/>
          <w:i/>
          <w:iCs/>
          <w:color w:val="000000" w:themeColor="text1"/>
        </w:rPr>
        <w:tab/>
      </w:r>
      <w:r>
        <w:rPr>
          <w:rFonts w:ascii="Times New Roman" w:hAnsi="Times New Roman" w:cs="Times New Roman"/>
          <w:i/>
          <w:iCs/>
          <w:color w:val="000000" w:themeColor="text1"/>
        </w:rPr>
        <w:tab/>
      </w:r>
      <w:r>
        <w:rPr>
          <w:rFonts w:ascii="Times New Roman" w:hAnsi="Times New Roman" w:cs="Times New Roman"/>
          <w:i/>
          <w:iCs/>
          <w:color w:val="000000" w:themeColor="text1"/>
        </w:rPr>
        <w:tab/>
      </w:r>
      <w:r>
        <w:rPr>
          <w:rFonts w:ascii="Times New Roman" w:hAnsi="Times New Roman" w:cs="Times New Roman"/>
          <w:i/>
          <w:iCs/>
          <w:color w:val="000000" w:themeColor="text1"/>
        </w:rPr>
        <w:tab/>
      </w:r>
      <w:r>
        <w:rPr>
          <w:rFonts w:ascii="Times New Roman" w:hAnsi="Times New Roman" w:cs="Times New Roman"/>
          <w:i/>
          <w:iCs/>
          <w:color w:val="000000" w:themeColor="text1"/>
        </w:rPr>
        <w:tab/>
      </w:r>
      <w:r>
        <w:rPr>
          <w:rFonts w:ascii="Times New Roman" w:hAnsi="Times New Roman" w:cs="Times New Roman"/>
          <w:i/>
          <w:iCs/>
          <w:color w:val="000000" w:themeColor="text1"/>
        </w:rPr>
        <w:tab/>
      </w:r>
      <w:r>
        <w:rPr>
          <w:rFonts w:ascii="Times New Roman" w:hAnsi="Times New Roman" w:cs="Times New Roman"/>
          <w:i/>
          <w:iCs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ROS</w:t>
      </w:r>
      <w:r w:rsidR="00962FA9"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</w:p>
    <w:p w14:paraId="215C1122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Kierownik Referatu</w:t>
      </w:r>
    </w:p>
    <w:p w14:paraId="640A0EDB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wieloosobowe Stanowisko ds. środowiska i rolnictwa</w:t>
      </w:r>
    </w:p>
    <w:p w14:paraId="70E8C8AA" w14:textId="7305CF52" w:rsidR="00962FA9" w:rsidRPr="00614B19" w:rsidRDefault="00614B19" w:rsidP="00614B19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c)</w:t>
      </w:r>
      <w:r w:rsidR="00962FA9" w:rsidRPr="00614B19">
        <w:rPr>
          <w:rFonts w:ascii="Times New Roman" w:hAnsi="Times New Roman" w:cs="Times New Roman"/>
          <w:i/>
          <w:iCs/>
          <w:color w:val="000000" w:themeColor="text1"/>
        </w:rPr>
        <w:t>Biuro Oświaty i Spraw Społecznych</w:t>
      </w:r>
      <w:r w:rsidR="00962FA9" w:rsidRPr="00614B19">
        <w:rPr>
          <w:rFonts w:ascii="Times New Roman" w:hAnsi="Times New Roman" w:cs="Times New Roman"/>
          <w:color w:val="000000" w:themeColor="text1"/>
        </w:rPr>
        <w:tab/>
      </w:r>
      <w:r w:rsidR="00962FA9" w:rsidRPr="00614B19">
        <w:rPr>
          <w:rFonts w:ascii="Times New Roman" w:hAnsi="Times New Roman" w:cs="Times New Roman"/>
          <w:color w:val="000000" w:themeColor="text1"/>
        </w:rPr>
        <w:tab/>
      </w:r>
      <w:r w:rsidR="00962FA9" w:rsidRPr="00614B19">
        <w:rPr>
          <w:rFonts w:ascii="Times New Roman" w:hAnsi="Times New Roman" w:cs="Times New Roman"/>
          <w:color w:val="000000" w:themeColor="text1"/>
        </w:rPr>
        <w:tab/>
      </w:r>
      <w:r w:rsidR="00962FA9" w:rsidRPr="00614B19">
        <w:rPr>
          <w:rFonts w:ascii="Times New Roman" w:hAnsi="Times New Roman" w:cs="Times New Roman"/>
          <w:color w:val="000000" w:themeColor="text1"/>
        </w:rPr>
        <w:tab/>
      </w:r>
      <w:r w:rsidR="00962FA9" w:rsidRPr="00614B19">
        <w:rPr>
          <w:rFonts w:ascii="Times New Roman" w:hAnsi="Times New Roman" w:cs="Times New Roman"/>
          <w:color w:val="000000" w:themeColor="text1"/>
        </w:rPr>
        <w:tab/>
      </w:r>
      <w:r w:rsidR="00962FA9" w:rsidRPr="00614B19">
        <w:rPr>
          <w:rFonts w:ascii="Times New Roman" w:hAnsi="Times New Roman" w:cs="Times New Roman"/>
          <w:color w:val="000000" w:themeColor="text1"/>
        </w:rPr>
        <w:tab/>
      </w:r>
      <w:r w:rsidR="00962FA9" w:rsidRPr="00614B19">
        <w:rPr>
          <w:rFonts w:ascii="Times New Roman" w:hAnsi="Times New Roman" w:cs="Times New Roman"/>
          <w:color w:val="000000" w:themeColor="text1"/>
        </w:rPr>
        <w:tab/>
        <w:t>BS</w:t>
      </w:r>
    </w:p>
    <w:p w14:paraId="2D670B2F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Dyrektor Biura</w:t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</w:p>
    <w:p w14:paraId="6524D36D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wieloosobowe Stanowisko ds. oświaty</w:t>
      </w:r>
    </w:p>
    <w:p w14:paraId="50CFF621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962FA9">
        <w:rPr>
          <w:rFonts w:ascii="Times New Roman" w:hAnsi="Times New Roman" w:cs="Times New Roman"/>
          <w:i/>
          <w:iCs/>
          <w:color w:val="000000" w:themeColor="text1"/>
        </w:rPr>
        <w:t>aa) Referat Spraw Społecznych</w:t>
      </w:r>
      <w:r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</w:p>
    <w:p w14:paraId="552241A7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Kierownik Referatu</w:t>
      </w:r>
    </w:p>
    <w:p w14:paraId="1E3D9290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wieloosobowe Stanowisko ds. ewidencji ludności i dowodów osobistych</w:t>
      </w:r>
    </w:p>
    <w:p w14:paraId="3B2C718F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seniorów i sołectw</w:t>
      </w:r>
    </w:p>
    <w:p w14:paraId="330D4D39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ochrony przeciwpożarowej</w:t>
      </w:r>
    </w:p>
    <w:p w14:paraId="2058481E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organizacji pozarządowych</w:t>
      </w:r>
    </w:p>
    <w:p w14:paraId="75D37A84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społecznych</w:t>
      </w:r>
    </w:p>
    <w:p w14:paraId="520D2A89" w14:textId="4D100F11" w:rsidR="00585FD4" w:rsidRPr="00D575FF" w:rsidRDefault="00585FD4" w:rsidP="00962FA9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61FDB749" w14:textId="35F82B8A" w:rsidR="00EC1CFA" w:rsidRPr="00D575FF" w:rsidRDefault="00EC1CF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3)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II Zastępca Burmistrza </w:t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  <w:t>B2</w:t>
      </w:r>
    </w:p>
    <w:p w14:paraId="68D5F3BD" w14:textId="5E25B73D" w:rsidR="00B3221A" w:rsidRPr="00D575FF" w:rsidRDefault="00B3221A" w:rsidP="00BE7E22">
      <w:pPr>
        <w:pStyle w:val="Akapitzlist"/>
        <w:numPr>
          <w:ilvl w:val="0"/>
          <w:numId w:val="1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Biuro Inwestycji i Infrastruktury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BI</w:t>
      </w:r>
    </w:p>
    <w:p w14:paraId="67F392EC" w14:textId="1421C72B" w:rsidR="00585FD4" w:rsidRPr="00D575FF" w:rsidRDefault="00585FD4" w:rsidP="00BE7E22">
      <w:pPr>
        <w:pStyle w:val="Akapitzlist"/>
        <w:numPr>
          <w:ilvl w:val="0"/>
          <w:numId w:val="8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Biura</w:t>
      </w:r>
    </w:p>
    <w:p w14:paraId="6EE27471" w14:textId="74B1F482" w:rsidR="00585FD4" w:rsidRPr="00D575FF" w:rsidRDefault="00962FA9" w:rsidP="00BE7E22">
      <w:pPr>
        <w:pStyle w:val="Akapitzlist"/>
        <w:numPr>
          <w:ilvl w:val="0"/>
          <w:numId w:val="8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wieloosobowe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inwestycji</w:t>
      </w:r>
    </w:p>
    <w:p w14:paraId="1C93CF84" w14:textId="2F8B85DA" w:rsidR="00585FD4" w:rsidRDefault="00585FD4" w:rsidP="00BE7E22">
      <w:pPr>
        <w:pStyle w:val="Akapitzlist"/>
        <w:numPr>
          <w:ilvl w:val="0"/>
          <w:numId w:val="8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infrastruktury</w:t>
      </w:r>
      <w:r w:rsidR="0096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rogowej</w:t>
      </w:r>
    </w:p>
    <w:p w14:paraId="169ABD63" w14:textId="34D4EF8C" w:rsidR="00962FA9" w:rsidRDefault="00962FA9" w:rsidP="00BE7E22">
      <w:pPr>
        <w:pStyle w:val="Akapitzlist"/>
        <w:numPr>
          <w:ilvl w:val="0"/>
          <w:numId w:val="8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utrzymania infrastruktury i rozliczeń</w:t>
      </w:r>
    </w:p>
    <w:p w14:paraId="67F69ABC" w14:textId="1DC8C7CC" w:rsidR="00962FA9" w:rsidRPr="00D575FF" w:rsidRDefault="00962FA9" w:rsidP="00BE7E22">
      <w:pPr>
        <w:pStyle w:val="Akapitzlist"/>
        <w:numPr>
          <w:ilvl w:val="0"/>
          <w:numId w:val="8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remontów</w:t>
      </w:r>
    </w:p>
    <w:p w14:paraId="7327B9DA" w14:textId="2BC61051" w:rsidR="00B3221A" w:rsidRPr="00D575FF" w:rsidRDefault="00B3221A" w:rsidP="00BE7E22">
      <w:pPr>
        <w:pStyle w:val="Akapitzlist"/>
        <w:numPr>
          <w:ilvl w:val="0"/>
          <w:numId w:val="1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Biuro Gospodarki Przestrzennej i Nieruchomości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BN</w:t>
      </w:r>
    </w:p>
    <w:p w14:paraId="686CAEB1" w14:textId="53A6E6AC" w:rsidR="00585FD4" w:rsidRPr="00D575FF" w:rsidRDefault="00585FD4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Biura</w:t>
      </w:r>
    </w:p>
    <w:p w14:paraId="4FE30796" w14:textId="17168A9D" w:rsidR="00585FD4" w:rsidRPr="00D575FF" w:rsidRDefault="004A3334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wieloosobowe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planowania przestrzennego</w:t>
      </w:r>
    </w:p>
    <w:p w14:paraId="150AA113" w14:textId="614C143B" w:rsidR="00585FD4" w:rsidRPr="00D575FF" w:rsidRDefault="00585FD4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geodezji</w:t>
      </w:r>
    </w:p>
    <w:p w14:paraId="3EB0F739" w14:textId="3C577261" w:rsidR="00585FD4" w:rsidRPr="00D575FF" w:rsidRDefault="004A3334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nieruchomości</w:t>
      </w:r>
    </w:p>
    <w:p w14:paraId="0E79161C" w14:textId="2DF89D41" w:rsidR="005B368F" w:rsidRPr="00D575FF" w:rsidRDefault="005571DC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planowania środowiskowego</w:t>
      </w:r>
    </w:p>
    <w:p w14:paraId="6A12866A" w14:textId="464750F9" w:rsidR="005B368F" w:rsidRPr="00D575FF" w:rsidRDefault="005B368F" w:rsidP="00BE7E22">
      <w:pPr>
        <w:pStyle w:val="Akapitzlist"/>
        <w:numPr>
          <w:ilvl w:val="0"/>
          <w:numId w:val="1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Zamówień Publicznych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RZP</w:t>
      </w:r>
    </w:p>
    <w:p w14:paraId="63BB86AB" w14:textId="77777777" w:rsidR="005B368F" w:rsidRPr="00D575FF" w:rsidRDefault="005B368F" w:rsidP="00BE7E22">
      <w:pPr>
        <w:pStyle w:val="Akapitzlist"/>
        <w:numPr>
          <w:ilvl w:val="0"/>
          <w:numId w:val="8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2C2A391F" w14:textId="2448E789" w:rsidR="005B368F" w:rsidRPr="00D575FF" w:rsidRDefault="00C67739" w:rsidP="00BE7E22">
      <w:pPr>
        <w:pStyle w:val="Akapitzlist"/>
        <w:numPr>
          <w:ilvl w:val="0"/>
          <w:numId w:val="8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Wieloosobowe </w:t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zamówień publicznych</w:t>
      </w:r>
    </w:p>
    <w:p w14:paraId="3F2542B4" w14:textId="77777777" w:rsidR="00B3221A" w:rsidRPr="00D575FF" w:rsidRDefault="00B3221A" w:rsidP="002522A1">
      <w:pPr>
        <w:pStyle w:val="Akapitzlist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B4E590" w14:textId="1B81C176" w:rsidR="00585FD4" w:rsidRPr="00D575FF" w:rsidRDefault="00EC1CF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4)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Sekretarz </w:t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  <w:t>S</w:t>
      </w:r>
    </w:p>
    <w:p w14:paraId="34DA4D9E" w14:textId="12D566CF" w:rsidR="00B3221A" w:rsidRPr="00D575FF" w:rsidRDefault="005B368F" w:rsidP="00BE7E22">
      <w:pPr>
        <w:pStyle w:val="Akapitzlist"/>
        <w:numPr>
          <w:ilvl w:val="3"/>
          <w:numId w:val="6"/>
        </w:numPr>
        <w:tabs>
          <w:tab w:val="clear" w:pos="1069"/>
        </w:tabs>
        <w:spacing w:after="0" w:line="240" w:lineRule="auto"/>
        <w:ind w:right="-1" w:hanging="6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Referat </w:t>
      </w:r>
      <w:r w:rsidR="007F00D4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Organizacyjny</w:t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</w:t>
      </w:r>
      <w:r w:rsidR="00BA47C1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</w:p>
    <w:p w14:paraId="1DB090EA" w14:textId="441A30BE" w:rsidR="00585FD4" w:rsidRPr="00D575FF" w:rsidRDefault="005B368F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5D4A5C97" w14:textId="70B0B0D8" w:rsidR="00585FD4" w:rsidRPr="00D575FF" w:rsidRDefault="00585FD4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sekretariatu</w:t>
      </w:r>
    </w:p>
    <w:p w14:paraId="2FCC38FE" w14:textId="1097A6B8" w:rsidR="00585FD4" w:rsidRPr="00D575FF" w:rsidRDefault="00962FA9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obsługi interesantów</w:t>
      </w:r>
    </w:p>
    <w:p w14:paraId="04069C19" w14:textId="4B788B8B" w:rsidR="00B61596" w:rsidRPr="00D575FF" w:rsidRDefault="00962FA9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kancelarii</w:t>
      </w:r>
    </w:p>
    <w:p w14:paraId="0C30C3BA" w14:textId="534F967A" w:rsidR="0045418D" w:rsidRPr="00D575FF" w:rsidRDefault="0045418D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archiwum</w:t>
      </w:r>
    </w:p>
    <w:p w14:paraId="7651AACE" w14:textId="6A58C8B1" w:rsidR="005C0C03" w:rsidRPr="00D575FF" w:rsidRDefault="00B3221A" w:rsidP="00BE7E22">
      <w:pPr>
        <w:pStyle w:val="Akapitzlist"/>
        <w:numPr>
          <w:ilvl w:val="0"/>
          <w:numId w:val="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Kadr</w:t>
      </w:r>
      <w:r w:rsidR="00E615C4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i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Płac</w:t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615C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615C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615C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RKP</w:t>
      </w:r>
    </w:p>
    <w:p w14:paraId="182782B0" w14:textId="61DF3D00" w:rsidR="00DB7A57" w:rsidRPr="00D575FF" w:rsidRDefault="00DB7A57" w:rsidP="00BE7E22">
      <w:pPr>
        <w:pStyle w:val="Akapitzlist"/>
        <w:numPr>
          <w:ilvl w:val="0"/>
          <w:numId w:val="8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1722ED3D" w14:textId="6DFD706D" w:rsidR="00585FD4" w:rsidRPr="00D575FF" w:rsidRDefault="00962FA9" w:rsidP="00BE7E22">
      <w:pPr>
        <w:pStyle w:val="Akapitzlist"/>
        <w:numPr>
          <w:ilvl w:val="0"/>
          <w:numId w:val="8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kadr i płac</w:t>
      </w:r>
    </w:p>
    <w:p w14:paraId="5269E0FB" w14:textId="4F01B359" w:rsidR="005B368F" w:rsidRPr="00D575FF" w:rsidRDefault="00962FA9" w:rsidP="00BE7E22">
      <w:pPr>
        <w:pStyle w:val="Akapitzlist"/>
        <w:numPr>
          <w:ilvl w:val="0"/>
          <w:numId w:val="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Informatyczny</w:t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</w:p>
    <w:p w14:paraId="24080E36" w14:textId="45CB348D" w:rsidR="00962FA9" w:rsidRDefault="00962FA9" w:rsidP="00962FA9">
      <w:pPr>
        <w:pStyle w:val="Akapitzlist"/>
        <w:numPr>
          <w:ilvl w:val="0"/>
          <w:numId w:val="11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1FABD433" w14:textId="38E05934" w:rsidR="00962FA9" w:rsidRDefault="00962FA9" w:rsidP="00962FA9">
      <w:pPr>
        <w:pStyle w:val="Akapitzlist"/>
        <w:numPr>
          <w:ilvl w:val="0"/>
          <w:numId w:val="11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informatyki</w:t>
      </w:r>
    </w:p>
    <w:p w14:paraId="6415E5E3" w14:textId="46ECC5C0" w:rsidR="00962FA9" w:rsidRDefault="00962FA9" w:rsidP="00962FA9">
      <w:pPr>
        <w:pStyle w:val="Akapitzlist"/>
        <w:numPr>
          <w:ilvl w:val="0"/>
          <w:numId w:val="11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organizacyjnych</w:t>
      </w:r>
    </w:p>
    <w:p w14:paraId="046B334A" w14:textId="3F471FFB" w:rsidR="00614B19" w:rsidRPr="00614B19" w:rsidRDefault="00614B19" w:rsidP="00614B19">
      <w:pPr>
        <w:pStyle w:val="Akapitzlist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B19">
        <w:rPr>
          <w:rFonts w:ascii="Times New Roman" w:hAnsi="Times New Roman" w:cs="Times New Roman"/>
          <w:color w:val="000000" w:themeColor="text1"/>
          <w:sz w:val="24"/>
          <w:szCs w:val="24"/>
        </w:rPr>
        <w:t>Stanowisko ds. obsługi Rady Miejskiej</w:t>
      </w:r>
      <w:r w:rsidRPr="00614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4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4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4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4B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4B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RRM</w:t>
      </w:r>
    </w:p>
    <w:p w14:paraId="70E2B703" w14:textId="4493EA2C" w:rsidR="005C0C03" w:rsidRPr="00D575FF" w:rsidRDefault="005C0C03" w:rsidP="002522A1">
      <w:pPr>
        <w:ind w:left="851" w:right="-1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2FD0314" w14:textId="03C2E8BB" w:rsidR="00EC1CFA" w:rsidRPr="00D575FF" w:rsidRDefault="005C0C03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5)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Skarbnik </w:t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="00B61596" w:rsidRPr="00D575FF">
        <w:rPr>
          <w:rFonts w:ascii="Times New Roman" w:hAnsi="Times New Roman" w:cs="Times New Roman"/>
          <w:color w:val="000000" w:themeColor="text1"/>
        </w:rPr>
        <w:t>S</w:t>
      </w:r>
      <w:r w:rsidR="00393AA2" w:rsidRPr="00D575FF">
        <w:rPr>
          <w:rFonts w:ascii="Times New Roman" w:hAnsi="Times New Roman" w:cs="Times New Roman"/>
          <w:color w:val="000000" w:themeColor="text1"/>
        </w:rPr>
        <w:t>B</w:t>
      </w:r>
    </w:p>
    <w:p w14:paraId="7FEC6C44" w14:textId="3CBF6F18" w:rsidR="005C0C03" w:rsidRPr="00D575FF" w:rsidRDefault="00B61596" w:rsidP="00BE7E22">
      <w:pPr>
        <w:pStyle w:val="Akapitzlist"/>
        <w:numPr>
          <w:ilvl w:val="0"/>
          <w:numId w:val="31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Finansów</w:t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RF</w:t>
      </w:r>
    </w:p>
    <w:p w14:paraId="50EDD69F" w14:textId="57838E90" w:rsidR="00585FD4" w:rsidRPr="00D575FF" w:rsidRDefault="00585FD4" w:rsidP="00BE7E22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right="-1" w:hanging="1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Główny Księgowy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Kierownik Referatu</w:t>
      </w:r>
    </w:p>
    <w:p w14:paraId="56F34FD4" w14:textId="407FE810" w:rsidR="00585FD4" w:rsidRPr="00D575FF" w:rsidRDefault="00962FA9" w:rsidP="00BE7E22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right="-1" w:hanging="1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księgowości budżetowej</w:t>
      </w:r>
    </w:p>
    <w:p w14:paraId="219AD2D1" w14:textId="77777777" w:rsidR="00BE7E22" w:rsidRPr="00D575FF" w:rsidRDefault="00BE7E22" w:rsidP="00BE7E22">
      <w:pPr>
        <w:pStyle w:val="Akapitzlist"/>
        <w:numPr>
          <w:ilvl w:val="0"/>
          <w:numId w:val="4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Podatków i Windykacji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RP</w:t>
      </w:r>
    </w:p>
    <w:p w14:paraId="4B965445" w14:textId="77777777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612BCBAF" w14:textId="77777777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księgowości podatkowej</w:t>
      </w:r>
    </w:p>
    <w:p w14:paraId="6831D2A3" w14:textId="05F6887B" w:rsidR="00BE7E22" w:rsidRPr="00D575FF" w:rsidRDefault="00962FA9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podatków i opłat lokalnych</w:t>
      </w:r>
    </w:p>
    <w:p w14:paraId="5A6A9DCA" w14:textId="54E4CC17" w:rsidR="00BE7E22" w:rsidRPr="00D575FF" w:rsidRDefault="00962FA9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windykacji</w:t>
      </w:r>
    </w:p>
    <w:p w14:paraId="473441C6" w14:textId="77777777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kontroli</w:t>
      </w:r>
    </w:p>
    <w:p w14:paraId="3ACC1848" w14:textId="3C2AE6CB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wymiar</w:t>
      </w:r>
      <w:r w:rsidR="0096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podatków</w:t>
      </w:r>
    </w:p>
    <w:p w14:paraId="2ACCA293" w14:textId="2B1B09C3" w:rsidR="00B61596" w:rsidRPr="00D575FF" w:rsidRDefault="00B61596" w:rsidP="00BE7E22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Stanowisko ds. planowania budżetu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BB</w:t>
      </w:r>
    </w:p>
    <w:p w14:paraId="1E8588BE" w14:textId="77777777" w:rsidR="009827E4" w:rsidRPr="00D575FF" w:rsidRDefault="009827E4" w:rsidP="002522A1">
      <w:pPr>
        <w:pStyle w:val="Akapitzlist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6C1484" w14:textId="442C398A" w:rsidR="00EC1CFA" w:rsidRPr="00D575FF" w:rsidRDefault="00EC1CF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Schemat struktury organizacyjnej Urzędu określa załącznik do niniejszego Regulaminu.</w:t>
      </w:r>
    </w:p>
    <w:p w14:paraId="1A557EBE" w14:textId="77777777" w:rsidR="009827E4" w:rsidRPr="00962FA9" w:rsidRDefault="009827E4" w:rsidP="00962FA9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205C0EB5" w14:textId="4A90A523" w:rsidR="00EC1CFA" w:rsidRPr="00962FA9" w:rsidRDefault="009827E4" w:rsidP="00962FA9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b/>
          <w:bCs/>
          <w:color w:val="000000" w:themeColor="text1"/>
        </w:rPr>
        <w:t>§ 2</w:t>
      </w:r>
      <w:r w:rsidR="00F72605" w:rsidRPr="00962FA9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EC1CFA" w:rsidRPr="00962FA9">
        <w:rPr>
          <w:rFonts w:ascii="Times New Roman" w:hAnsi="Times New Roman" w:cs="Times New Roman"/>
          <w:color w:val="000000" w:themeColor="text1"/>
        </w:rPr>
        <w:t>. W Urzędzie tworzy się następujące stanowiska kierownicze:</w:t>
      </w:r>
    </w:p>
    <w:p w14:paraId="5264D9DD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1) Dyrektor Biura Gospodarki Przestrzennej i Nieruchomości,</w:t>
      </w:r>
    </w:p>
    <w:p w14:paraId="5DDD896B" w14:textId="233AE08A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2) Dyrektor Biura Oświaty i Spraw Społecznych,</w:t>
      </w:r>
    </w:p>
    <w:p w14:paraId="16EDC310" w14:textId="2D3B58B7" w:rsidR="00962FA9" w:rsidRPr="00962FA9" w:rsidRDefault="00614B1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962FA9" w:rsidRPr="00962FA9">
        <w:rPr>
          <w:rFonts w:ascii="Times New Roman" w:hAnsi="Times New Roman" w:cs="Times New Roman"/>
        </w:rPr>
        <w:t>) Dyrektor Biura Inwestycji i Infrastruktury,</w:t>
      </w:r>
    </w:p>
    <w:p w14:paraId="3A610A97" w14:textId="6A05B721" w:rsidR="00962FA9" w:rsidRPr="00962FA9" w:rsidRDefault="00614B1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62FA9" w:rsidRPr="00962FA9">
        <w:rPr>
          <w:rFonts w:ascii="Times New Roman" w:hAnsi="Times New Roman" w:cs="Times New Roman"/>
        </w:rPr>
        <w:t>) Główny Księgowy/Kierownik Referatu Finansów,</w:t>
      </w:r>
    </w:p>
    <w:p w14:paraId="37E00B29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6) Kierownik Urzędu Stanu Cywilnego,</w:t>
      </w:r>
    </w:p>
    <w:p w14:paraId="2919089A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7) Zastępca Kierownika Urzędu Stanu Cywilnego,</w:t>
      </w:r>
    </w:p>
    <w:p w14:paraId="406BB437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8) Komendant Straży Miejskiej,</w:t>
      </w:r>
    </w:p>
    <w:p w14:paraId="7EED8BA0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9) Zastępca Komendanta Straży Miejskiej,</w:t>
      </w:r>
    </w:p>
    <w:p w14:paraId="7A127DAC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10) Kierownik Referatu Rozwoju,</w:t>
      </w:r>
    </w:p>
    <w:p w14:paraId="326C15C3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11) Kierownik Referatu Komunikacji Społecznej,</w:t>
      </w:r>
    </w:p>
    <w:p w14:paraId="778BB16E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12) Kierownik Referatu Podatków i Windykacji,</w:t>
      </w:r>
    </w:p>
    <w:p w14:paraId="4522AFC3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13) Kierownik Referatu Kadr i Płac,</w:t>
      </w:r>
    </w:p>
    <w:p w14:paraId="2DC047EB" w14:textId="00787745" w:rsid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14) Kierownik Referatu Organizacyjnego,</w:t>
      </w:r>
    </w:p>
    <w:p w14:paraId="4493C4AF" w14:textId="5860E76F" w:rsidR="00962FA9" w:rsidRPr="00962FA9" w:rsidRDefault="00614B1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="00962FA9" w:rsidRPr="00962FA9">
        <w:rPr>
          <w:rFonts w:ascii="Times New Roman" w:hAnsi="Times New Roman" w:cs="Times New Roman"/>
        </w:rPr>
        <w:t>Kierownik Referatu Spraw Społecznych,</w:t>
      </w:r>
    </w:p>
    <w:p w14:paraId="73ED3DE5" w14:textId="1C9AEA64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</w:t>
      </w:r>
      <w:r w:rsidR="00614B19">
        <w:rPr>
          <w:rFonts w:ascii="Times New Roman" w:hAnsi="Times New Roman" w:cs="Times New Roman"/>
        </w:rPr>
        <w:t>6</w:t>
      </w:r>
      <w:r w:rsidRPr="00962FA9">
        <w:rPr>
          <w:rFonts w:ascii="Times New Roman" w:hAnsi="Times New Roman" w:cs="Times New Roman"/>
        </w:rPr>
        <w:t>) Kierownik Referatu Ochrony Środowiska,</w:t>
      </w:r>
    </w:p>
    <w:p w14:paraId="6F6C6F9A" w14:textId="7AC31B91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</w:t>
      </w:r>
      <w:r w:rsidR="00614B19">
        <w:rPr>
          <w:rFonts w:ascii="Times New Roman" w:hAnsi="Times New Roman" w:cs="Times New Roman"/>
        </w:rPr>
        <w:t>7</w:t>
      </w:r>
      <w:r w:rsidRPr="00962FA9">
        <w:rPr>
          <w:rFonts w:ascii="Times New Roman" w:hAnsi="Times New Roman" w:cs="Times New Roman"/>
        </w:rPr>
        <w:t>) Kierownik Referatu Informatycznego,</w:t>
      </w:r>
    </w:p>
    <w:p w14:paraId="2E025910" w14:textId="3363422D" w:rsid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</w:t>
      </w:r>
      <w:r w:rsidR="00614B19">
        <w:rPr>
          <w:rFonts w:ascii="Times New Roman" w:hAnsi="Times New Roman" w:cs="Times New Roman"/>
        </w:rPr>
        <w:t>8</w:t>
      </w:r>
      <w:r w:rsidRPr="00962FA9">
        <w:rPr>
          <w:rFonts w:ascii="Times New Roman" w:hAnsi="Times New Roman" w:cs="Times New Roman"/>
        </w:rPr>
        <w:t>) Kierownik Referatu Zamówień Publicznych,</w:t>
      </w:r>
    </w:p>
    <w:p w14:paraId="01EE7E69" w14:textId="6E496667" w:rsidR="00614B19" w:rsidRPr="00962FA9" w:rsidRDefault="00614B1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 Kierownik Referatu Gospodarki Komunalnej,</w:t>
      </w:r>
    </w:p>
    <w:p w14:paraId="5F366D29" w14:textId="0D442123" w:rsid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20) Kierownik Referatu ds. Obronnych, OC i Zarządzania Kryzysowego/ Pełnomocnik ds. ochrony informacji niejawnych</w:t>
      </w:r>
      <w:r w:rsidR="00614B19">
        <w:rPr>
          <w:rFonts w:ascii="Times New Roman" w:hAnsi="Times New Roman" w:cs="Times New Roman"/>
        </w:rPr>
        <w:t>.</w:t>
      </w:r>
    </w:p>
    <w:p w14:paraId="4D4E6E55" w14:textId="28C1F781" w:rsidR="00AB6FBA" w:rsidRPr="00D575FF" w:rsidRDefault="00AB6FB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7DBE091E" w14:textId="5F27795D" w:rsidR="00802AF8" w:rsidRPr="00D575FF" w:rsidRDefault="00802AF8" w:rsidP="002522A1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2</w:t>
      </w:r>
      <w:r w:rsidR="00F72605" w:rsidRPr="00D575FF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D575FF">
        <w:rPr>
          <w:rFonts w:ascii="Times New Roman" w:hAnsi="Times New Roman" w:cs="Times New Roman"/>
          <w:color w:val="000000" w:themeColor="text1"/>
        </w:rPr>
        <w:t xml:space="preserve">. Burmistrz, na wniosek </w:t>
      </w:r>
      <w:r w:rsidR="004F499E" w:rsidRPr="00D575FF">
        <w:rPr>
          <w:rFonts w:ascii="Times New Roman" w:hAnsi="Times New Roman" w:cs="Times New Roman"/>
          <w:color w:val="000000" w:themeColor="text1"/>
        </w:rPr>
        <w:t>Kierownika</w:t>
      </w:r>
      <w:r w:rsidRPr="00D575FF">
        <w:rPr>
          <w:rFonts w:ascii="Times New Roman" w:hAnsi="Times New Roman" w:cs="Times New Roman"/>
          <w:color w:val="000000" w:themeColor="text1"/>
        </w:rPr>
        <w:t xml:space="preserve">, może powołać w ramach </w:t>
      </w:r>
      <w:r w:rsidR="00C144D5" w:rsidRPr="00D575FF">
        <w:rPr>
          <w:rFonts w:ascii="Times New Roman" w:hAnsi="Times New Roman" w:cs="Times New Roman"/>
          <w:color w:val="000000" w:themeColor="text1"/>
        </w:rPr>
        <w:t>komórek organizacyjnych</w:t>
      </w:r>
      <w:r w:rsidRPr="00D575FF">
        <w:rPr>
          <w:rFonts w:ascii="Times New Roman" w:hAnsi="Times New Roman" w:cs="Times New Roman"/>
          <w:color w:val="000000" w:themeColor="text1"/>
        </w:rPr>
        <w:t xml:space="preserve"> Zespoły. Kierownicy po akceptacji </w:t>
      </w:r>
      <w:r w:rsidR="00B61596" w:rsidRPr="00D575FF">
        <w:rPr>
          <w:rFonts w:ascii="Times New Roman" w:hAnsi="Times New Roman" w:cs="Times New Roman"/>
          <w:color w:val="000000" w:themeColor="text1"/>
        </w:rPr>
        <w:t>bezpośrednich przełożonych</w:t>
      </w:r>
      <w:r w:rsidRPr="00D575FF">
        <w:rPr>
          <w:rFonts w:ascii="Times New Roman" w:hAnsi="Times New Roman" w:cs="Times New Roman"/>
          <w:color w:val="000000" w:themeColor="text1"/>
        </w:rPr>
        <w:t xml:space="preserve"> oraz Burmistrza mogą wyznaczyć liderów Zespołów.</w:t>
      </w:r>
    </w:p>
    <w:p w14:paraId="0867DA0D" w14:textId="77777777" w:rsidR="00811BFE" w:rsidRPr="00D575FF" w:rsidRDefault="00811BFE" w:rsidP="002522A1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</w:p>
    <w:p w14:paraId="128DB142" w14:textId="77777777" w:rsidR="00802AF8" w:rsidRPr="00D575FF" w:rsidRDefault="00802AF8" w:rsidP="002522A1">
      <w:pPr>
        <w:ind w:left="519" w:right="360" w:hanging="1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 V</w:t>
      </w:r>
    </w:p>
    <w:p w14:paraId="60D5E666" w14:textId="0ECA70E4" w:rsidR="00802AF8" w:rsidRPr="00D575FF" w:rsidRDefault="00F72605" w:rsidP="002522A1">
      <w:pPr>
        <w:keepNext/>
        <w:keepLines/>
        <w:ind w:left="528" w:right="355" w:hanging="1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ZADANIA PRACOWNIKÓW ZAJMUJĄCYCH KIEROWNICZE STANOWISKA URZĘDNICZE</w:t>
      </w:r>
    </w:p>
    <w:p w14:paraId="07599F78" w14:textId="77777777" w:rsidR="001746D6" w:rsidRPr="00D575FF" w:rsidRDefault="001746D6" w:rsidP="002522A1">
      <w:pPr>
        <w:keepNext/>
        <w:keepLines/>
        <w:ind w:left="528" w:right="355" w:hanging="1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76218F5B" w14:textId="3271A455" w:rsidR="000558EB" w:rsidRPr="00D575FF" w:rsidRDefault="00802AF8" w:rsidP="002522A1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2</w:t>
      </w:r>
      <w:r w:rsidR="00F72605" w:rsidRPr="00D575FF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0558EB" w:rsidRPr="00D575FF">
        <w:rPr>
          <w:rFonts w:ascii="Times New Roman" w:hAnsi="Times New Roman" w:cs="Times New Roman"/>
          <w:color w:val="000000" w:themeColor="text1"/>
        </w:rPr>
        <w:t>1. Pracownicy zatrudnieni na stanowiskach, o których mowa w § 21 są zobowiązani do współpracy oraz realizacji zadań związanych z:</w:t>
      </w:r>
    </w:p>
    <w:p w14:paraId="00859DAF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obronnością kraju,</w:t>
      </w:r>
    </w:p>
    <w:p w14:paraId="20FEED5C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systemem zbiorowego bezpieczeństwa,</w:t>
      </w:r>
    </w:p>
    <w:p w14:paraId="6EE4B165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zamówieniami publicznymi,</w:t>
      </w:r>
    </w:p>
    <w:p w14:paraId="56766644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ochroną danych osobowych,</w:t>
      </w:r>
    </w:p>
    <w:p w14:paraId="173E1699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udostępnianiem informacji publicznej,</w:t>
      </w:r>
    </w:p>
    <w:p w14:paraId="43F5A188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systemem rejestracji i obiegu dokumentów,</w:t>
      </w:r>
    </w:p>
    <w:p w14:paraId="4142AFDB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aktualizacją obowiązujących procedur załatwianych spraw,</w:t>
      </w:r>
    </w:p>
    <w:p w14:paraId="3661290B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prowadzeniem rejestrów umów,</w:t>
      </w:r>
    </w:p>
    <w:p w14:paraId="48706596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nadzorem nad wykorzystaniem mienia przez podległe jednostki organizacyjne Gminy,</w:t>
      </w:r>
    </w:p>
    <w:p w14:paraId="1AF5F620" w14:textId="4693B57C" w:rsidR="000558EB" w:rsidRPr="00D575FF" w:rsidRDefault="000558EB" w:rsidP="00BE7E22">
      <w:pPr>
        <w:numPr>
          <w:ilvl w:val="1"/>
          <w:numId w:val="21"/>
        </w:numPr>
        <w:ind w:left="709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prowadzeniem baz danych wynikających z zadań merytorycznych </w:t>
      </w:r>
      <w:r w:rsidR="00C144D5" w:rsidRPr="00D575FF">
        <w:rPr>
          <w:rFonts w:ascii="Times New Roman" w:hAnsi="Times New Roman" w:cs="Times New Roman"/>
          <w:color w:val="000000" w:themeColor="text1"/>
        </w:rPr>
        <w:t>komórek organizacyjnych</w:t>
      </w:r>
      <w:r w:rsidRPr="00D575FF">
        <w:rPr>
          <w:rFonts w:ascii="Times New Roman" w:hAnsi="Times New Roman" w:cs="Times New Roman"/>
          <w:color w:val="000000" w:themeColor="text1"/>
        </w:rPr>
        <w:t>.</w:t>
      </w:r>
    </w:p>
    <w:p w14:paraId="68EFD9CD" w14:textId="4390EA11" w:rsidR="000558EB" w:rsidRPr="00D575FF" w:rsidRDefault="000558EB" w:rsidP="002522A1">
      <w:pPr>
        <w:ind w:left="460" w:right="19" w:hanging="422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Do szczegółowych zadań i obowiązków stanowisk, o których mowa w § 2</w:t>
      </w:r>
      <w:r w:rsidR="00C144D5" w:rsidRPr="00D575FF">
        <w:rPr>
          <w:rFonts w:ascii="Times New Roman" w:hAnsi="Times New Roman" w:cs="Times New Roman"/>
          <w:color w:val="000000" w:themeColor="text1"/>
        </w:rPr>
        <w:t>2</w:t>
      </w:r>
      <w:r w:rsidRPr="00D575FF">
        <w:rPr>
          <w:rFonts w:ascii="Times New Roman" w:hAnsi="Times New Roman" w:cs="Times New Roman"/>
          <w:color w:val="000000" w:themeColor="text1"/>
        </w:rPr>
        <w:t xml:space="preserve"> należy:</w:t>
      </w:r>
    </w:p>
    <w:p w14:paraId="548385CE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załatwianie indywidualnych spraw z zakresu administracji publicznej w zakresie udzielonych pełnomocnictw,</w:t>
      </w:r>
    </w:p>
    <w:p w14:paraId="54B12519" w14:textId="0C140B9C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wniosków do projektów programów rozwoju społeczno- gospodarczego gminy oraz realizacja zadań wynikających z przyjętych programów,</w:t>
      </w:r>
    </w:p>
    <w:p w14:paraId="2AE91430" w14:textId="386EC278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opracowywanie wniosków do projektu budżetu Gminy, wniosków do wieloletnich programów inwestycyjnych oraz projektów planów finansowych dla zadań zleconych w części dotyczącej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organizacyjnej.</w:t>
      </w:r>
    </w:p>
    <w:p w14:paraId="4AB842B0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nadzór nad ustalaniem cen i opłat stanowiących przychody podległych jednostek organizacyjnych Gminy,</w:t>
      </w:r>
    </w:p>
    <w:p w14:paraId="19E33E32" w14:textId="39DA0433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opracowywanie projektów aktów prawnych organów Gminy oraz ich realizacja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DD5B8FD" w14:textId="6E46549A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sporządzanie projektów odpowiedzi na interpelacje i zapytania radnych oraz wystąpienia Komisji Rady Miejskiej, przygotowywanie materiałów niezbędnych do udzielenia odpowiedzi,</w:t>
      </w:r>
    </w:p>
    <w:p w14:paraId="4B269DEC" w14:textId="13421C3A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współdziałanie z innymi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komórkami organizacyjnymi</w:t>
      </w:r>
      <w:r w:rsidRPr="00D575FF">
        <w:rPr>
          <w:rFonts w:ascii="Times New Roman" w:hAnsi="Times New Roman" w:cs="Times New Roman"/>
          <w:color w:val="000000" w:themeColor="text1"/>
        </w:rPr>
        <w:t xml:space="preserve"> w celu realizacji zadań wymagających uzgodnień w szczególności przygotowywanie i realizacja wniosków 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z funduszy pomocowych,</w:t>
      </w:r>
    </w:p>
    <w:p w14:paraId="238542AC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sprawozdań i informacji wynikających z odrębnych przepisów, zarządzeń, pism okólnych i poleceń Burmistrza,</w:t>
      </w:r>
    </w:p>
    <w:p w14:paraId="36815C3B" w14:textId="49BF24B4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uczestnictwo w sesjach Rady Miejskiej i posiedzeniach komisji Rady Miejskiej zgodnie z dyspozycją Burmistrza,</w:t>
      </w:r>
    </w:p>
    <w:p w14:paraId="1BBC1C27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współdziałanie z organami administracji publicznej, samorządowej, samorządem sołeckim, organizacjami społecznymi i pozarządowymi,</w:t>
      </w:r>
    </w:p>
    <w:p w14:paraId="1A90BA0B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realizacja zadań własnych i zadań zleconych Gminie,</w:t>
      </w:r>
    </w:p>
    <w:p w14:paraId="3D3E027A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i obowiązków w zakresie obronności i ochrony ludności,</w:t>
      </w:r>
    </w:p>
    <w:p w14:paraId="0EF1CAEE" w14:textId="4E7E49DF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kierowanie całokształtem pracy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</w:t>
      </w:r>
      <w:r w:rsidRPr="00D575FF">
        <w:rPr>
          <w:rFonts w:ascii="Times New Roman" w:hAnsi="Times New Roman" w:cs="Times New Roman"/>
          <w:color w:val="000000" w:themeColor="text1"/>
        </w:rPr>
        <w:t>, zapewnienie prawidłowego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 xml:space="preserve">i terminowego wykonywania zadań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</w:t>
      </w:r>
      <w:r w:rsidRPr="00D575FF">
        <w:rPr>
          <w:rFonts w:ascii="Times New Roman" w:hAnsi="Times New Roman" w:cs="Times New Roman"/>
          <w:color w:val="000000" w:themeColor="text1"/>
        </w:rPr>
        <w:t xml:space="preserve"> lub wynikających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z niniejszego regulaminu:</w:t>
      </w:r>
    </w:p>
    <w:p w14:paraId="6D02C04F" w14:textId="77777777" w:rsidR="000558EB" w:rsidRPr="00D575FF" w:rsidRDefault="000558EB" w:rsidP="00BE7E22">
      <w:pPr>
        <w:numPr>
          <w:ilvl w:val="1"/>
          <w:numId w:val="23"/>
        </w:numPr>
        <w:ind w:left="1134"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nadzorowanie przestrzegania dyscypliny pracy,</w:t>
      </w:r>
    </w:p>
    <w:p w14:paraId="1D988B37" w14:textId="72737185" w:rsidR="000558EB" w:rsidRPr="00D575FF" w:rsidRDefault="000558EB" w:rsidP="00BE7E22">
      <w:pPr>
        <w:numPr>
          <w:ilvl w:val="1"/>
          <w:numId w:val="23"/>
        </w:numPr>
        <w:ind w:left="1134"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opiniowanie obsady personalnej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organizacyjnej,</w:t>
      </w:r>
    </w:p>
    <w:p w14:paraId="002181D8" w14:textId="143A219B" w:rsidR="000558EB" w:rsidRPr="00D575FF" w:rsidRDefault="000558EB" w:rsidP="00BE7E22">
      <w:pPr>
        <w:numPr>
          <w:ilvl w:val="1"/>
          <w:numId w:val="23"/>
        </w:numPr>
        <w:ind w:left="1134"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występowanie do Burmistrza z wnioskami personalnymi dotyczącymi realizowania stosunku pracy przez pracowników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organizacyjnej,</w:t>
      </w:r>
    </w:p>
    <w:p w14:paraId="207EEC2D" w14:textId="2F202AD9" w:rsidR="000558EB" w:rsidRPr="00D575FF" w:rsidRDefault="000558EB" w:rsidP="00BE7E22">
      <w:pPr>
        <w:numPr>
          <w:ilvl w:val="1"/>
          <w:numId w:val="23"/>
        </w:numPr>
        <w:ind w:left="1134"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projektów zakresów czynności dla podległych pracowników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przedstawianie do akceptacji Burmistrzowi,</w:t>
      </w:r>
    </w:p>
    <w:p w14:paraId="09532240" w14:textId="79D88C13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planowanie działalności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organizacyjnej,</w:t>
      </w:r>
    </w:p>
    <w:p w14:paraId="20479351" w14:textId="05F7AA76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udzielanie wyjaśnień w sprawach petycji, skarg i wniosków,</w:t>
      </w:r>
    </w:p>
    <w:p w14:paraId="74EB45FE" w14:textId="4E8F28B0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materiałów informacyjnych do mediów i przekazywanie do Referatu Komunikacji Społecznej,</w:t>
      </w:r>
    </w:p>
    <w:p w14:paraId="43DC8686" w14:textId="395249C6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nadzorowanie</w:t>
      </w:r>
      <w:r w:rsidRPr="00D575FF">
        <w:rPr>
          <w:rFonts w:ascii="Times New Roman" w:hAnsi="Times New Roman" w:cs="Times New Roman"/>
          <w:color w:val="000000" w:themeColor="text1"/>
        </w:rPr>
        <w:tab/>
        <w:t xml:space="preserve">przygotowania materiałów </w:t>
      </w:r>
      <w:r w:rsidRPr="00D575FF">
        <w:rPr>
          <w:rFonts w:ascii="Times New Roman" w:hAnsi="Times New Roman" w:cs="Times New Roman"/>
          <w:color w:val="000000" w:themeColor="text1"/>
        </w:rPr>
        <w:tab/>
        <w:t>przez</w:t>
      </w:r>
      <w:r w:rsidR="00E067B6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 xml:space="preserve">pracowników </w:t>
      </w:r>
      <w:r w:rsidR="00C144D5" w:rsidRPr="00D575FF">
        <w:rPr>
          <w:rFonts w:ascii="Times New Roman" w:hAnsi="Times New Roman" w:cs="Times New Roman"/>
          <w:color w:val="000000" w:themeColor="text1"/>
        </w:rPr>
        <w:t xml:space="preserve">komórki </w:t>
      </w:r>
      <w:r w:rsidR="00E067B6" w:rsidRPr="00D575FF">
        <w:rPr>
          <w:rFonts w:ascii="Times New Roman" w:hAnsi="Times New Roman" w:cs="Times New Roman"/>
          <w:color w:val="000000" w:themeColor="text1"/>
        </w:rPr>
        <w:t>o</w:t>
      </w:r>
      <w:r w:rsidR="00C144D5" w:rsidRPr="00D575FF">
        <w:rPr>
          <w:rFonts w:ascii="Times New Roman" w:hAnsi="Times New Roman" w:cs="Times New Roman"/>
          <w:color w:val="000000" w:themeColor="text1"/>
        </w:rPr>
        <w:t>rganizacyjnej</w:t>
      </w:r>
      <w:r w:rsidRPr="00D575FF">
        <w:rPr>
          <w:rFonts w:ascii="Times New Roman" w:hAnsi="Times New Roman" w:cs="Times New Roman"/>
          <w:color w:val="000000" w:themeColor="text1"/>
        </w:rPr>
        <w:t xml:space="preserve"> na stronę internetową Urzędu i przekazywanie do Referatu Komunikacji Społecznej,</w:t>
      </w:r>
    </w:p>
    <w:p w14:paraId="24BE7EC1" w14:textId="41C529AC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nadzór nad przestrzeganiem przez pracowników postanowień regulaminów obowiązujących w Urzędzie oraz tajemnicy służbowej,</w:t>
      </w:r>
    </w:p>
    <w:p w14:paraId="3B11846C" w14:textId="3A30B690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usprawnianie organizacji, metod i form pracy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organizacyjnej,</w:t>
      </w:r>
    </w:p>
    <w:p w14:paraId="2A11FE50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dbałość o kompetentną i kulturalną obsługę interesantów,</w:t>
      </w:r>
    </w:p>
    <w:p w14:paraId="0F560168" w14:textId="0350A86E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efektywne i oszczędne gospodarowanie składnikami majątkowymi</w:t>
      </w:r>
      <w:r w:rsidR="00E067B6" w:rsidRPr="00D575FF">
        <w:rPr>
          <w:rFonts w:ascii="Times New Roman" w:hAnsi="Times New Roman" w:cs="Times New Roman"/>
          <w:color w:val="000000" w:themeColor="text1"/>
        </w:rPr>
        <w:t>.</w:t>
      </w:r>
    </w:p>
    <w:p w14:paraId="7180AB0D" w14:textId="73A77F44" w:rsidR="000558EB" w:rsidRPr="00D575FF" w:rsidRDefault="000558EB" w:rsidP="002522A1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3. Kierownicy</w:t>
      </w:r>
      <w:r w:rsidR="00C144D5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są bezpośrednimi przełożonymi podległych im pracowników</w:t>
      </w:r>
      <w:r w:rsidR="00B61596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i sprawują nadzór nad nimi.</w:t>
      </w:r>
    </w:p>
    <w:p w14:paraId="79BD98C4" w14:textId="77777777" w:rsidR="000C7FC4" w:rsidRPr="00D575FF" w:rsidRDefault="000C7FC4" w:rsidP="002522A1">
      <w:pPr>
        <w:ind w:right="1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 VI</w:t>
      </w:r>
    </w:p>
    <w:p w14:paraId="799A8006" w14:textId="14477166" w:rsidR="000C7FC4" w:rsidRPr="00D575FF" w:rsidRDefault="001746D6" w:rsidP="002522A1">
      <w:pPr>
        <w:ind w:right="1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ZADANIA WSPÓLNE DLA WSZYSTKICH PRACOWNIKÓW</w:t>
      </w:r>
    </w:p>
    <w:p w14:paraId="13D60F61" w14:textId="77777777" w:rsidR="001746D6" w:rsidRPr="00D575FF" w:rsidRDefault="001746D6" w:rsidP="002522A1">
      <w:pPr>
        <w:ind w:right="1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72E6AE1" w14:textId="3DBBAE28" w:rsidR="000C7FC4" w:rsidRPr="00D575FF" w:rsidRDefault="000C7FC4" w:rsidP="002522A1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</w:t>
      </w:r>
      <w:r w:rsidR="00DB7A57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1746D6" w:rsidRPr="00D575FF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Do wspólnych zadań wszystkich pracowników Urzędu należy:</w:t>
      </w:r>
    </w:p>
    <w:p w14:paraId="0AC70798" w14:textId="24937608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obowiązujących aktów prawnych z zakresu działania Burmistrza, w tym także wydawanych przez Radę Miejską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07AFB22" w14:textId="6E4DB0A6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przygotowywaniu projektów uchwał pod obrady Rady Miejskiej oraz Zarządzeń Burmistrza,</w:t>
      </w:r>
    </w:p>
    <w:p w14:paraId="59010192" w14:textId="71331C6B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z bezpośrednimi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przełożonymi oraz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Skarbnikiem w zakresie opracowywania projektu budżetu gminy, sprawozdania z jego realizacji oraz dbałość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wydatkowaniu środków publicznych niezbędnych do realizacji zadań wykonywanych na stanowisku,</w:t>
      </w:r>
    </w:p>
    <w:p w14:paraId="16A61D0D" w14:textId="05FE41ED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dbałość o wykonywanie zadań publicznych z uwzględnieniem interesu publicznego oraz indywidualnych interesów obywateli,</w:t>
      </w:r>
    </w:p>
    <w:p w14:paraId="66C3F331" w14:textId="44321210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postępowania administracyjnego lub podatkowego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przygotowywanie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projektów decyzji dotyczących rozstrzygnięć z zakresu działania Burmistrza,</w:t>
      </w:r>
    </w:p>
    <w:p w14:paraId="7DCD9A2D" w14:textId="1BBCF8F1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właściwej i terminowej realizacji zadań na stanowisku,</w:t>
      </w:r>
    </w:p>
    <w:p w14:paraId="03603D15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uczestniczenie w różnych formach podnoszenia wiedzy i kwalifikacji zawodowych,</w:t>
      </w:r>
    </w:p>
    <w:p w14:paraId="1E1407CD" w14:textId="1DB99DE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obowiązków w zakresie ochrony danych osobowych określonych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przepisach prawa materialnego oraz dokumentacji przetwarzania danych osobowych,</w:t>
      </w:r>
    </w:p>
    <w:p w14:paraId="017C0DA8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obowiązków wynikających z przepisów w zakresie tajemnicy skarbowej,</w:t>
      </w:r>
    </w:p>
    <w:p w14:paraId="0F2492C4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obowiązków w zakresie dokumentowania zapłaty opłaty skarbowej,</w:t>
      </w:r>
    </w:p>
    <w:p w14:paraId="091F2D8B" w14:textId="084D3472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zadań związanych z organizacją przyjmowania i załatwiania skarg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wniosków,</w:t>
      </w:r>
    </w:p>
    <w:p w14:paraId="0C22DF4A" w14:textId="56D13120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współdziałanie w zakresie przestrzegania przepisów o ochronie informacji niejawnych oraz innych informacji prawnie chronionych w systemach i sieciach teleinformatycznych,</w:t>
      </w:r>
    </w:p>
    <w:p w14:paraId="30DCD50A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usprawnianie organizacji, form i metod pracy własnej,</w:t>
      </w:r>
    </w:p>
    <w:p w14:paraId="22E5B6D7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dokumentowanie przebiegu załatwiania spraw na stanowisku w systemie tradycyjnym,</w:t>
      </w:r>
    </w:p>
    <w:p w14:paraId="61A41BE6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nałożonych zadań obrony cywilnej,</w:t>
      </w:r>
    </w:p>
    <w:p w14:paraId="6FCF3B2E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i dokonywanie analiz wydatkowania środków finansowych przeznaczonych na realizację zadań wykonywanych na stanowisku,</w:t>
      </w:r>
    </w:p>
    <w:p w14:paraId="7C1E362A" w14:textId="33B4D5D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dokumentacji związanej z realizacją obowiązku sprawozdawczości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zadań wykonywanych na stanowisku,</w:t>
      </w:r>
    </w:p>
    <w:p w14:paraId="2E10DD2C" w14:textId="22E3970C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i aktualizowanie druków wniosków i innych dokumentów składanych dla załatwienia sprawy na stanowisku oraz umieszczanie ich w B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iuletynie Informacji Publicznej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DE6E902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właściwe prowadzenie i archiwizację akt sprawy,</w:t>
      </w:r>
    </w:p>
    <w:p w14:paraId="5E85D0A9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sumienne i staranne wykonywanie obowiązków oraz stosowanie się do poleceń przełożonych, jeżeli nie są sprzeczne z prawem,</w:t>
      </w:r>
    </w:p>
    <w:p w14:paraId="4EA2C28E" w14:textId="10B6A38D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ładu i porządku na swoim stanowisku pracy oraz w innych pomieszczeniach Urzęd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50E8F49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przepisów BHP i p.poż.,</w:t>
      </w:r>
    </w:p>
    <w:p w14:paraId="2A9BCB39" w14:textId="5B22C082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przepisów Kodeksu postępowania administracyjnego, Instrukcji kancelaryjnej oraz innych przepisów prawa materialnego dotyczących funkcjonowania Urzędu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5D00C2B" w14:textId="39D2A0A8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regulaminów wewnętrznych obowiązujących w Urzędzie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96FABE2" w14:textId="606A1B2E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czasu pracy ustalonego w Urzędzie i wykorzystywanie go w najbardziej efektywny sposób,</w:t>
      </w:r>
    </w:p>
    <w:p w14:paraId="14F52930" w14:textId="5803A7BA" w:rsidR="001E1759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oszczędne gospodarowanie przydzielonym sprzętem, materiałami biurowymi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technicznymi oraz doskonalenie metod pracy mających wpływ na obniżenie kosztów pracy na zajmowanym stanowisku.</w:t>
      </w:r>
    </w:p>
    <w:p w14:paraId="34747676" w14:textId="6CD2387E" w:rsidR="00C10250" w:rsidRPr="00D575FF" w:rsidRDefault="00DB7A57" w:rsidP="002522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</w:t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VII</w:t>
      </w:r>
    </w:p>
    <w:p w14:paraId="7856BC72" w14:textId="4E408FD8" w:rsidR="00DB7A57" w:rsidRPr="00D575FF" w:rsidRDefault="00DB7A57" w:rsidP="002522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ZAKRES DZIAŁANIA POSZCZEGÓLNYCH KOMÓREK ORGANIZACYJNYCH</w:t>
      </w:r>
    </w:p>
    <w:p w14:paraId="26EC299A" w14:textId="77777777" w:rsidR="005B53EC" w:rsidRPr="00D575FF" w:rsidRDefault="005B53EC" w:rsidP="002522A1">
      <w:pPr>
        <w:ind w:left="38" w:right="187" w:hanging="5"/>
        <w:jc w:val="both"/>
        <w:rPr>
          <w:rFonts w:ascii="Times New Roman" w:hAnsi="Times New Roman" w:cs="Times New Roman"/>
          <w:color w:val="000000" w:themeColor="text1"/>
        </w:rPr>
      </w:pPr>
    </w:p>
    <w:p w14:paraId="764AF026" w14:textId="4A5EF662" w:rsidR="005B53EC" w:rsidRPr="00D575FF" w:rsidRDefault="005B53EC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bookmarkStart w:id="4" w:name="_Hlk40857408"/>
      <w:r w:rsidRPr="00D575FF">
        <w:rPr>
          <w:rFonts w:ascii="Times New Roman" w:hAnsi="Times New Roman" w:cs="Times New Roman"/>
          <w:b/>
          <w:bCs/>
          <w:color w:val="000000" w:themeColor="text1"/>
        </w:rPr>
        <w:t>§ 26</w:t>
      </w:r>
      <w:bookmarkStart w:id="5" w:name="_Hlk43323460"/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FA1EA9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1.</w:t>
      </w:r>
      <w:r w:rsidR="00C31D1E" w:rsidRPr="00D575FF">
        <w:rPr>
          <w:rFonts w:ascii="Times New Roman" w:hAnsi="Times New Roman" w:cs="Times New Roman"/>
          <w:color w:val="000000" w:themeColor="text1"/>
        </w:rPr>
        <w:t xml:space="preserve"> Do zakresu działania pracowników </w:t>
      </w:r>
      <w:r w:rsidR="00C31D1E" w:rsidRPr="00D575FF">
        <w:rPr>
          <w:rFonts w:ascii="Times New Roman" w:hAnsi="Times New Roman" w:cs="Times New Roman"/>
          <w:b/>
          <w:color w:val="000000" w:themeColor="text1"/>
        </w:rPr>
        <w:t xml:space="preserve">Referatu </w:t>
      </w:r>
      <w:r w:rsidR="00C144D5" w:rsidRPr="00D575FF">
        <w:rPr>
          <w:rFonts w:ascii="Times New Roman" w:hAnsi="Times New Roman" w:cs="Times New Roman"/>
          <w:b/>
          <w:color w:val="000000" w:themeColor="text1"/>
        </w:rPr>
        <w:t>ds.</w:t>
      </w:r>
      <w:r w:rsidR="00C31D1E" w:rsidRPr="00D575F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A6156" w:rsidRPr="00D575FF">
        <w:rPr>
          <w:rFonts w:ascii="Times New Roman" w:hAnsi="Times New Roman" w:cs="Times New Roman"/>
          <w:b/>
          <w:color w:val="000000" w:themeColor="text1"/>
        </w:rPr>
        <w:t>O</w:t>
      </w:r>
      <w:r w:rsidR="00C31D1E" w:rsidRPr="00D575FF">
        <w:rPr>
          <w:rFonts w:ascii="Times New Roman" w:hAnsi="Times New Roman" w:cs="Times New Roman"/>
          <w:b/>
          <w:color w:val="000000" w:themeColor="text1"/>
        </w:rPr>
        <w:t>bronnych</w:t>
      </w:r>
      <w:r w:rsidR="002A6156" w:rsidRPr="00D575FF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C144D5" w:rsidRPr="00D575FF">
        <w:rPr>
          <w:rFonts w:ascii="Times New Roman" w:hAnsi="Times New Roman" w:cs="Times New Roman"/>
          <w:b/>
          <w:color w:val="000000" w:themeColor="text1"/>
        </w:rPr>
        <w:t>OC</w:t>
      </w:r>
      <w:r w:rsidR="00C31D1E" w:rsidRPr="00D575FF">
        <w:rPr>
          <w:rFonts w:ascii="Times New Roman" w:hAnsi="Times New Roman" w:cs="Times New Roman"/>
          <w:b/>
          <w:color w:val="000000" w:themeColor="text1"/>
        </w:rPr>
        <w:t xml:space="preserve"> i </w:t>
      </w:r>
      <w:r w:rsidR="002A6156" w:rsidRPr="00D575FF">
        <w:rPr>
          <w:rFonts w:ascii="Times New Roman" w:hAnsi="Times New Roman" w:cs="Times New Roman"/>
          <w:b/>
          <w:color w:val="000000" w:themeColor="text1"/>
        </w:rPr>
        <w:t>Z</w:t>
      </w:r>
      <w:r w:rsidR="00C31D1E" w:rsidRPr="00D575FF">
        <w:rPr>
          <w:rFonts w:ascii="Times New Roman" w:hAnsi="Times New Roman" w:cs="Times New Roman"/>
          <w:b/>
          <w:color w:val="000000" w:themeColor="text1"/>
        </w:rPr>
        <w:t xml:space="preserve">arządzania </w:t>
      </w:r>
      <w:r w:rsidR="002A6156" w:rsidRPr="00D575FF">
        <w:rPr>
          <w:rFonts w:ascii="Times New Roman" w:hAnsi="Times New Roman" w:cs="Times New Roman"/>
          <w:b/>
          <w:color w:val="000000" w:themeColor="text1"/>
        </w:rPr>
        <w:t>K</w:t>
      </w:r>
      <w:r w:rsidR="00C31D1E" w:rsidRPr="00D575FF">
        <w:rPr>
          <w:rFonts w:ascii="Times New Roman" w:hAnsi="Times New Roman" w:cs="Times New Roman"/>
          <w:b/>
          <w:color w:val="000000" w:themeColor="text1"/>
        </w:rPr>
        <w:t>ryzysowego</w:t>
      </w:r>
      <w:r w:rsidR="00C31D1E" w:rsidRPr="00D575FF">
        <w:rPr>
          <w:rFonts w:ascii="Times New Roman" w:hAnsi="Times New Roman" w:cs="Times New Roman"/>
          <w:color w:val="000000" w:themeColor="text1"/>
        </w:rPr>
        <w:t xml:space="preserve"> należy w szczególności:</w:t>
      </w:r>
    </w:p>
    <w:p w14:paraId="43EF9787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właściwe rejestrowanie i przechowywanie dokumentów niejawnych,</w:t>
      </w:r>
    </w:p>
    <w:p w14:paraId="5994F187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zapewnienie prawidłowego obiegu, udostępnianie i wydawanie dokumentów niejawnych uprawnionym osobom,</w:t>
      </w:r>
    </w:p>
    <w:p w14:paraId="4202BFEE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klasyfikowanie informacji niejawnych,</w:t>
      </w:r>
    </w:p>
    <w:p w14:paraId="7E89D8E9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prowadzenie spraw wojskowych, z zakresu zarządzania kryzysowego i OC oraz obronnych:</w:t>
      </w:r>
    </w:p>
    <w:p w14:paraId="09535F7B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 zakresie powszechnego obowiązku obrony:</w:t>
      </w:r>
    </w:p>
    <w:p w14:paraId="5E829679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 i prowadzenie rejestracji przedpoborowych,</w:t>
      </w:r>
    </w:p>
    <w:p w14:paraId="52D380EA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wzywanie i egzekwowanie stawiennictwa osób podlegających kwalifikacji wojskowej przed komisją lekarską i komisją kwalifikacyjną,</w:t>
      </w:r>
    </w:p>
    <w:p w14:paraId="17056C80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współudział w prowadzeniu kwalifikacji wojskowej,</w:t>
      </w:r>
    </w:p>
    <w:p w14:paraId="462015A9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 zakresie obrony cywilnej i zarządzania kryzysowego:</w:t>
      </w:r>
    </w:p>
    <w:p w14:paraId="57EBBFD9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organizowanie prac i prowadzenie dokumentacji (w tym dokumentacji zespołu zarządzania kryzysowego),</w:t>
      </w:r>
    </w:p>
    <w:p w14:paraId="0A2BBE4E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planowanie i koordynacja działalności dotyczącej obrony cywilnej,</w:t>
      </w:r>
    </w:p>
    <w:p w14:paraId="191EFBD8" w14:textId="1BF1E441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i aktualizacja planu obrony cywilnej Gminy, koordynacja i nadzór nad opracowywaniem planów w jednostkach organizacyjnych Gminy,</w:t>
      </w:r>
    </w:p>
    <w:p w14:paraId="54B04AD6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 i prowadzenie szkolenia obronnego organów kierowania, kadry kierowniczej, członków formacji OC,</w:t>
      </w:r>
    </w:p>
    <w:p w14:paraId="0A33C485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przygotowanie i zapewnienie systemu powszechnego ostrzegania i alarmowania oraz systemu wykrywania skażeń na terenie Gminy,</w:t>
      </w:r>
    </w:p>
    <w:p w14:paraId="7F06CE72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nadzór i koordynacja w zakresie opracowywania planów ewakuacji ludności oraz prowadzenia akcji ratunkowej na terenie miasta,</w:t>
      </w:r>
    </w:p>
    <w:p w14:paraId="432AEB18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planowanie zaopatrzenia w sprzęt formacji OC oraz ludności,</w:t>
      </w:r>
    </w:p>
    <w:p w14:paraId="469618B6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planowanie środków finansowych na cele obrony cywilnej, </w:t>
      </w:r>
    </w:p>
    <w:p w14:paraId="6089BEF9" w14:textId="0E615211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współdziałanie w prowadzeniu akcji ratowniczych w zakresie zwalczania nadzwyczajnych zagrożeń i klęsk żywiołowych,</w:t>
      </w:r>
    </w:p>
    <w:p w14:paraId="3B2AC131" w14:textId="10582E06" w:rsidR="00C31D1E" w:rsidRPr="00D575FF" w:rsidRDefault="00C31D1E" w:rsidP="00BE7E22">
      <w:pPr>
        <w:numPr>
          <w:ilvl w:val="1"/>
          <w:numId w:val="38"/>
        </w:numPr>
        <w:ind w:left="993" w:right="418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współdziałanie w zakresie wykonania prac zabezpieczających, organizowanie </w:t>
      </w:r>
      <w:r w:rsidR="00B61596" w:rsidRPr="00D575FF">
        <w:rPr>
          <w:rFonts w:ascii="Times New Roman" w:hAnsi="Times New Roman" w:cs="Times New Roman"/>
          <w:color w:val="000000" w:themeColor="text1"/>
        </w:rPr>
        <w:t>d</w:t>
      </w:r>
      <w:r w:rsidRPr="00D575FF">
        <w:rPr>
          <w:rFonts w:ascii="Times New Roman" w:hAnsi="Times New Roman" w:cs="Times New Roman"/>
          <w:color w:val="000000" w:themeColor="text1"/>
        </w:rPr>
        <w:t xml:space="preserve">rużyn ratowniczych, zarządzanie ewakuacji ludności, </w:t>
      </w:r>
    </w:p>
    <w:p w14:paraId="12A49005" w14:textId="59AC8E75" w:rsidR="00C31D1E" w:rsidRPr="00D575FF" w:rsidRDefault="00C31D1E" w:rsidP="00BE7E22">
      <w:pPr>
        <w:numPr>
          <w:ilvl w:val="1"/>
          <w:numId w:val="38"/>
        </w:numPr>
        <w:ind w:left="993" w:right="418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magazynu OC w Urzędzie oraz magazynu przeciwpowodziowego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</w:p>
    <w:p w14:paraId="323B1445" w14:textId="2D9DEA51" w:rsidR="00C31D1E" w:rsidRPr="00D575FF" w:rsidRDefault="00C31D1E" w:rsidP="00BE7E22">
      <w:pPr>
        <w:pStyle w:val="Akapitzlist"/>
        <w:numPr>
          <w:ilvl w:val="0"/>
          <w:numId w:val="37"/>
        </w:numPr>
        <w:spacing w:after="0" w:line="240" w:lineRule="auto"/>
        <w:ind w:right="418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spraw obronnych:</w:t>
      </w:r>
    </w:p>
    <w:p w14:paraId="1F85591C" w14:textId="35FE8632" w:rsidR="00C31D1E" w:rsidRPr="00D575FF" w:rsidRDefault="00C31D1E" w:rsidP="00BE7E22">
      <w:pPr>
        <w:pStyle w:val="Akapitzlist"/>
        <w:numPr>
          <w:ilvl w:val="0"/>
          <w:numId w:val="39"/>
        </w:numPr>
        <w:spacing w:after="0" w:line="240" w:lineRule="auto"/>
        <w:ind w:left="993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Systemu Kierowania Obronnością — planowanie obronne, organizacja Stałego Dyżuru Burmistrza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9B849EF" w14:textId="77777777" w:rsidR="00C31D1E" w:rsidRPr="00D575FF" w:rsidRDefault="00C31D1E" w:rsidP="00BE7E22">
      <w:pPr>
        <w:pStyle w:val="Akapitzlist"/>
        <w:numPr>
          <w:ilvl w:val="0"/>
          <w:numId w:val="39"/>
        </w:numPr>
        <w:spacing w:after="0" w:line="240" w:lineRule="auto"/>
        <w:ind w:left="993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planowanie przygotowań publicznej i niepublicznej służby zdrowia — organizacja zastępczych miejsc szpitalnych,</w:t>
      </w:r>
    </w:p>
    <w:p w14:paraId="6D63FB44" w14:textId="77777777" w:rsidR="00C31D1E" w:rsidRPr="00D575FF" w:rsidRDefault="00C31D1E" w:rsidP="00BE7E22">
      <w:pPr>
        <w:pStyle w:val="Akapitzlist"/>
        <w:numPr>
          <w:ilvl w:val="0"/>
          <w:numId w:val="39"/>
        </w:numPr>
        <w:spacing w:after="0" w:line="240" w:lineRule="auto"/>
        <w:ind w:left="993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planowanie Akcji Kurierskiej Administracji Publicznej na terenie Gminy Wschowa,</w:t>
      </w:r>
    </w:p>
    <w:p w14:paraId="4DA7418C" w14:textId="2E8D0372" w:rsidR="00C31D1E" w:rsidRPr="00D575FF" w:rsidRDefault="00C31D1E" w:rsidP="00BE7E22">
      <w:pPr>
        <w:pStyle w:val="Akapitzlist"/>
        <w:numPr>
          <w:ilvl w:val="0"/>
          <w:numId w:val="39"/>
        </w:numPr>
        <w:spacing w:after="0" w:line="240" w:lineRule="auto"/>
        <w:ind w:left="993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świadczeń osobistych i rzeczowych na rzecz obronności kraju — wydawanie decyzji</w:t>
      </w:r>
      <w:r w:rsidR="00C6425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2CA09C6" w14:textId="31636B09" w:rsidR="00C64253" w:rsidRPr="00D575FF" w:rsidRDefault="00C64253" w:rsidP="00BE7E22">
      <w:pPr>
        <w:pStyle w:val="Akapitzlist"/>
        <w:numPr>
          <w:ilvl w:val="0"/>
          <w:numId w:val="39"/>
        </w:numPr>
        <w:spacing w:after="0" w:line="240" w:lineRule="auto"/>
        <w:ind w:left="993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akcji kurierskiej,</w:t>
      </w:r>
    </w:p>
    <w:p w14:paraId="4E0E0705" w14:textId="7B2EF841" w:rsidR="00C64253" w:rsidRPr="00D575FF" w:rsidRDefault="00C64253" w:rsidP="005E0F3C">
      <w:pPr>
        <w:pStyle w:val="Akapitzlist"/>
        <w:spacing w:after="0" w:line="240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11) prowadzenie platformy sprawozdawczej Głównego Urzędu Statystycznego.</w:t>
      </w:r>
    </w:p>
    <w:p w14:paraId="7E717281" w14:textId="3AFBEBEE" w:rsidR="00C31D1E" w:rsidRPr="00D575FF" w:rsidRDefault="00C31D1E" w:rsidP="002522A1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2. </w:t>
      </w:r>
      <w:r w:rsidR="000525DE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Pełnomocnika ds. ochrony informacji niejawnych</w:t>
      </w:r>
      <w:r w:rsidRPr="00D575FF">
        <w:rPr>
          <w:rFonts w:ascii="Times New Roman" w:hAnsi="Times New Roman" w:cs="Times New Roman"/>
          <w:color w:val="000000" w:themeColor="text1"/>
        </w:rPr>
        <w:t xml:space="preserve">, należy </w:t>
      </w:r>
      <w:r w:rsidR="000525DE" w:rsidRPr="00D575FF">
        <w:rPr>
          <w:rFonts w:ascii="Times New Roman" w:hAnsi="Times New Roman" w:cs="Times New Roman"/>
          <w:color w:val="000000" w:themeColor="text1"/>
        </w:rPr>
        <w:t xml:space="preserve">  </w:t>
      </w:r>
      <w:r w:rsidRPr="00D575FF">
        <w:rPr>
          <w:rFonts w:ascii="Times New Roman" w:hAnsi="Times New Roman" w:cs="Times New Roman"/>
          <w:color w:val="000000" w:themeColor="text1"/>
        </w:rPr>
        <w:t>w szczególności:</w:t>
      </w:r>
    </w:p>
    <w:p w14:paraId="6142C090" w14:textId="77777777" w:rsidR="00C31D1E" w:rsidRPr="00D575FF" w:rsidRDefault="00C31D1E" w:rsidP="00BE7E22">
      <w:pPr>
        <w:numPr>
          <w:ilvl w:val="0"/>
          <w:numId w:val="40"/>
        </w:numPr>
        <w:ind w:right="17" w:hanging="3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organizowanie ochrony informacji niejawnych,</w:t>
      </w:r>
    </w:p>
    <w:p w14:paraId="58E23E56" w14:textId="77777777" w:rsidR="00C31D1E" w:rsidRPr="00D575FF" w:rsidRDefault="00C31D1E" w:rsidP="00BE7E22">
      <w:pPr>
        <w:numPr>
          <w:ilvl w:val="0"/>
          <w:numId w:val="40"/>
        </w:numPr>
        <w:ind w:right="17" w:hanging="3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postępowania sprawdzającego w celu ustalenia czy osoba nim objęta daje rękojmię zachowania tajemnicy,</w:t>
      </w:r>
    </w:p>
    <w:p w14:paraId="7A7E43E7" w14:textId="10265F8F" w:rsidR="00C31D1E" w:rsidRPr="00D575FF" w:rsidRDefault="00C31D1E" w:rsidP="00BE7E22">
      <w:pPr>
        <w:numPr>
          <w:ilvl w:val="0"/>
          <w:numId w:val="40"/>
        </w:numPr>
        <w:ind w:right="17" w:hanging="3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ewidencjonowanie, przetwarzanie i udostępnianie danych uzyskiwanych w związku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 xml:space="preserve"> z</w:t>
      </w:r>
      <w:r w:rsidR="00C656F0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prowadzonymi postępowaniami sprawdzającymi,</w:t>
      </w:r>
    </w:p>
    <w:p w14:paraId="58FFECE1" w14:textId="77777777" w:rsidR="00C31D1E" w:rsidRPr="00D575FF" w:rsidRDefault="00C31D1E" w:rsidP="00BE7E22">
      <w:pPr>
        <w:numPr>
          <w:ilvl w:val="0"/>
          <w:numId w:val="40"/>
        </w:numPr>
        <w:ind w:right="17" w:hanging="3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kontrola ochrony informacji niejawnych oraz przestrzegania przepisów o ochronie tych informacji,</w:t>
      </w:r>
    </w:p>
    <w:p w14:paraId="46B187E9" w14:textId="6BB8121D" w:rsidR="000525DE" w:rsidRPr="00D575FF" w:rsidRDefault="00C31D1E" w:rsidP="00BE7E22">
      <w:pPr>
        <w:numPr>
          <w:ilvl w:val="0"/>
          <w:numId w:val="40"/>
        </w:numPr>
        <w:ind w:right="17" w:hanging="3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koordynacja zadań związanych z prowadzeniem spisów powszechnych</w:t>
      </w:r>
      <w:r w:rsidR="00C64253" w:rsidRPr="00D575FF">
        <w:rPr>
          <w:rFonts w:ascii="Times New Roman" w:hAnsi="Times New Roman" w:cs="Times New Roman"/>
          <w:color w:val="000000" w:themeColor="text1"/>
        </w:rPr>
        <w:t>.</w:t>
      </w:r>
    </w:p>
    <w:bookmarkEnd w:id="5"/>
    <w:p w14:paraId="16D6C28F" w14:textId="77777777" w:rsidR="000525DE" w:rsidRPr="00D575FF" w:rsidRDefault="000525DE" w:rsidP="00AE0462">
      <w:pPr>
        <w:ind w:left="748" w:right="17" w:hanging="325"/>
        <w:jc w:val="both"/>
        <w:rPr>
          <w:rFonts w:ascii="Times New Roman" w:hAnsi="Times New Roman" w:cs="Times New Roman"/>
          <w:color w:val="000000" w:themeColor="text1"/>
        </w:rPr>
      </w:pPr>
    </w:p>
    <w:p w14:paraId="38D1953C" w14:textId="6F9B9D54" w:rsidR="000525DE" w:rsidRPr="00D575FF" w:rsidRDefault="000525D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bookmarkStart w:id="6" w:name="_Hlk43323305"/>
      <w:r w:rsidRPr="00D575FF">
        <w:rPr>
          <w:rFonts w:ascii="Times New Roman" w:hAnsi="Times New Roman" w:cs="Times New Roman"/>
          <w:b/>
          <w:bCs/>
          <w:color w:val="000000" w:themeColor="text1"/>
        </w:rPr>
        <w:t>27.</w:t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 xml:space="preserve">Do zakresu działania pracowników </w:t>
      </w:r>
      <w:r w:rsidRPr="00D575FF">
        <w:rPr>
          <w:rFonts w:ascii="Times New Roman" w:hAnsi="Times New Roman" w:cs="Times New Roman"/>
          <w:b/>
          <w:color w:val="000000" w:themeColor="text1"/>
        </w:rPr>
        <w:t xml:space="preserve">Biura Oświaty i Spraw Społecznych </w:t>
      </w:r>
      <w:r w:rsidRPr="00D575FF">
        <w:rPr>
          <w:rFonts w:ascii="Times New Roman" w:hAnsi="Times New Roman" w:cs="Times New Roman"/>
          <w:color w:val="000000" w:themeColor="text1"/>
        </w:rPr>
        <w:t>należy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szczególności:</w:t>
      </w:r>
    </w:p>
    <w:p w14:paraId="3C53A0F6" w14:textId="478E4E23" w:rsidR="000525DE" w:rsidRPr="00D575FF" w:rsidRDefault="000525DE" w:rsidP="00BE7E22">
      <w:pPr>
        <w:pStyle w:val="Akapitzlist"/>
        <w:numPr>
          <w:ilvl w:val="0"/>
          <w:numId w:val="41"/>
        </w:numPr>
        <w:tabs>
          <w:tab w:val="left" w:pos="567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oświaty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DB866BF" w14:textId="39E5F0F0" w:rsidR="003D5026" w:rsidRPr="00D575FF" w:rsidRDefault="003D5026" w:rsidP="00BE7E22">
      <w:pPr>
        <w:numPr>
          <w:ilvl w:val="0"/>
          <w:numId w:val="46"/>
        </w:numPr>
        <w:ind w:left="993" w:right="-1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prowadzenie dokumentacji związanej z wykonywaniem zadań i kompetencji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zakresie funkcjonowania szkół podstawowych oraz przedszkoli, wynikających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z Prawa oświatowego,</w:t>
      </w:r>
    </w:p>
    <w:p w14:paraId="164A7625" w14:textId="77777777" w:rsidR="003D5026" w:rsidRPr="00D575FF" w:rsidRDefault="003D5026" w:rsidP="00BE7E22">
      <w:pPr>
        <w:numPr>
          <w:ilvl w:val="0"/>
          <w:numId w:val="46"/>
        </w:numPr>
        <w:ind w:left="993" w:right="-1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dokumentacji w zakresie funkcjonowania przedszkoli i szkół niepublicznych,</w:t>
      </w:r>
    </w:p>
    <w:p w14:paraId="41A32B3B" w14:textId="6BFFEC02" w:rsidR="003D5026" w:rsidRPr="00D575FF" w:rsidRDefault="003D5026" w:rsidP="00BE7E22">
      <w:pPr>
        <w:numPr>
          <w:ilvl w:val="0"/>
          <w:numId w:val="46"/>
        </w:numPr>
        <w:ind w:left="993" w:right="-1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 spraw w zakresie zbierania, przetwarzania, przekazywania zbiorów </w:t>
      </w:r>
      <w:r w:rsidR="00C656F0" w:rsidRPr="00D575FF">
        <w:rPr>
          <w:rFonts w:ascii="Times New Roman" w:hAnsi="Times New Roman" w:cs="Times New Roman"/>
          <w:color w:val="000000" w:themeColor="text1"/>
        </w:rPr>
        <w:t>danych w</w:t>
      </w:r>
      <w:r w:rsidRPr="00D575FF">
        <w:rPr>
          <w:rFonts w:ascii="Times New Roman" w:hAnsi="Times New Roman" w:cs="Times New Roman"/>
          <w:color w:val="000000" w:themeColor="text1"/>
        </w:rPr>
        <w:t xml:space="preserve"> ramach systemu informacji oświatowej,</w:t>
      </w:r>
    </w:p>
    <w:p w14:paraId="2BBE3C58" w14:textId="75F32998" w:rsidR="003D5026" w:rsidRPr="00D575FF" w:rsidRDefault="003D5026" w:rsidP="00BE7E22">
      <w:pPr>
        <w:numPr>
          <w:ilvl w:val="0"/>
          <w:numId w:val="46"/>
        </w:numPr>
        <w:ind w:left="993" w:right="-1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spraw w zakresie opieki nad dziećmi w wieku do lat 3 a zwłaszcza: prowadzenie rejestru żłobków i klubów dziecięcych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  <w:r w:rsidRPr="00D575FF">
        <w:rPr>
          <w:rFonts w:ascii="Times New Roman" w:hAnsi="Times New Roman" w:cs="Times New Roman"/>
          <w:color w:val="000000" w:themeColor="text1"/>
        </w:rPr>
        <w:t xml:space="preserve"> wybieranie i zatrudnianie dziennych opiekunów oraz prowadzenie wykazu dziennych opiekunów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  <w:r w:rsidRPr="00D575FF">
        <w:rPr>
          <w:rFonts w:ascii="Times New Roman" w:hAnsi="Times New Roman" w:cs="Times New Roman"/>
          <w:color w:val="000000" w:themeColor="text1"/>
        </w:rPr>
        <w:t xml:space="preserve"> występowanie z wnioskiem o dotację celową z budżetu państwa na dofinansowanie zadań własnych,</w:t>
      </w:r>
    </w:p>
    <w:p w14:paraId="3C1DC181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zapewnienie bezpłatnego transportu dzieci do i ze szkoły,</w:t>
      </w:r>
    </w:p>
    <w:p w14:paraId="5C953AEB" w14:textId="4F257150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projektów umów na dowozy szkolne oraz uczestnictwo</w:t>
      </w:r>
      <w:r w:rsidR="005E0F3C" w:rsidRPr="00D575FF">
        <w:rPr>
          <w:color w:val="000000" w:themeColor="text1"/>
        </w:rPr>
        <w:br/>
      </w:r>
      <w:r w:rsidRPr="00D575FF">
        <w:rPr>
          <w:color w:val="000000" w:themeColor="text1"/>
        </w:rPr>
        <w:t>w postępowaniu o udzielenie zamówienia publicznego na dowozy szkolne,</w:t>
      </w:r>
    </w:p>
    <w:p w14:paraId="64022708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rozliczanie dotacji celowej dla niepublicznych żłobków, przedszkoli i szkół,</w:t>
      </w:r>
    </w:p>
    <w:p w14:paraId="41A039B2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o stanie realizacji zadań oświatowych w Gminie Wschowa,</w:t>
      </w:r>
    </w:p>
    <w:p w14:paraId="3AD228B2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prowadzenie spraw związanych z realizacją obowiązku nauki,</w:t>
      </w:r>
    </w:p>
    <w:p w14:paraId="2B7015FF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koordynacja, monitorowanie realizacji planów finansowych jednostek oświatowych Gminy Wschowa,</w:t>
      </w:r>
    </w:p>
    <w:p w14:paraId="0608AF9B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 xml:space="preserve"> sporządzanie wniosków o zwiększenie części oświatowej subwencji ogólnej z 0,4% rezerwy oświatowej,</w:t>
      </w:r>
    </w:p>
    <w:p w14:paraId="16458A3A" w14:textId="6E65B6DF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 xml:space="preserve"> przygotowywanie wniosków i sprawozdań o udzielenie wsparcia finansowego</w:t>
      </w:r>
      <w:r w:rsidR="005E0F3C" w:rsidRPr="00D575FF">
        <w:rPr>
          <w:color w:val="000000" w:themeColor="text1"/>
        </w:rPr>
        <w:br/>
      </w:r>
      <w:r w:rsidRPr="00D575FF">
        <w:rPr>
          <w:color w:val="000000" w:themeColor="text1"/>
        </w:rPr>
        <w:t>z Programów Rządowych w obszarze oświaty,</w:t>
      </w:r>
    </w:p>
    <w:p w14:paraId="04D4A066" w14:textId="358591BB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przyjmowanie wniosków dot. zakupu podręczników i materiałów ćwiczeniowych dotowanych dla szkół, przygotowanie dokumentacji, przelewów, rozliczeń</w:t>
      </w:r>
      <w:r w:rsidR="005E0F3C" w:rsidRPr="00D575FF">
        <w:rPr>
          <w:color w:val="000000" w:themeColor="text1"/>
        </w:rPr>
        <w:br/>
      </w:r>
      <w:r w:rsidRPr="00D575FF">
        <w:rPr>
          <w:color w:val="000000" w:themeColor="text1"/>
        </w:rPr>
        <w:t xml:space="preserve">z </w:t>
      </w:r>
      <w:r w:rsidR="00C656F0" w:rsidRPr="00D575FF">
        <w:rPr>
          <w:color w:val="000000" w:themeColor="text1"/>
        </w:rPr>
        <w:t>placówkami i</w:t>
      </w:r>
      <w:r w:rsidRPr="00D575FF">
        <w:rPr>
          <w:color w:val="000000" w:themeColor="text1"/>
        </w:rPr>
        <w:t xml:space="preserve"> Kuratorem oświaty,</w:t>
      </w:r>
    </w:p>
    <w:p w14:paraId="6C1A2DE9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sporządzenie sprawozdań w zakresie prowadzonych spraw,</w:t>
      </w:r>
    </w:p>
    <w:p w14:paraId="43604113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projektów sieci przedszkoli i szkół podstawowych,</w:t>
      </w:r>
    </w:p>
    <w:p w14:paraId="5EAD5270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o stanie realizacji zadań oświatowych,</w:t>
      </w:r>
    </w:p>
    <w:p w14:paraId="3A40790A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z wysokości średnich wynagrodzeń nauczycieli na poszczególnych stopniach awansu zawodowego w placówkach oświatowych prowadzonych przez gminę Wschowa,</w:t>
      </w:r>
    </w:p>
    <w:p w14:paraId="5670531E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rozliczanie dotacji celowej dla niepublicznych przedszkoli, żłobków i szkół,</w:t>
      </w:r>
    </w:p>
    <w:p w14:paraId="2E31819D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z wyliczenia średniej wysokości 5% odpisu na jednego nauczyciela w Gminie Wschowa,</w:t>
      </w:r>
    </w:p>
    <w:p w14:paraId="3C462419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prowadzenie rejestru urlopów dyrektorów szkół podstawowych oraz przedszkoli,</w:t>
      </w:r>
    </w:p>
    <w:p w14:paraId="69E3B888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ze sposobu wykorzystania środków przyznanych na dofinansowanie doskonalenia zawodowego nauczycieli,</w:t>
      </w:r>
    </w:p>
    <w:p w14:paraId="602B375C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koordynacja delegacji dyrektorów szkół i przedszkoli,</w:t>
      </w:r>
    </w:p>
    <w:p w14:paraId="74F7AB38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przyjmowanie i weryfikacja wniosków dot. zwrotu kosztów kształcenia młodocianych pracowników, przygotowywanie dokumentacji (decyzje, zaświadczenia, zestawienia, przelewy, rozliczenia z Kuratorem oświaty. Tworzenie bazy danych,</w:t>
      </w:r>
    </w:p>
    <w:p w14:paraId="4E457E10" w14:textId="24B1AD59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 xml:space="preserve">przyjmowanie i weryfikacja wniosków dot. pomocy materialnej dla uczniów </w:t>
      </w:r>
      <w:r w:rsidR="005E0F3C" w:rsidRPr="00D575FF">
        <w:rPr>
          <w:color w:val="000000" w:themeColor="text1"/>
        </w:rPr>
        <w:br/>
      </w:r>
      <w:r w:rsidRPr="00D575FF">
        <w:rPr>
          <w:color w:val="000000" w:themeColor="text1"/>
        </w:rPr>
        <w:t>(stypendia i zasiłki szkolne), przygotowywanie dokumentacji (decyzje, zestawienia, przelewy, rozliczenia z Kuratorem oświaty),</w:t>
      </w:r>
    </w:p>
    <w:p w14:paraId="2558BC57" w14:textId="5B01FD7C" w:rsidR="000525DE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przygotowanie oraz przeprowadzenie procedury konkursowej na stanowiska dyrektorów placówek oświatowych.</w:t>
      </w:r>
    </w:p>
    <w:p w14:paraId="6E7FD314" w14:textId="7495DA97" w:rsidR="000525DE" w:rsidRPr="00D575FF" w:rsidRDefault="00C144D5" w:rsidP="00BE7E22">
      <w:pPr>
        <w:pStyle w:val="Akapitzlist"/>
        <w:numPr>
          <w:ilvl w:val="0"/>
          <w:numId w:val="41"/>
        </w:numPr>
        <w:spacing w:after="0" w:line="240" w:lineRule="auto"/>
        <w:ind w:right="96" w:hanging="29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</w:t>
      </w:r>
      <w:r w:rsidR="001C595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zakresie 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1C595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 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1C595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połecznych:</w:t>
      </w:r>
    </w:p>
    <w:p w14:paraId="4F62B3C2" w14:textId="1E26CCC0" w:rsidR="000525DE" w:rsidRPr="00D575FF" w:rsidRDefault="000525DE" w:rsidP="00BE7E22">
      <w:pPr>
        <w:pStyle w:val="Akapitzlist"/>
        <w:numPr>
          <w:ilvl w:val="0"/>
          <w:numId w:val="29"/>
        </w:numPr>
        <w:spacing w:after="0" w:line="240" w:lineRule="auto"/>
        <w:ind w:left="993" w:right="19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ludności i dowodów osobistych, a w szczególności:</w:t>
      </w:r>
    </w:p>
    <w:p w14:paraId="1896FF02" w14:textId="77777777" w:rsidR="000525DE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pobytu czasowego obywateli polskich i cudzoziemców,</w:t>
      </w:r>
    </w:p>
    <w:p w14:paraId="73C1A7EC" w14:textId="77777777" w:rsidR="000525DE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i aktualizowanie komputerowej bazy danych w zakresie ewidencji ludności,</w:t>
      </w:r>
    </w:p>
    <w:p w14:paraId="6FF49154" w14:textId="77777777" w:rsidR="001C5955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 decyzji administracyjnych z zakresu zameldowań i wymeldowań,</w:t>
      </w:r>
    </w:p>
    <w:p w14:paraId="57E388D6" w14:textId="77777777" w:rsidR="001C5955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wydawanie </w:t>
      </w:r>
      <w:r w:rsidR="001C5955" w:rsidRPr="00D575FF">
        <w:rPr>
          <w:rFonts w:ascii="Times New Roman" w:hAnsi="Times New Roman" w:cs="Times New Roman"/>
          <w:color w:val="000000" w:themeColor="text1"/>
        </w:rPr>
        <w:t>zaświadczeń o zameldowaniu</w:t>
      </w:r>
      <w:r w:rsidRPr="00D575FF">
        <w:rPr>
          <w:rFonts w:ascii="Times New Roman" w:hAnsi="Times New Roman" w:cs="Times New Roman"/>
          <w:color w:val="000000" w:themeColor="text1"/>
        </w:rPr>
        <w:t>, zaświadczeń i poświadczeń w sprawach rentowych i związanych z zatrudnieniem poza granicami Polski,</w:t>
      </w:r>
    </w:p>
    <w:p w14:paraId="6833B60E" w14:textId="77777777" w:rsidR="001C5955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sporządzanie wymaganych przepisami prawa wykazów poborowych, przedpoborowych, dzieci podlegających obowiązkowi szkolnemu,</w:t>
      </w:r>
    </w:p>
    <w:p w14:paraId="25FB47B1" w14:textId="77777777" w:rsidR="001C5955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nadawanie numerów ewidencyjnych w dokumentacji ewidencyjnej,</w:t>
      </w:r>
    </w:p>
    <w:p w14:paraId="7B969984" w14:textId="77777777" w:rsidR="001C5955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załatwianie pozostałych spraw obywateli wynikających z ustawy o ewidencji ludności i dowodach osobistych,</w:t>
      </w:r>
    </w:p>
    <w:p w14:paraId="2D4FEA94" w14:textId="77777777" w:rsidR="001C5955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wydawanie, wymiana i kasowanie dokumentów stwierdzających tożsamość,</w:t>
      </w:r>
    </w:p>
    <w:p w14:paraId="3FF28AF1" w14:textId="77777777" w:rsidR="003D5026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archiwum teczek dokumentów tożsamości oraz dokumentacji ewidencyjnej,</w:t>
      </w:r>
    </w:p>
    <w:p w14:paraId="031B1317" w14:textId="7BB1A130" w:rsidR="000525DE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 </w:t>
      </w:r>
      <w:r w:rsidR="003D5026" w:rsidRPr="00D575FF">
        <w:rPr>
          <w:rFonts w:ascii="Times New Roman" w:hAnsi="Times New Roman" w:cs="Times New Roman"/>
          <w:color w:val="000000" w:themeColor="text1"/>
        </w:rPr>
        <w:t>i aktualizacja rejestru wyborców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0B81B25" w14:textId="5382AAF9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związanych z wydawaniem decyzji dotyczących organizowania imprez masowych, zbiórek, zgromadzeń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1F62059" w14:textId="51BA6256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 zezwoleń na krajowe zarobkowe regularne i nieregularne przewozy osób samochodami nie będącymi taksówkami na liniach obejmujących zasięgiem wyłącznie Gminę oraz na wykonywanie krajowego transportu drogowego w zakresie przewozu osób taksówką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A43F93C" w14:textId="77777777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 zakresie ochrony przeciwpożarowej:</w:t>
      </w:r>
    </w:p>
    <w:p w14:paraId="6CBD32DC" w14:textId="77777777" w:rsidR="000525DE" w:rsidRPr="00D575FF" w:rsidRDefault="000525DE" w:rsidP="00BE7E22">
      <w:pPr>
        <w:numPr>
          <w:ilvl w:val="1"/>
          <w:numId w:val="93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jednostkami ochotniczych straży pożarnych w zakresie utrzymania tych jednostek w gotowości bojowej,</w:t>
      </w:r>
    </w:p>
    <w:p w14:paraId="31550760" w14:textId="77777777" w:rsidR="000525DE" w:rsidRPr="00D575FF" w:rsidRDefault="000525DE" w:rsidP="00BE7E22">
      <w:pPr>
        <w:numPr>
          <w:ilvl w:val="1"/>
          <w:numId w:val="93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koordynowanie systemu ratowniczo-gaśniczego,</w:t>
      </w:r>
    </w:p>
    <w:p w14:paraId="2608C59E" w14:textId="77777777" w:rsidR="000525DE" w:rsidRPr="00D575FF" w:rsidRDefault="000525DE" w:rsidP="00BE7E22">
      <w:pPr>
        <w:numPr>
          <w:ilvl w:val="1"/>
          <w:numId w:val="93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rozliczanie zużycia paliwa przez jednostki ochotniczych straży pożarnych,</w:t>
      </w:r>
    </w:p>
    <w:p w14:paraId="39920CC6" w14:textId="77777777" w:rsidR="000525DE" w:rsidRPr="00D575FF" w:rsidRDefault="000525DE" w:rsidP="00BE7E22">
      <w:pPr>
        <w:numPr>
          <w:ilvl w:val="1"/>
          <w:numId w:val="93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Zarządem Oddziału Miejsko-Gminnego Związku OSP RP,</w:t>
      </w:r>
    </w:p>
    <w:p w14:paraId="3300E19F" w14:textId="291FF2B1" w:rsidR="000525DE" w:rsidRPr="00D575FF" w:rsidRDefault="000525DE" w:rsidP="00BE7E22">
      <w:pPr>
        <w:numPr>
          <w:ilvl w:val="1"/>
          <w:numId w:val="93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Państwową Strażą Pożarną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3DC547F" w14:textId="3A6B4646" w:rsidR="000525DE" w:rsidRPr="00D575FF" w:rsidRDefault="000525DE" w:rsidP="00BE7E22">
      <w:pPr>
        <w:pStyle w:val="Akapitzlist"/>
        <w:numPr>
          <w:ilvl w:val="0"/>
          <w:numId w:val="29"/>
        </w:numPr>
        <w:spacing w:after="0" w:line="240" w:lineRule="auto"/>
        <w:ind w:right="19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spisywanie zeznań świadków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6A26DC4" w14:textId="333E86EE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 zakresie funduszu sołeckiego - kontrola procedury określenia przez zebranie wiejskie przeznaczenia środków funduszu sołeckiego i złożenia wniosku w tej sprawie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059EC0B" w14:textId="77777777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udział w pracach zespołów przygotowujących i realizujących wnioski i projekty finansowane z budżetu własnego lub środków zewnętrznych.</w:t>
      </w:r>
    </w:p>
    <w:p w14:paraId="24C134F2" w14:textId="77777777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sektorem pozarządowym:</w:t>
      </w:r>
    </w:p>
    <w:p w14:paraId="2318DE50" w14:textId="77777777" w:rsidR="000525DE" w:rsidRPr="00D575FF" w:rsidRDefault="000525DE" w:rsidP="00BE7E22">
      <w:pPr>
        <w:numPr>
          <w:ilvl w:val="1"/>
          <w:numId w:val="94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rocznych planów współpracy,</w:t>
      </w:r>
    </w:p>
    <w:p w14:paraId="0C1577F6" w14:textId="0E050945" w:rsidR="000525DE" w:rsidRPr="00D575FF" w:rsidRDefault="000525DE" w:rsidP="00BE7E22">
      <w:pPr>
        <w:numPr>
          <w:ilvl w:val="1"/>
          <w:numId w:val="94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realizacja i koordynacja czynności związanych z udzielaniem i rozliczaniem dotacji dla organizacji pozarządowych ujętych w rocznych programach współpracy i budżecie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5ADC1CD" w14:textId="77777777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z zakresu kultury:</w:t>
      </w:r>
    </w:p>
    <w:p w14:paraId="35F0BF46" w14:textId="77777777" w:rsidR="000525DE" w:rsidRPr="00D575FF" w:rsidRDefault="000525DE" w:rsidP="00BE7E22">
      <w:pPr>
        <w:numPr>
          <w:ilvl w:val="1"/>
          <w:numId w:val="95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 wspieraniu i promocji inicjatyw kulturalnych,</w:t>
      </w:r>
    </w:p>
    <w:p w14:paraId="6FE6A62F" w14:textId="77777777" w:rsidR="000525DE" w:rsidRPr="00D575FF" w:rsidRDefault="000525DE" w:rsidP="00BE7E22">
      <w:pPr>
        <w:numPr>
          <w:ilvl w:val="1"/>
          <w:numId w:val="95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spraw związanych z przyznawaniem nagród twórcom i animatorom kultury,</w:t>
      </w:r>
    </w:p>
    <w:p w14:paraId="7E825D65" w14:textId="77777777" w:rsidR="000525DE" w:rsidRPr="00D575FF" w:rsidRDefault="000525DE" w:rsidP="00BE7E22">
      <w:pPr>
        <w:numPr>
          <w:ilvl w:val="1"/>
          <w:numId w:val="95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organizacja, tworzenie, likwidacja placówek kultury,</w:t>
      </w:r>
    </w:p>
    <w:p w14:paraId="6A45E380" w14:textId="77777777" w:rsidR="000525DE" w:rsidRPr="00D575FF" w:rsidRDefault="000525DE" w:rsidP="00BE7E22">
      <w:pPr>
        <w:numPr>
          <w:ilvl w:val="1"/>
          <w:numId w:val="95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rejestru instytucji kultury i nadzór nad ich działalnością,</w:t>
      </w:r>
    </w:p>
    <w:p w14:paraId="1635906D" w14:textId="77777777" w:rsidR="000525DE" w:rsidRPr="00D575FF" w:rsidRDefault="000525DE" w:rsidP="00BE7E22">
      <w:pPr>
        <w:numPr>
          <w:ilvl w:val="1"/>
          <w:numId w:val="95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i organizowanie konkursów na stanowiska dyrektorów instytucji kultury,</w:t>
      </w:r>
    </w:p>
    <w:p w14:paraId="1FF260CB" w14:textId="77777777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wykonywanie zadań z zakresu sportu i rekreacji:</w:t>
      </w:r>
    </w:p>
    <w:p w14:paraId="30781241" w14:textId="30739BE2" w:rsidR="000525DE" w:rsidRPr="00D575FF" w:rsidRDefault="000525DE" w:rsidP="00BE7E22">
      <w:pPr>
        <w:numPr>
          <w:ilvl w:val="1"/>
          <w:numId w:val="96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propagowanie, planowanie oraz koordynowanie wszystkich form kultury fizycznej, sportu kwalifikowanego, masowego jak również współdziałanie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rozwoju wychowania fizycznego dzieci j młodzieży w szkole,</w:t>
      </w:r>
    </w:p>
    <w:p w14:paraId="09611E89" w14:textId="77777777" w:rsidR="000525DE" w:rsidRPr="00D575FF" w:rsidRDefault="000525DE" w:rsidP="00BE7E22">
      <w:pPr>
        <w:numPr>
          <w:ilvl w:val="1"/>
          <w:numId w:val="96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koordynowanie, inicjowanie pomocy w organizowaniu masowych imprez sportowych oraz rozwijaniu różnorodnych form rekreacji,</w:t>
      </w:r>
    </w:p>
    <w:p w14:paraId="6DDD15DB" w14:textId="4E8FA4ED" w:rsidR="000525DE" w:rsidRPr="00D575FF" w:rsidRDefault="000525DE" w:rsidP="00BE7E22">
      <w:pPr>
        <w:numPr>
          <w:ilvl w:val="1"/>
          <w:numId w:val="96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kalendarza imprez sportowych, turystycznych i rekreacyjnych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59C5337" w14:textId="71EA120C" w:rsidR="000525DE" w:rsidRPr="00D575FF" w:rsidRDefault="000525DE" w:rsidP="00BE7E22">
      <w:pPr>
        <w:pStyle w:val="Akapitzlist"/>
        <w:numPr>
          <w:ilvl w:val="0"/>
          <w:numId w:val="29"/>
        </w:numPr>
        <w:spacing w:after="0" w:line="240" w:lineRule="auto"/>
        <w:ind w:right="19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związanych z wydawaniem zezwoleń na sprzeda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napojów alkoholowych w oparciu o obowiązujące przepisy oraz ustalanie opłat za zezwolenia,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tym:</w:t>
      </w:r>
    </w:p>
    <w:p w14:paraId="69314B1B" w14:textId="77777777" w:rsidR="000525DE" w:rsidRPr="00D575FF" w:rsidRDefault="000525DE" w:rsidP="00BE7E22">
      <w:pPr>
        <w:numPr>
          <w:ilvl w:val="1"/>
          <w:numId w:val="97"/>
        </w:numPr>
        <w:ind w:right="19" w:hanging="358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 zezwoleń na sprzedaż napojów alkoholowych do spożycia w miejscu jak i poza miejscem sprzedaży,</w:t>
      </w:r>
    </w:p>
    <w:p w14:paraId="231B3AC1" w14:textId="77777777" w:rsidR="000525DE" w:rsidRPr="00D575FF" w:rsidRDefault="000525DE" w:rsidP="00BE7E22">
      <w:pPr>
        <w:numPr>
          <w:ilvl w:val="1"/>
          <w:numId w:val="97"/>
        </w:numPr>
        <w:ind w:right="19" w:hanging="358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 jednorazowych zezwoleń na sprzedaż napojów alkoholowych,</w:t>
      </w:r>
    </w:p>
    <w:p w14:paraId="66A9BFD3" w14:textId="77777777" w:rsidR="000525DE" w:rsidRPr="00D575FF" w:rsidRDefault="000525DE" w:rsidP="00BE7E22">
      <w:pPr>
        <w:numPr>
          <w:ilvl w:val="1"/>
          <w:numId w:val="97"/>
        </w:numPr>
        <w:ind w:right="19" w:hanging="358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naliczanie opłat związanych z wydawaniem zezwoleń na sprzedaż napojów alkoholowych,</w:t>
      </w:r>
    </w:p>
    <w:p w14:paraId="1930E6F5" w14:textId="77777777" w:rsidR="000525DE" w:rsidRPr="00D575FF" w:rsidRDefault="000525DE" w:rsidP="00BE7E22">
      <w:pPr>
        <w:numPr>
          <w:ilvl w:val="1"/>
          <w:numId w:val="97"/>
        </w:numPr>
        <w:ind w:right="19" w:hanging="358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decyzji o odmowie wydania zezwoleń na sprzedaż napojów alkoholowych,</w:t>
      </w:r>
    </w:p>
    <w:p w14:paraId="04190EAA" w14:textId="43CAAF10" w:rsidR="000525DE" w:rsidRPr="00D575FF" w:rsidRDefault="000525DE" w:rsidP="00BE7E22">
      <w:pPr>
        <w:numPr>
          <w:ilvl w:val="1"/>
          <w:numId w:val="97"/>
        </w:numPr>
        <w:ind w:right="19" w:hanging="358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rejestru wydanych zezwoleń na sprzedaż napojów alkoholowych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0543213" w14:textId="760898F9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z zakresu ochrony zdrowia zgodnie z przepisami prawa,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szczególności współdziałanie z publicznymi i niepublicznymi zakładami opieki zdrowotnej oraz funkcjonowaniu szkolnej służby zdrowia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911E416" w14:textId="4AF53888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współpraca z </w:t>
      </w:r>
      <w:r w:rsidR="005571DC" w:rsidRPr="00D575FF">
        <w:rPr>
          <w:rFonts w:ascii="Times New Roman" w:hAnsi="Times New Roman" w:cs="Times New Roman"/>
          <w:color w:val="000000" w:themeColor="text1"/>
        </w:rPr>
        <w:t>s</w:t>
      </w:r>
      <w:r w:rsidRPr="00D575FF">
        <w:rPr>
          <w:rFonts w:ascii="Times New Roman" w:hAnsi="Times New Roman" w:cs="Times New Roman"/>
          <w:color w:val="000000" w:themeColor="text1"/>
        </w:rPr>
        <w:t xml:space="preserve">ołtysami, </w:t>
      </w:r>
      <w:r w:rsidR="005571DC" w:rsidRPr="00D575FF">
        <w:rPr>
          <w:rFonts w:ascii="Times New Roman" w:hAnsi="Times New Roman" w:cs="Times New Roman"/>
          <w:color w:val="000000" w:themeColor="text1"/>
        </w:rPr>
        <w:t>r</w:t>
      </w:r>
      <w:r w:rsidRPr="00D575FF">
        <w:rPr>
          <w:rFonts w:ascii="Times New Roman" w:hAnsi="Times New Roman" w:cs="Times New Roman"/>
          <w:color w:val="000000" w:themeColor="text1"/>
        </w:rPr>
        <w:t xml:space="preserve">adami </w:t>
      </w:r>
      <w:r w:rsidR="005571DC" w:rsidRPr="00D575FF">
        <w:rPr>
          <w:rFonts w:ascii="Times New Roman" w:hAnsi="Times New Roman" w:cs="Times New Roman"/>
          <w:color w:val="000000" w:themeColor="text1"/>
        </w:rPr>
        <w:t>s</w:t>
      </w:r>
      <w:r w:rsidRPr="00D575FF">
        <w:rPr>
          <w:rFonts w:ascii="Times New Roman" w:hAnsi="Times New Roman" w:cs="Times New Roman"/>
          <w:color w:val="000000" w:themeColor="text1"/>
        </w:rPr>
        <w:t>ołeckimi oraz sprawowanie nadzoru nad wyposażeniem świetlic wiejskich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E67EA05" w14:textId="0FC640D7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 wyborów do organów samorządów wiejskich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94A7EBE" w14:textId="615B8C1B" w:rsidR="00CC005B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opracowanie i realizacja Gminnego Programu Rozwiązywania Problemów</w:t>
      </w:r>
      <w:r w:rsidR="003D5026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Alkoholowych oraz Przeciwdziałania Narkomanii,</w:t>
      </w:r>
      <w:r w:rsidR="001C5955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działania na rzecz tworzenia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wyznaczania lokalnej koalicji trzeźwościowej, szukanie poparcia dla działań na rzecz zmniejszania problemów alkoholowych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F847A01" w14:textId="2F629BE8" w:rsidR="005571DC" w:rsidRPr="00D575FF" w:rsidRDefault="005571DC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opiniowanie regulaminów działań podejmowanych przez stowarzyszenia.</w:t>
      </w:r>
    </w:p>
    <w:bookmarkEnd w:id="6"/>
    <w:p w14:paraId="7DA34D36" w14:textId="77777777" w:rsidR="00CC005B" w:rsidRPr="00D575FF" w:rsidRDefault="00CC005B" w:rsidP="002522A1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B26360B" w14:textId="3FBBF4F8" w:rsidR="00C31D1E" w:rsidRPr="00D575FF" w:rsidRDefault="00CC005B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bookmarkStart w:id="7" w:name="_Hlk46176109"/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29. </w:t>
      </w:r>
      <w:r w:rsidR="00C31D1E" w:rsidRPr="00D575FF">
        <w:rPr>
          <w:rFonts w:ascii="Times New Roman" w:hAnsi="Times New Roman" w:cs="Times New Roman"/>
          <w:color w:val="000000" w:themeColor="text1"/>
        </w:rPr>
        <w:t xml:space="preserve">Do zakresu działania pracowników </w:t>
      </w:r>
      <w:r w:rsidRPr="00D575FF">
        <w:rPr>
          <w:rFonts w:ascii="Times New Roman" w:hAnsi="Times New Roman" w:cs="Times New Roman"/>
          <w:b/>
          <w:color w:val="000000" w:themeColor="text1"/>
        </w:rPr>
        <w:t xml:space="preserve">Referatu </w:t>
      </w:r>
      <w:r w:rsidR="00E067B6" w:rsidRPr="00D575FF">
        <w:rPr>
          <w:rFonts w:ascii="Times New Roman" w:hAnsi="Times New Roman" w:cs="Times New Roman"/>
          <w:b/>
          <w:color w:val="000000" w:themeColor="text1"/>
        </w:rPr>
        <w:t>Organizacyjnego</w:t>
      </w:r>
      <w:r w:rsidR="00C31D1E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="00C31D1E" w:rsidRPr="00D575FF">
        <w:rPr>
          <w:rFonts w:ascii="Times New Roman" w:hAnsi="Times New Roman" w:cs="Times New Roman"/>
          <w:color w:val="000000" w:themeColor="text1"/>
        </w:rPr>
        <w:t>w szczególności</w:t>
      </w:r>
      <w:r w:rsidRPr="00D575FF">
        <w:rPr>
          <w:rFonts w:ascii="Times New Roman" w:hAnsi="Times New Roman" w:cs="Times New Roman"/>
          <w:color w:val="000000" w:themeColor="text1"/>
        </w:rPr>
        <w:t>:</w:t>
      </w:r>
    </w:p>
    <w:bookmarkEnd w:id="7"/>
    <w:p w14:paraId="380A94E6" w14:textId="2F55ABB9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sekretariatu</w:t>
      </w:r>
      <w:r w:rsidR="00C963B5" w:rsidRPr="00D575FF">
        <w:rPr>
          <w:rFonts w:ascii="Times New Roman" w:hAnsi="Times New Roman" w:cs="Times New Roman"/>
          <w:color w:val="000000" w:themeColor="text1"/>
        </w:rPr>
        <w:t>,</w:t>
      </w:r>
      <w:r w:rsidRPr="00D575FF">
        <w:rPr>
          <w:rFonts w:ascii="Times New Roman" w:hAnsi="Times New Roman" w:cs="Times New Roman"/>
          <w:color w:val="000000" w:themeColor="text1"/>
        </w:rPr>
        <w:t xml:space="preserve"> zapewnienie obsługi kancelaryjno-biurowej Burmistrza oraz Zastępców Burmistrza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F74C7FC" w14:textId="47EADC28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udzielanie informacji o zakresie </w:t>
      </w:r>
      <w:r w:rsidR="00CC005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 xml:space="preserve"> organów administracji publicznej i jednostek organizacyjnych Gminy oraz trybie załatwiania spraw w Urzędzie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E28D834" w14:textId="3D437D45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rejestru gminnych jednostek organizacyjnych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FFB0B92" w14:textId="62515371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pomieszczeń</w:t>
      </w:r>
      <w:r w:rsidR="00E067B6" w:rsidRPr="00D575FF">
        <w:rPr>
          <w:rFonts w:ascii="Times New Roman" w:hAnsi="Times New Roman" w:cs="Times New Roman"/>
          <w:color w:val="000000" w:themeColor="text1"/>
        </w:rPr>
        <w:t xml:space="preserve">, </w:t>
      </w:r>
      <w:r w:rsidRPr="00D575FF">
        <w:rPr>
          <w:rFonts w:ascii="Times New Roman" w:hAnsi="Times New Roman" w:cs="Times New Roman"/>
          <w:color w:val="000000" w:themeColor="text1"/>
        </w:rPr>
        <w:t>obsługa kancelaryjna spotkań i zebrań organizowanych przez Burmistrza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CF7C138" w14:textId="58929EB2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przyjmowanie interesantów zgłaszających skargi i wnioski oraz organizowanie ich kontaktów z Burmistrzem, bądź kierowanie ich do właściwych </w:t>
      </w:r>
      <w:r w:rsidR="00C144D5" w:rsidRPr="00D575FF">
        <w:rPr>
          <w:rFonts w:ascii="Times New Roman" w:hAnsi="Times New Roman" w:cs="Times New Roman"/>
          <w:color w:val="000000" w:themeColor="text1"/>
        </w:rPr>
        <w:t xml:space="preserve">Kierowników, </w:t>
      </w:r>
    </w:p>
    <w:p w14:paraId="77BC71BC" w14:textId="1205ACED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sporządzania okresowych sprawozdań Burmistrza z realizacji uchwał Rady</w:t>
      </w:r>
      <w:r w:rsidR="00E067B6" w:rsidRPr="00D575FF">
        <w:rPr>
          <w:rFonts w:ascii="Times New Roman" w:hAnsi="Times New Roman" w:cs="Times New Roman"/>
          <w:color w:val="000000" w:themeColor="text1"/>
        </w:rPr>
        <w:t xml:space="preserve">, </w:t>
      </w:r>
      <w:r w:rsidRPr="00D575FF">
        <w:rPr>
          <w:rFonts w:ascii="Times New Roman" w:hAnsi="Times New Roman" w:cs="Times New Roman"/>
          <w:color w:val="000000" w:themeColor="text1"/>
        </w:rPr>
        <w:t>wykonywanych zadań oraz podejmowanych działań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36424D2" w14:textId="4E694547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archiwum zakładowego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3E558F2" w14:textId="31E7F921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dokumentacji z zakresu przynależności Gminy do stowarzyszeń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091E86D" w14:textId="77777777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zapewnienie obsługi administracyjno-gospodarczej Urzędu poprzez:</w:t>
      </w:r>
    </w:p>
    <w:p w14:paraId="488E4D07" w14:textId="4D69FC7E" w:rsidR="0049137A" w:rsidRPr="00D575FF" w:rsidRDefault="00962FA9" w:rsidP="00BE7E22">
      <w:pPr>
        <w:numPr>
          <w:ilvl w:val="1"/>
          <w:numId w:val="34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współdziałanie w </w:t>
      </w:r>
      <w:r w:rsidR="0049137A" w:rsidRPr="00D575FF">
        <w:rPr>
          <w:rFonts w:ascii="Times New Roman" w:hAnsi="Times New Roman" w:cs="Times New Roman"/>
          <w:color w:val="000000" w:themeColor="text1"/>
        </w:rPr>
        <w:t>zarządzani</w:t>
      </w:r>
      <w:r>
        <w:rPr>
          <w:rFonts w:ascii="Times New Roman" w:hAnsi="Times New Roman" w:cs="Times New Roman"/>
          <w:color w:val="000000" w:themeColor="text1"/>
        </w:rPr>
        <w:t>u</w:t>
      </w:r>
      <w:r w:rsidR="0049137A" w:rsidRPr="00D575FF">
        <w:rPr>
          <w:rFonts w:ascii="Times New Roman" w:hAnsi="Times New Roman" w:cs="Times New Roman"/>
          <w:color w:val="000000" w:themeColor="text1"/>
        </w:rPr>
        <w:t xml:space="preserve"> budynkami Urzędu, zlecanie i nadzorowanie prowadzonych w nich bieżących prac konserwacyjnych, porządkowych i gospodarczych,</w:t>
      </w:r>
    </w:p>
    <w:p w14:paraId="78BFE5B1" w14:textId="77777777" w:rsidR="0049137A" w:rsidRPr="00D575FF" w:rsidRDefault="0049137A" w:rsidP="00BE7E22">
      <w:pPr>
        <w:numPr>
          <w:ilvl w:val="1"/>
          <w:numId w:val="34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analizę kosztów funkcjonowania Urzędu, w tym ewidencję zużycia wody, prądu, gazu, itp.</w:t>
      </w:r>
    </w:p>
    <w:p w14:paraId="2D15B66F" w14:textId="6D11412F" w:rsidR="0049137A" w:rsidRPr="00874E7D" w:rsidRDefault="00962FA9" w:rsidP="00874E7D">
      <w:pPr>
        <w:numPr>
          <w:ilvl w:val="1"/>
          <w:numId w:val="34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współdziałanie w </w:t>
      </w:r>
      <w:r w:rsidR="0049137A" w:rsidRPr="00D575FF">
        <w:rPr>
          <w:rFonts w:ascii="Times New Roman" w:hAnsi="Times New Roman" w:cs="Times New Roman"/>
          <w:color w:val="000000" w:themeColor="text1"/>
        </w:rPr>
        <w:t>planowani</w:t>
      </w:r>
      <w:r>
        <w:rPr>
          <w:rFonts w:ascii="Times New Roman" w:hAnsi="Times New Roman" w:cs="Times New Roman"/>
          <w:color w:val="000000" w:themeColor="text1"/>
        </w:rPr>
        <w:t>u</w:t>
      </w:r>
      <w:r w:rsidR="0049137A" w:rsidRPr="00D575FF">
        <w:rPr>
          <w:rFonts w:ascii="Times New Roman" w:hAnsi="Times New Roman" w:cs="Times New Roman"/>
          <w:color w:val="000000" w:themeColor="text1"/>
        </w:rPr>
        <w:t xml:space="preserve"> i organizacj</w:t>
      </w:r>
      <w:r>
        <w:rPr>
          <w:rFonts w:ascii="Times New Roman" w:hAnsi="Times New Roman" w:cs="Times New Roman"/>
          <w:color w:val="000000" w:themeColor="text1"/>
        </w:rPr>
        <w:t>i</w:t>
      </w:r>
      <w:r w:rsidR="0049137A" w:rsidRPr="00D575FF">
        <w:rPr>
          <w:rFonts w:ascii="Times New Roman" w:hAnsi="Times New Roman" w:cs="Times New Roman"/>
          <w:color w:val="000000" w:themeColor="text1"/>
        </w:rPr>
        <w:t xml:space="preserve"> zaopatrzenia materiałowo - technicznego w środki trwałe, materiały biurowe i kancelaryjne,</w:t>
      </w:r>
    </w:p>
    <w:p w14:paraId="35049A77" w14:textId="77777777" w:rsidR="0049137A" w:rsidRPr="00D575FF" w:rsidRDefault="0049137A" w:rsidP="00BE7E22">
      <w:pPr>
        <w:numPr>
          <w:ilvl w:val="1"/>
          <w:numId w:val="34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racjonalne gospodarowanie środkami rzeczowymi, drukami, formularzami,</w:t>
      </w:r>
    </w:p>
    <w:p w14:paraId="0CA68E6A" w14:textId="77777777" w:rsidR="0049137A" w:rsidRPr="00D575FF" w:rsidRDefault="0049137A" w:rsidP="00BE7E22">
      <w:pPr>
        <w:numPr>
          <w:ilvl w:val="1"/>
          <w:numId w:val="34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zaopatrywanie Urzędu w pieczęcie, kasowanie ich po zużyciu, prowadzenie rejestru pieczęci,</w:t>
      </w:r>
    </w:p>
    <w:p w14:paraId="6CB24169" w14:textId="77777777" w:rsidR="0049137A" w:rsidRPr="00D575FF" w:rsidRDefault="0049137A" w:rsidP="00BE7E22">
      <w:pPr>
        <w:numPr>
          <w:ilvl w:val="1"/>
          <w:numId w:val="34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i rejestru kluczy,</w:t>
      </w:r>
    </w:p>
    <w:p w14:paraId="12AD36F8" w14:textId="28B191C1" w:rsidR="0049137A" w:rsidRPr="00D575FF" w:rsidRDefault="0049137A" w:rsidP="00BE7E22">
      <w:pPr>
        <w:numPr>
          <w:ilvl w:val="1"/>
          <w:numId w:val="34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zamawianie i prenumerowanie wydawnictw, czasopism, dzienników</w:t>
      </w:r>
      <w:r w:rsidR="00CC005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i materiałów internetowych, zaopatrywanie w literaturę fachową.</w:t>
      </w:r>
    </w:p>
    <w:p w14:paraId="169B84F2" w14:textId="4C91E423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przyjmowanie, wysyłanie i rozdzielanie korespondencji na zewnątrz i wewnątrz Urzędu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747FB46" w14:textId="11108AA8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korespondencji, delegacji, szkoleń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F7F9195" w14:textId="2A097B01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centralnego rejestru skarg i wniosków oraz rejestru pism wpływających do Urzędu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C00E335" w14:textId="1DE9AACC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czynności związanych z ogłaszaniem pism i obwieszczeń na tablicach ogłoszeń Urzędu, dbałość o ich wygląd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9195F89" w14:textId="7C71F51B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przyjmowanie wniosków interesantów do dalszego załatwienia i kierowanie do odpowiednich </w:t>
      </w:r>
      <w:r w:rsidR="002522A1" w:rsidRPr="00D575FF">
        <w:rPr>
          <w:rFonts w:ascii="Times New Roman" w:hAnsi="Times New Roman" w:cs="Times New Roman"/>
          <w:color w:val="000000" w:themeColor="text1"/>
        </w:rPr>
        <w:t>komórek organizacyjnych,</w:t>
      </w:r>
    </w:p>
    <w:p w14:paraId="2275B8D3" w14:textId="7ACCA4FE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korespondencji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94045A1" w14:textId="7305198C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przekazywanie do właściwych </w:t>
      </w:r>
      <w:r w:rsidR="002522A1" w:rsidRPr="00D575FF">
        <w:rPr>
          <w:rFonts w:ascii="Times New Roman" w:hAnsi="Times New Roman" w:cs="Times New Roman"/>
          <w:color w:val="000000" w:themeColor="text1"/>
        </w:rPr>
        <w:t>komórek organizacyjnych</w:t>
      </w:r>
      <w:r w:rsidRPr="00D575FF">
        <w:rPr>
          <w:rFonts w:ascii="Times New Roman" w:hAnsi="Times New Roman" w:cs="Times New Roman"/>
          <w:color w:val="000000" w:themeColor="text1"/>
        </w:rPr>
        <w:t xml:space="preserve"> korespondencji wpływającej do Urzędu.</w:t>
      </w:r>
    </w:p>
    <w:p w14:paraId="036E7568" w14:textId="77777777" w:rsidR="0049137A" w:rsidRPr="00D575FF" w:rsidRDefault="0049137A" w:rsidP="002522A1">
      <w:pPr>
        <w:ind w:right="10"/>
        <w:jc w:val="both"/>
        <w:rPr>
          <w:rFonts w:ascii="Times New Roman" w:hAnsi="Times New Roman" w:cs="Times New Roman"/>
          <w:color w:val="000000" w:themeColor="text1"/>
        </w:rPr>
      </w:pPr>
    </w:p>
    <w:p w14:paraId="00D9BB0B" w14:textId="4E299C50" w:rsidR="00CC005B" w:rsidRPr="00D575FF" w:rsidRDefault="00CC005B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30. </w:t>
      </w:r>
      <w:r w:rsidRPr="00D575FF">
        <w:rPr>
          <w:rFonts w:ascii="Times New Roman" w:hAnsi="Times New Roman" w:cs="Times New Roman"/>
          <w:color w:val="000000" w:themeColor="text1"/>
        </w:rPr>
        <w:t xml:space="preserve">Do zakresu działania pracowników </w:t>
      </w:r>
      <w:r w:rsidRPr="00D575FF">
        <w:rPr>
          <w:rFonts w:ascii="Times New Roman" w:hAnsi="Times New Roman" w:cs="Times New Roman"/>
          <w:b/>
          <w:color w:val="000000" w:themeColor="text1"/>
        </w:rPr>
        <w:t>Referatu Kadr i Płac</w:t>
      </w:r>
      <w:r w:rsidRPr="00D575FF">
        <w:rPr>
          <w:rFonts w:ascii="Times New Roman" w:hAnsi="Times New Roman" w:cs="Times New Roman"/>
          <w:color w:val="000000" w:themeColor="text1"/>
        </w:rPr>
        <w:t xml:space="preserve"> należy w szczególności:</w:t>
      </w:r>
    </w:p>
    <w:p w14:paraId="51CB10E1" w14:textId="61135FDD" w:rsidR="00C10250" w:rsidRPr="00D575FF" w:rsidRDefault="00C10250" w:rsidP="00BE7E22">
      <w:pPr>
        <w:pStyle w:val="Akapitzlist"/>
        <w:numPr>
          <w:ilvl w:val="0"/>
          <w:numId w:val="3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pracowniczych, w tym:</w:t>
      </w:r>
    </w:p>
    <w:p w14:paraId="76537BF3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dokumentacji kadrowej pracowników Urzędu i kierowników gminnych jednostek organizacyjnych,</w:t>
      </w:r>
    </w:p>
    <w:p w14:paraId="7BC70EE9" w14:textId="3A987F40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wymaganych przepisami prawa rejestrów, sporządzanie analiz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sprawozdań,</w:t>
      </w:r>
    </w:p>
    <w:p w14:paraId="1E9407BE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związanych z dyscypliną pracy, ewidencją urlopów, badań okresowych, szkoleń BHP,</w:t>
      </w:r>
    </w:p>
    <w:p w14:paraId="2FF9CAAF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podnoszenie kwalifikacji pracowników,</w:t>
      </w:r>
    </w:p>
    <w:p w14:paraId="1CE15A11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gospodarowanie odzieżą ochronną i roboczą,</w:t>
      </w:r>
    </w:p>
    <w:p w14:paraId="0C490463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przeprowadzanie naborów na wolne stanowiska w Urzędzie,</w:t>
      </w:r>
    </w:p>
    <w:p w14:paraId="683A0502" w14:textId="6BC439F6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kierowanie zapytań do Krajowego Rejestru Karnego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98FBE8E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dokumentów, druków i wniosków dotyczących nagród, wynagrodzeń i innych świadczeń pracowniczych,</w:t>
      </w:r>
    </w:p>
    <w:p w14:paraId="2A8E1B4A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sporządzanie list płac oraz innych dokumentów finansowych i wypłacanie należności na ich podstawie,</w:t>
      </w:r>
    </w:p>
    <w:p w14:paraId="28B9A739" w14:textId="42B004E5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dokumentacji wypłaconych zasiłków chorobowych, rodzinnych i innych ze środków ubezpieczenia społecznego,</w:t>
      </w:r>
    </w:p>
    <w:p w14:paraId="7550F82A" w14:textId="194CEDE6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zaświadczeń o zatrudnieniu i wynagrodzeniu pracowników rozliczanie umów cywilno—prawnych,</w:t>
      </w:r>
    </w:p>
    <w:p w14:paraId="3E4D67E2" w14:textId="1947637B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naliczanie składek ZUS i zaliczek na podatek dochodowy,</w:t>
      </w:r>
    </w:p>
    <w:p w14:paraId="3A97100F" w14:textId="1E5C94F6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dokumentów rozliczeniowych do urzędów skarbowych, Zakładu Ubezpieczeń Społecznych oraz innych organów publicznoprawnych zgodnie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obowiązującymi przepisami</w:t>
      </w:r>
    </w:p>
    <w:p w14:paraId="786E0CB9" w14:textId="77777777" w:rsidR="006C469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dokumentów rozliczeniowych dla pracowników oraz osób zatrudnionych na podstawie umów cywilnoprawnych,</w:t>
      </w:r>
    </w:p>
    <w:p w14:paraId="0133003B" w14:textId="77777777" w:rsidR="006C469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naliczanie i rozliczanie składek PFRON,</w:t>
      </w:r>
    </w:p>
    <w:p w14:paraId="22F294F6" w14:textId="77777777" w:rsidR="006C469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sporządzanie sprawozdań z wynagrodzeń,</w:t>
      </w:r>
    </w:p>
    <w:p w14:paraId="45B15AC4" w14:textId="77777777" w:rsidR="006C469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naliczanie odpisów na ZFŚS i ewidencja zdarzeń gospodarczych funduszu,</w:t>
      </w:r>
    </w:p>
    <w:p w14:paraId="45146DB2" w14:textId="6581595E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 nadzór finansowy nad wykorzystaniem środków Zakładowego Funduszu Świadczeń Socjalnych oraz kontrola ZF</w:t>
      </w:r>
      <w:r w:rsidR="006C4690"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Ś</w:t>
      </w:r>
      <w:r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S</w:t>
      </w:r>
      <w:r w:rsidR="0065526B"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,</w:t>
      </w:r>
    </w:p>
    <w:p w14:paraId="636EF66F" w14:textId="0E5171B6" w:rsidR="002409CB" w:rsidRPr="00D575FF" w:rsidRDefault="002409CB" w:rsidP="00BE7E22">
      <w:pPr>
        <w:numPr>
          <w:ilvl w:val="0"/>
          <w:numId w:val="36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z zakresu BHP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2566F9F" w14:textId="77777777" w:rsidR="002409CB" w:rsidRPr="00D575FF" w:rsidRDefault="002409CB" w:rsidP="002522A1">
      <w:pPr>
        <w:ind w:left="360" w:right="19"/>
        <w:jc w:val="both"/>
        <w:rPr>
          <w:rFonts w:ascii="Times New Roman" w:hAnsi="Times New Roman" w:cs="Times New Roman"/>
          <w:color w:val="000000" w:themeColor="text1"/>
        </w:rPr>
      </w:pPr>
    </w:p>
    <w:p w14:paraId="1F593FF5" w14:textId="0466EAEA" w:rsidR="001E4EEB" w:rsidRPr="00D575FF" w:rsidRDefault="001E4EEB" w:rsidP="00016C70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bookmarkStart w:id="8" w:name="_Hlk43323254"/>
      <w:r w:rsidRPr="00D575FF">
        <w:rPr>
          <w:rFonts w:ascii="Times New Roman" w:hAnsi="Times New Roman" w:cs="Times New Roman"/>
          <w:b/>
          <w:bCs/>
          <w:color w:val="000000" w:themeColor="text1"/>
        </w:rPr>
        <w:t>§ 31</w:t>
      </w:r>
      <w:r w:rsidRPr="00D575FF">
        <w:rPr>
          <w:rFonts w:ascii="Times New Roman" w:hAnsi="Times New Roman" w:cs="Times New Roman"/>
          <w:color w:val="000000" w:themeColor="text1"/>
        </w:rPr>
        <w:t xml:space="preserve">. Do zadań </w:t>
      </w:r>
      <w:r w:rsidR="006C4690" w:rsidRPr="00D575FF">
        <w:rPr>
          <w:rFonts w:ascii="Times New Roman" w:hAnsi="Times New Roman" w:cs="Times New Roman"/>
          <w:b/>
          <w:bCs/>
          <w:color w:val="000000" w:themeColor="text1"/>
        </w:rPr>
        <w:t>Referat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u</w:t>
      </w:r>
      <w:r w:rsidR="006C4690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Zamówień Publicznych</w:t>
      </w:r>
      <w:r w:rsidRPr="00D575FF">
        <w:rPr>
          <w:rFonts w:ascii="Times New Roman" w:hAnsi="Times New Roman" w:cs="Times New Roman"/>
          <w:color w:val="000000" w:themeColor="text1"/>
        </w:rPr>
        <w:t xml:space="preserve"> należy w szczególności</w:t>
      </w:r>
      <w:bookmarkEnd w:id="4"/>
      <w:bookmarkEnd w:id="8"/>
      <w:r w:rsidR="00016C70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 xml:space="preserve">koordynacja działań dotyczących stosowania procedur przy udzielaniu zamówień publicznych wynikających </w:t>
      </w:r>
      <w:r w:rsidR="00016C70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 xml:space="preserve">z Prawa Zamówień Publicznych, w tym: </w:t>
      </w:r>
    </w:p>
    <w:p w14:paraId="3DF76156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wykonywanie czynności niezbędnych dla dokonania wyboru trybu zamówienia publicznego (weryfikacja informacji otrzymanych od komórek merytorycznych, </w:t>
      </w:r>
      <w:r w:rsidRPr="00D575FF">
        <w:rPr>
          <w:rFonts w:ascii="Times New Roman" w:hAnsi="Times New Roman" w:cs="Times New Roman"/>
          <w:color w:val="000000" w:themeColor="text1"/>
        </w:rPr>
        <w:br/>
        <w:t>w celu ustalenia trybu udzielenia zamówienia),</w:t>
      </w:r>
    </w:p>
    <w:p w14:paraId="565DF715" w14:textId="7DB50762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opracowywanie i aktualizacja, na podstawie informacji przekazanych przez Kierowników oraz osób na samodzielnych stanowiskach planu udzielania zamówień publicznych, </w:t>
      </w:r>
    </w:p>
    <w:p w14:paraId="6DDCCE79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przyjmowanie wniosków o udzielenie zamówień publicznych,</w:t>
      </w:r>
    </w:p>
    <w:p w14:paraId="4AE9DCBC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wnioskowanie do Burmistrza o powołanie komisji przetargowych,</w:t>
      </w:r>
    </w:p>
    <w:p w14:paraId="08C5FDFA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przesyłanie ogłoszeń do Biuletynu Zamówień Publicznych i Urzędu Oficjalnych Publikacji Wspólnot Europejskich i na stronie Biuletynu Informacji Publicznej Zamawiającego, udział w pracach komisji przetargowej,</w:t>
      </w:r>
    </w:p>
    <w:p w14:paraId="2EAD25F4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dokumentacji związanej z udzielaniem zamówień publicznych,</w:t>
      </w:r>
    </w:p>
    <w:p w14:paraId="4395DC14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obsługa organizacyjna — techniczna prac komisji przetargowej,</w:t>
      </w:r>
    </w:p>
    <w:p w14:paraId="6728CE52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 i przesyłanie specyfikacji istotnych warunków zamówienia,</w:t>
      </w:r>
    </w:p>
    <w:p w14:paraId="237FFE93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udostępnianie protokołów postępowań o udzielenia zamówienia wraz z jego załącznikami,</w:t>
      </w:r>
    </w:p>
    <w:p w14:paraId="00561EA1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przechowywanie i archiwizacja dokumentacji przetargowej,</w:t>
      </w:r>
    </w:p>
    <w:p w14:paraId="02E1B612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projektów i aktualizacji regulaminów udzielania zamówień publicznych,</w:t>
      </w:r>
    </w:p>
    <w:p w14:paraId="28129121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 rejestru postępowań przetargowych przeprowadzanych przez Gminę Wschowa, do których stosuje się przepisy ustawy Prawo Zamówień Publicznych, </w:t>
      </w:r>
    </w:p>
    <w:p w14:paraId="6B5676DD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rejestru umów zawartych w ramach zamówień publicznych, przeprowadzonych na podstawie ustawy Prawo Zamówień Publicznych,</w:t>
      </w:r>
    </w:p>
    <w:p w14:paraId="79B844A8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sprawozdań w zakresie zamówień publicznych,</w:t>
      </w:r>
    </w:p>
    <w:p w14:paraId="2D2EC942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jednostkami organizacyjnymi Urzędu w sprawach zamówień publicznych,</w:t>
      </w:r>
    </w:p>
    <w:p w14:paraId="76EBB5ED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udzielanie informacji, wyjaśnień i porad w zakresie zamówień publicznych.</w:t>
      </w:r>
    </w:p>
    <w:p w14:paraId="5F924218" w14:textId="76B1D9A4" w:rsidR="00CC005B" w:rsidRPr="00D575FF" w:rsidRDefault="001E4EEB" w:rsidP="00BE7E22">
      <w:pPr>
        <w:pStyle w:val="Akapitzlist"/>
        <w:numPr>
          <w:ilvl w:val="0"/>
          <w:numId w:val="48"/>
        </w:numPr>
        <w:spacing w:after="0" w:line="240" w:lineRule="auto"/>
        <w:ind w:left="851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koordynowanie, na wniosek komórek merytorycznych,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zamówień do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których nie stosuje się ustawy Prawo Zamówień Publicznych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C856B6A" w14:textId="7D768FDD" w:rsidR="001E4EEB" w:rsidRPr="00D575FF" w:rsidRDefault="001E4EEB" w:rsidP="002522A1">
      <w:pPr>
        <w:pStyle w:val="Akapitzlist"/>
        <w:spacing w:after="0" w:line="240" w:lineRule="auto"/>
        <w:ind w:left="993"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86E7211" w14:textId="4813413C" w:rsidR="00C10250" w:rsidRPr="00D575FF" w:rsidRDefault="002522A1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32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bookmarkStart w:id="9" w:name="_Hlk43323212"/>
      <w:r w:rsidR="001E4EE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>Urzędu Stanu Cywilnego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="001E4EEB" w:rsidRPr="00D575FF">
        <w:rPr>
          <w:rFonts w:ascii="Times New Roman" w:hAnsi="Times New Roman" w:cs="Times New Roman"/>
          <w:color w:val="000000" w:themeColor="text1"/>
        </w:rPr>
        <w:t xml:space="preserve"> w szczególności:</w:t>
      </w:r>
    </w:p>
    <w:p w14:paraId="41189B6D" w14:textId="7CE8B8F7" w:rsidR="001E4EEB" w:rsidRPr="00D575FF" w:rsidRDefault="001E4EEB" w:rsidP="002522A1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1)  sporządzanie i rejestracja aktów stanu cywilnego:</w:t>
      </w:r>
    </w:p>
    <w:p w14:paraId="333939F8" w14:textId="058F2764" w:rsidR="001E4EEB" w:rsidRPr="00D575FF" w:rsidRDefault="001E4EEB" w:rsidP="00BE7E22">
      <w:pPr>
        <w:pStyle w:val="Akapitzlist"/>
        <w:numPr>
          <w:ilvl w:val="0"/>
          <w:numId w:val="4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urodzeń,</w:t>
      </w:r>
    </w:p>
    <w:p w14:paraId="628C2BA3" w14:textId="63179524" w:rsidR="001E4EEB" w:rsidRPr="00D575FF" w:rsidRDefault="001E4EEB" w:rsidP="00BE7E22">
      <w:pPr>
        <w:pStyle w:val="Akapitzlist"/>
        <w:numPr>
          <w:ilvl w:val="0"/>
          <w:numId w:val="4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małżeństw,</w:t>
      </w:r>
    </w:p>
    <w:p w14:paraId="75968337" w14:textId="4CAFB8A2" w:rsidR="001E4EEB" w:rsidRPr="00D575FF" w:rsidRDefault="001E4EEB" w:rsidP="00BE7E22">
      <w:pPr>
        <w:pStyle w:val="Akapitzlist"/>
        <w:numPr>
          <w:ilvl w:val="0"/>
          <w:numId w:val="4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zgonów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F90ECC4" w14:textId="3241FAD6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przyjmowanie oświadczeń wynikających z kodeksu rodzinnego i opiekuńczego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C62FB58" w14:textId="6E5F564C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wydawanie zaświadczeń</w:t>
      </w:r>
      <w:r w:rsidR="00C656F0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wynikających z prawa o aktach Stanu Cywilnego oraz kodeksu rodzinnego i opiekuńczego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8D8C00D" w14:textId="052638BB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prowadzenie statystyki urodzeń, małżeństw i zgonów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E8F00DE" w14:textId="0F307563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prowadzenie archiwum akt stanu cywilnego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FAD8BDB" w14:textId="0B9EC32C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wykonywanie innych zadań określonych w ustawie Prawo o aktach stanu cywilnego oraz kodeksie rodzinnym i opiekuńczym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34E8F00" w14:textId="1F992949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korespondencja z placówkami konsularnymi w sprawach stanu cywilnego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414FA54" w14:textId="6FDA60C9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udzielanie ślubów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AA777ED" w14:textId="47B09345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transkrypcja i odtwarzanie treści aktów stanu cywilnego</w:t>
      </w:r>
      <w:r w:rsidR="00C656F0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sporządzonych za granicą</w:t>
      </w:r>
    </w:p>
    <w:p w14:paraId="52184DD9" w14:textId="0A06912A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uzupełnianie, prostowanie </w:t>
      </w:r>
      <w:r w:rsidR="00C656F0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treści aktów</w:t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stanu cywilnego oraz dokonywanie wzmianek i przypisków w aktach stanu cywilnego</w:t>
      </w:r>
    </w:p>
    <w:p w14:paraId="57C43615" w14:textId="10AB9307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przyjmowanie ustnych oświadczeń woli spadkodawców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C675659" w14:textId="377AD3BE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wydawanie decyzji w sprawie zmiany imion i nazwisk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EC64BC1" w14:textId="39B11DDC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organizacja Jubileuszu 50-lecia pożycia małżeńskiego oraz 100-lecia urodzin.</w:t>
      </w:r>
    </w:p>
    <w:p w14:paraId="54E014FE" w14:textId="242C3C0B" w:rsidR="001E4EEB" w:rsidRPr="00D575FF" w:rsidRDefault="001E4EEB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A525A2" w14:textId="7E9A918E" w:rsidR="00C10250" w:rsidRPr="00D575FF" w:rsidRDefault="001E4EEB" w:rsidP="002522A1">
      <w:pPr>
        <w:ind w:left="187"/>
        <w:jc w:val="both"/>
        <w:rPr>
          <w:rFonts w:ascii="Times New Roman" w:hAnsi="Times New Roman" w:cs="Times New Roman"/>
          <w:color w:val="000000" w:themeColor="text1"/>
        </w:rPr>
      </w:pPr>
      <w:bookmarkStart w:id="10" w:name="_Hlk46429265"/>
      <w:bookmarkStart w:id="11" w:name="_Hlk43322878"/>
      <w:bookmarkEnd w:id="9"/>
      <w:r w:rsidRPr="00D575FF">
        <w:rPr>
          <w:rFonts w:ascii="Times New Roman" w:hAnsi="Times New Roman" w:cs="Times New Roman"/>
          <w:b/>
          <w:bCs/>
          <w:color w:val="000000" w:themeColor="text1"/>
        </w:rPr>
        <w:t>§ 3</w:t>
      </w:r>
      <w:r w:rsidR="002522A1" w:rsidRPr="00D575FF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Referatu Finansów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Pr="00D575FF">
        <w:rPr>
          <w:rFonts w:ascii="Times New Roman" w:hAnsi="Times New Roman" w:cs="Times New Roman"/>
          <w:color w:val="000000" w:themeColor="text1"/>
        </w:rPr>
        <w:t xml:space="preserve"> w szczególności:</w:t>
      </w:r>
    </w:p>
    <w:p w14:paraId="7F199D28" w14:textId="45E10177" w:rsidR="001E4EEB" w:rsidRPr="00D575FF" w:rsidRDefault="00C10250" w:rsidP="00BE7E22">
      <w:pPr>
        <w:pStyle w:val="Akapitzlist"/>
        <w:numPr>
          <w:ilvl w:val="1"/>
          <w:numId w:val="51"/>
        </w:numPr>
        <w:spacing w:after="0" w:line="240" w:lineRule="auto"/>
        <w:ind w:left="709" w:right="1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prowadzenie rachunkowości jednostki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A7F910F" w14:textId="3E1A1A43" w:rsidR="001E4EEB" w:rsidRPr="00D575FF" w:rsidRDefault="00C10250" w:rsidP="00BE7E22">
      <w:pPr>
        <w:pStyle w:val="Akapitzlist"/>
        <w:numPr>
          <w:ilvl w:val="1"/>
          <w:numId w:val="51"/>
        </w:numPr>
        <w:spacing w:after="0" w:line="240" w:lineRule="auto"/>
        <w:ind w:left="709" w:right="1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dyspozycji środkami pieniężnymi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2778D84" w14:textId="47DC5397" w:rsidR="00C10250" w:rsidRPr="00D575FF" w:rsidRDefault="00C10250" w:rsidP="00BE7E22">
      <w:pPr>
        <w:pStyle w:val="Akapitzlist"/>
        <w:numPr>
          <w:ilvl w:val="1"/>
          <w:numId w:val="51"/>
        </w:numPr>
        <w:spacing w:after="0" w:line="240" w:lineRule="auto"/>
        <w:ind w:left="709" w:right="1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wstępnej kontroli:</w:t>
      </w:r>
    </w:p>
    <w:p w14:paraId="3F7CA1C6" w14:textId="77777777" w:rsidR="00C10250" w:rsidRPr="00D575FF" w:rsidRDefault="00C10250" w:rsidP="00BE7E22">
      <w:pPr>
        <w:pStyle w:val="Akapitzlist"/>
        <w:numPr>
          <w:ilvl w:val="1"/>
          <w:numId w:val="105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zgodności operacji gospodarczych i finansowych z planem finansowym,</w:t>
      </w:r>
    </w:p>
    <w:p w14:paraId="50BFD44D" w14:textId="13245594" w:rsidR="001E4EEB" w:rsidRPr="00D575FF" w:rsidRDefault="00C10250" w:rsidP="00BE7E22">
      <w:pPr>
        <w:pStyle w:val="Akapitzlist"/>
        <w:numPr>
          <w:ilvl w:val="1"/>
          <w:numId w:val="105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kompletności i rzetelności dokumentów dotyczących operacji gospodarczych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finansowych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E3C1CA" w14:textId="3CBA5F5E" w:rsidR="001E4EEB" w:rsidRPr="00D575FF" w:rsidRDefault="00C10250" w:rsidP="00BE7E22">
      <w:pPr>
        <w:numPr>
          <w:ilvl w:val="1"/>
          <w:numId w:val="5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bookmarkStart w:id="12" w:name="_Hlk46475139"/>
      <w:r w:rsidRPr="00D575FF">
        <w:rPr>
          <w:rFonts w:ascii="Times New Roman" w:hAnsi="Times New Roman" w:cs="Times New Roman"/>
          <w:color w:val="000000" w:themeColor="text1"/>
        </w:rPr>
        <w:t>nadzorowanie przestrzegania dyscypliny finansów publicznych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bookmarkEnd w:id="12"/>
    <w:p w14:paraId="2DEEC3B7" w14:textId="400DA756" w:rsidR="001A58AC" w:rsidRPr="00D575FF" w:rsidRDefault="00C10250" w:rsidP="00BE7E22">
      <w:pPr>
        <w:numPr>
          <w:ilvl w:val="1"/>
          <w:numId w:val="5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zakupu i sprzedaży towarów i usług, w zakresie w jakim Gmina jest podatnikiem podatku VAT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2C96750" w14:textId="3A3EE48C" w:rsidR="001A58AC" w:rsidRPr="00D575FF" w:rsidRDefault="00C10250" w:rsidP="00BE7E22">
      <w:pPr>
        <w:numPr>
          <w:ilvl w:val="1"/>
          <w:numId w:val="5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generowanie scentralizowanego Jednolitego Pliku Kontrolnego (JPK) i sporządzanie scentralizowanej deklaracji VAT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506E657" w14:textId="77777777" w:rsidR="00FE593F" w:rsidRPr="00D575FF" w:rsidRDefault="00C10250" w:rsidP="00BE7E22">
      <w:pPr>
        <w:numPr>
          <w:ilvl w:val="1"/>
          <w:numId w:val="5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ksiąg rachunkowych w zakresie wykonania budżetu Gminy i Urzędu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D024AA0" w14:textId="3E73A17C" w:rsidR="00C10250" w:rsidRPr="00D575FF" w:rsidRDefault="00C10250" w:rsidP="00BE7E22">
      <w:pPr>
        <w:numPr>
          <w:ilvl w:val="1"/>
          <w:numId w:val="5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niezbędnych zestawień dochodów i przychodów, wydatków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kosztów dla potrzeb prowadzenia analiz ekonomicznych i finansowych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BF5D4C2" w14:textId="5A739603" w:rsidR="00C10250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zarządzanie długiem, lokowanie wolnych środków pieniężnych w wybranych bankach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0F00167" w14:textId="2C75A204" w:rsidR="00C10250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realizowanie zobowiązań i należności na podstawie przyjmowanych od pracowników merytorycznych dokumentów finansowych (umowy, faktury, noty, delegacje itp.) zgodnie z planem finansowym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272879D" w14:textId="0879BC2B" w:rsidR="00C10250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kontrola prawidłowości i terminowości rozliczeń z kontrahentami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2FD6CE9" w14:textId="161CC426" w:rsidR="001A58AC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przyjmowanie oraz sprawdzanie zgodności dokumentów księgowych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9AAC944" w14:textId="0530013D" w:rsidR="001A58AC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dekretowanie i kompletowanie dokumentów księgowych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674E1E9" w14:textId="77777777" w:rsidR="00FE593F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księgowej zaangażowania wydatków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D0ACA6B" w14:textId="77777777" w:rsidR="00FE593F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księgowej w systemie finansowo — księgowym rachunków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 xml:space="preserve"> i rejestru faktur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10591B7" w14:textId="77777777" w:rsidR="00FE593F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terminowe dokonywanie zapłaty z tytułu zaciągniętych zobowiązań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BCFC1C5" w14:textId="78BC0B2C" w:rsidR="00C10250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kontrola nad środkami finansowymi na rachunkach bankowych w celu terminowego dokonywania zapłaty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C498819" w14:textId="4A5F9DB8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obsługa finansowa programów unijnych, dotacji celowych i innych oraz współpraca przy ich rozliczaniu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BF6DF48" w14:textId="4F9E5ADC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analiza należności i zobowiązań, </w:t>
      </w:r>
      <w:r w:rsidR="00C63638" w:rsidRPr="00D575FF">
        <w:rPr>
          <w:rFonts w:ascii="Times New Roman" w:hAnsi="Times New Roman" w:cs="Times New Roman"/>
          <w:noProof/>
          <w:color w:val="000000" w:themeColor="text1"/>
        </w:rPr>
        <w:t>potwierdz</w:t>
      </w:r>
      <w:r w:rsidR="007D6DFF" w:rsidRPr="00D575FF">
        <w:rPr>
          <w:rFonts w:ascii="Times New Roman" w:hAnsi="Times New Roman" w:cs="Times New Roman"/>
          <w:noProof/>
          <w:color w:val="000000" w:themeColor="text1"/>
        </w:rPr>
        <w:t>anie</w:t>
      </w:r>
      <w:r w:rsidRPr="00D575FF">
        <w:rPr>
          <w:rFonts w:ascii="Times New Roman" w:hAnsi="Times New Roman" w:cs="Times New Roman"/>
          <w:color w:val="000000" w:themeColor="text1"/>
        </w:rPr>
        <w:t xml:space="preserve"> sald</w:t>
      </w:r>
      <w:r w:rsidR="007D6DFF" w:rsidRPr="00D575FF">
        <w:rPr>
          <w:rFonts w:ascii="Times New Roman" w:hAnsi="Times New Roman" w:cs="Times New Roman"/>
          <w:color w:val="000000" w:themeColor="text1"/>
        </w:rPr>
        <w:t>,</w:t>
      </w:r>
    </w:p>
    <w:p w14:paraId="68E08979" w14:textId="77777777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rozliczanie inwestycji zakończonych:</w:t>
      </w:r>
    </w:p>
    <w:p w14:paraId="0906C944" w14:textId="77777777" w:rsidR="00C10250" w:rsidRPr="00D575FF" w:rsidRDefault="00C10250" w:rsidP="00BE7E22">
      <w:pPr>
        <w:numPr>
          <w:ilvl w:val="1"/>
          <w:numId w:val="54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sprawdzanie rozliczenia kosztów z dokumentami księgowymi,</w:t>
      </w:r>
    </w:p>
    <w:p w14:paraId="6463F52A" w14:textId="199DB7FC" w:rsidR="00C10250" w:rsidRPr="00D575FF" w:rsidRDefault="00C10250" w:rsidP="00BE7E22">
      <w:pPr>
        <w:numPr>
          <w:ilvl w:val="1"/>
          <w:numId w:val="54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sprawdzanie prawidłowości dokumentu OT, LT, PT, PR oraz wprowadzanie środków trwałych na majątek Gminy, zgodnie z obowiązującymi przepisami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9C146B0" w14:textId="5C789B20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 ewidencji środków trwałych, wyposażenia, wartości niematerialnych 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prawnych, naliczanie ich umorzenia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6C1C67F" w14:textId="60CB4489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ustalanie zasad przeprowadzania, rozliczenia inwentaryzacji składników majątkowych jednostki zgodnie z obowiązującą instrukcją inwentaryzacyjną, prowadzenie księgi inwentarzowej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2E8D9F1" w14:textId="7E293D77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zaliczek pracowników oraz terminow</w:t>
      </w:r>
      <w:r w:rsidR="007D6DFF" w:rsidRPr="00D575FF">
        <w:rPr>
          <w:rFonts w:ascii="Times New Roman" w:hAnsi="Times New Roman" w:cs="Times New Roman"/>
          <w:color w:val="000000" w:themeColor="text1"/>
        </w:rPr>
        <w:t>e</w:t>
      </w:r>
      <w:r w:rsidRPr="00D575FF">
        <w:rPr>
          <w:rFonts w:ascii="Times New Roman" w:hAnsi="Times New Roman" w:cs="Times New Roman"/>
          <w:color w:val="000000" w:themeColor="text1"/>
        </w:rPr>
        <w:t xml:space="preserve"> ich rozliczanie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9FDCA4A" w14:textId="089CD193" w:rsidR="00C10250" w:rsidRPr="00D575FF" w:rsidRDefault="007D6DFF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zwrot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kaucji gwarancyjnych wraz z odsetkami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8466DA0" w14:textId="19E3F764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 czynności niezbędnych do sporządzania bilansów: budżetu Gminy 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jednostki po zakończeniu roku budżetowego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0E84699" w14:textId="77777777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 zakresie funduszu sołeckiego:</w:t>
      </w:r>
    </w:p>
    <w:p w14:paraId="49E9539E" w14:textId="77777777" w:rsidR="00C10250" w:rsidRPr="00D575FF" w:rsidRDefault="00C10250" w:rsidP="00BE7E22">
      <w:pPr>
        <w:numPr>
          <w:ilvl w:val="1"/>
          <w:numId w:val="55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naliczenie wysokości środków funduszu sołeckiego przypadającego do wydatkowania przez poszczególne sołectwa w następnym roku budżetowym,</w:t>
      </w:r>
    </w:p>
    <w:p w14:paraId="1739ADCA" w14:textId="77777777" w:rsidR="00C10250" w:rsidRPr="00D575FF" w:rsidRDefault="00C10250" w:rsidP="00BE7E22">
      <w:pPr>
        <w:numPr>
          <w:ilvl w:val="1"/>
          <w:numId w:val="55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ujęcie w uchwale budżetowej przedsięwzięć wynikających z wniosków sołectw,</w:t>
      </w:r>
    </w:p>
    <w:p w14:paraId="1ACCEC9C" w14:textId="77777777" w:rsidR="00C10250" w:rsidRPr="00D575FF" w:rsidRDefault="00C10250" w:rsidP="00BE7E22">
      <w:pPr>
        <w:numPr>
          <w:ilvl w:val="1"/>
          <w:numId w:val="55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kontrola prawidłowości wydatkowania środków na przedsięwzięcia wskazane przez sołectwa oraz ujęcia ich w ewidencji i sprawozdawczości,</w:t>
      </w:r>
    </w:p>
    <w:p w14:paraId="429DE86D" w14:textId="38641826" w:rsidR="00C10250" w:rsidRPr="00D575FF" w:rsidRDefault="00C10250" w:rsidP="00BE7E22">
      <w:pPr>
        <w:numPr>
          <w:ilvl w:val="1"/>
          <w:numId w:val="55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złożenie wniosku przez Gminę o zwrot z budżetu państwa w formie dotacji celowej części wydatków wykonanych w ramach funduszu sołeckiego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EEA6993" w14:textId="428B8860" w:rsidR="00C10250" w:rsidRPr="00D575FF" w:rsidRDefault="00C10250" w:rsidP="00BE7E22">
      <w:pPr>
        <w:pStyle w:val="Akapitzlist"/>
        <w:numPr>
          <w:ilvl w:val="0"/>
          <w:numId w:val="106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miesięcznych, kwartalnych, półrocznych i rocznych sprawozdań budżetowych i finansowych zgodnie z obowiązującymi przepisami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1E10D49" w14:textId="6BA278C6" w:rsidR="00C10250" w:rsidRPr="00D575FF" w:rsidRDefault="00C10250" w:rsidP="00BE7E22">
      <w:pPr>
        <w:pStyle w:val="Akapitzlist"/>
        <w:numPr>
          <w:ilvl w:val="0"/>
          <w:numId w:val="106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sprawozdań, zestawień, raportów oraz innych dokumentów finansowo — księgowych na potrzeby</w:t>
      </w:r>
      <w:r w:rsidR="007D6DF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kierownictwa 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organów kontrolnych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1C77E09" w14:textId="1A7AD03A" w:rsidR="00C10250" w:rsidRPr="00D575FF" w:rsidRDefault="00C10250" w:rsidP="00BE7E22">
      <w:pPr>
        <w:pStyle w:val="Akapitzlist"/>
        <w:numPr>
          <w:ilvl w:val="0"/>
          <w:numId w:val="106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gromadzenie, kwalifikowanie, przechowywanie i archiwizacja dokumentów finansowych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F923DF3" w14:textId="4A51F1CE" w:rsidR="00C10250" w:rsidRPr="00D575FF" w:rsidRDefault="00C10250" w:rsidP="00BE7E22">
      <w:pPr>
        <w:pStyle w:val="Akapitzlist"/>
        <w:numPr>
          <w:ilvl w:val="0"/>
          <w:numId w:val="107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Regionalną Izbą Obrachunkową w Zielonej Górze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5F4DE0" w14:textId="4C12FBE4" w:rsidR="00C10250" w:rsidRPr="00D575FF" w:rsidRDefault="00C10250" w:rsidP="00BE7E22">
      <w:pPr>
        <w:pStyle w:val="Akapitzlist"/>
        <w:numPr>
          <w:ilvl w:val="0"/>
          <w:numId w:val="107"/>
        </w:numPr>
        <w:spacing w:after="0" w:line="240" w:lineRule="auto"/>
        <w:ind w:left="851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controlling finansowy urzędu oraz podległych jednostek organizacyjnych.</w:t>
      </w:r>
    </w:p>
    <w:p w14:paraId="15267F81" w14:textId="6B668A19" w:rsidR="008E2F4A" w:rsidRPr="00D575FF" w:rsidRDefault="008E2F4A" w:rsidP="00BE7E22">
      <w:pPr>
        <w:pStyle w:val="Akapitzlist"/>
        <w:numPr>
          <w:ilvl w:val="0"/>
          <w:numId w:val="107"/>
        </w:numPr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wystawianie faktur za najem, dzierżawę gminnych składników majątkowych, za sprzedaż majątku Gminy</w:t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89B2E78" w14:textId="77777777" w:rsidR="00BE7E22" w:rsidRPr="00D575FF" w:rsidRDefault="00BE7E22" w:rsidP="00BE7E22">
      <w:pPr>
        <w:pStyle w:val="Akapitzlist"/>
        <w:numPr>
          <w:ilvl w:val="0"/>
          <w:numId w:val="107"/>
        </w:numPr>
        <w:spacing w:after="0" w:line="240" w:lineRule="auto"/>
        <w:ind w:left="851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naliczanie odpisów na ZFŚS i ewidencja zdarzeń gospodarczych funduszu,</w:t>
      </w:r>
    </w:p>
    <w:p w14:paraId="2452AEBA" w14:textId="77777777" w:rsidR="00BE7E22" w:rsidRPr="00D575FF" w:rsidRDefault="00BE7E22" w:rsidP="00BE7E22">
      <w:pPr>
        <w:pStyle w:val="Akapitzlist"/>
        <w:numPr>
          <w:ilvl w:val="0"/>
          <w:numId w:val="107"/>
        </w:numPr>
        <w:spacing w:after="0" w:line="240" w:lineRule="auto"/>
        <w:ind w:left="851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nadzór finansowy nad wykorzystaniem środków Zakładowego Funduszu Świadczeń Socjalnych oraz kontrola ZFŚS,</w:t>
      </w:r>
    </w:p>
    <w:p w14:paraId="57CCD884" w14:textId="77777777" w:rsidR="00BE7E22" w:rsidRPr="00D575FF" w:rsidRDefault="00BE7E22" w:rsidP="00BE7E22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D244A4" w14:textId="77777777" w:rsidR="002522A1" w:rsidRPr="00D575FF" w:rsidRDefault="002522A1" w:rsidP="00FE593F">
      <w:pPr>
        <w:pStyle w:val="Akapitzlist"/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bookmarkEnd w:id="10"/>
    <w:p w14:paraId="7CBE3791" w14:textId="77777777" w:rsidR="00BE7E22" w:rsidRPr="00D575FF" w:rsidRDefault="00C63638" w:rsidP="00BE7E22">
      <w:pPr>
        <w:ind w:left="96" w:right="14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3</w:t>
      </w:r>
      <w:r w:rsidR="002522A1" w:rsidRPr="00D575FF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BE7E22" w:rsidRPr="00D575FF">
        <w:rPr>
          <w:rFonts w:ascii="Times New Roman" w:hAnsi="Times New Roman" w:cs="Times New Roman"/>
        </w:rPr>
        <w:t>. Do zadań Referatu Podatków i Windykacji należy:</w:t>
      </w:r>
    </w:p>
    <w:p w14:paraId="2866B38F" w14:textId="77777777" w:rsidR="00BE7E22" w:rsidRPr="00D575FF" w:rsidRDefault="00BE7E22" w:rsidP="00BE7E22">
      <w:pPr>
        <w:ind w:left="118" w:right="14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l . W zakresie podatków od nieruchomości, rolnego, leśnego, od środków transportowych:</w:t>
      </w:r>
    </w:p>
    <w:p w14:paraId="07032E6C" w14:textId="77777777" w:rsidR="00BE7E22" w:rsidRPr="00D575FF" w:rsidRDefault="00BE7E22" w:rsidP="00BE7E22">
      <w:pPr>
        <w:numPr>
          <w:ilvl w:val="0"/>
          <w:numId w:val="111"/>
        </w:numPr>
        <w:spacing w:after="52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przygotowanie materiałów źródłowych oraz projektów uchwał w sprawie stawek podatków oraz zwolnień podatkowych,</w:t>
      </w:r>
    </w:p>
    <w:p w14:paraId="2018A4ED" w14:textId="77777777" w:rsidR="00BE7E22" w:rsidRPr="00D575FF" w:rsidRDefault="00BE7E22" w:rsidP="00BE7E22">
      <w:pPr>
        <w:numPr>
          <w:ilvl w:val="0"/>
          <w:numId w:val="111"/>
        </w:numPr>
        <w:spacing w:after="40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przygotowywanie projektów uchwał do zaopiniowania przez UOKiK,</w:t>
      </w:r>
    </w:p>
    <w:p w14:paraId="6C7BDAB5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gromadzenie materiałów źródłowych stanowiących bazę do wymiaru podatku,</w:t>
      </w:r>
    </w:p>
    <w:p w14:paraId="66823DF3" w14:textId="77777777" w:rsidR="00BE7E22" w:rsidRPr="00D575FF" w:rsidRDefault="00BE7E22" w:rsidP="00BE7E22">
      <w:pPr>
        <w:numPr>
          <w:ilvl w:val="0"/>
          <w:numId w:val="111"/>
        </w:numPr>
        <w:spacing w:after="5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weryfikacja składanych informacji i deklaracji w sprawie podatków,</w:t>
      </w:r>
    </w:p>
    <w:p w14:paraId="2D8F7835" w14:textId="77777777" w:rsidR="00BE7E22" w:rsidRPr="00D575FF" w:rsidRDefault="00BE7E22" w:rsidP="00BE7E22">
      <w:pPr>
        <w:numPr>
          <w:ilvl w:val="0"/>
          <w:numId w:val="111"/>
        </w:numPr>
        <w:spacing w:after="81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wydawanie decyzji ustalających, określających i zmieniających wysokość podatku i prowadzenie rejestrów wydanych decyzji w tym zakresie,</w:t>
      </w:r>
    </w:p>
    <w:p w14:paraId="7403566D" w14:textId="77777777" w:rsidR="00BE7E22" w:rsidRPr="00D575FF" w:rsidRDefault="00BE7E22" w:rsidP="00BE7E22">
      <w:pPr>
        <w:numPr>
          <w:ilvl w:val="0"/>
          <w:numId w:val="111"/>
        </w:numPr>
        <w:spacing w:after="5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kompletowanie spraw dotyczących wnoszonych odwołań i przesyłanie do Samorządowego Kolegium Odwoławczego,</w:t>
      </w:r>
    </w:p>
    <w:p w14:paraId="3F17973F" w14:textId="77777777" w:rsidR="00BE7E22" w:rsidRPr="00D575FF" w:rsidRDefault="00BE7E22" w:rsidP="00BE7E22">
      <w:pPr>
        <w:numPr>
          <w:ilvl w:val="0"/>
          <w:numId w:val="111"/>
        </w:numPr>
        <w:spacing w:after="29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wydawanie zaświadczeń w sprawach podatkowych, w tym o stanie zaległości podatkowych i prowadzenie rejestru wydanych zaświadczeń,</w:t>
      </w:r>
    </w:p>
    <w:p w14:paraId="07122B46" w14:textId="77777777" w:rsidR="00BE7E22" w:rsidRPr="00D575FF" w:rsidRDefault="00BE7E22" w:rsidP="00BE7E22">
      <w:pPr>
        <w:numPr>
          <w:ilvl w:val="0"/>
          <w:numId w:val="111"/>
        </w:numPr>
        <w:spacing w:after="53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prowadzenie postępowań o udzielenie ulg, umorzeń, odroczeń terminu płatności, rozłożeń na raty, przygotowywanie decyzji i prowadzenie rejestrów wydanych decyzji,</w:t>
      </w:r>
    </w:p>
    <w:p w14:paraId="5F12D8AC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 xml:space="preserve">prowadzenie spraw dotyczących należności podatkowych, dla których organem podatkowym są </w:t>
      </w:r>
      <w:r w:rsidRPr="00D575FF">
        <w:rPr>
          <w:rFonts w:ascii="Times New Roman" w:hAnsi="Times New Roman" w:cs="Times New Roman"/>
          <w:noProof/>
        </w:rPr>
        <w:drawing>
          <wp:inline distT="0" distB="0" distL="0" distR="0" wp14:anchorId="0F9F7BB6" wp14:editId="7459A66B">
            <wp:extent cx="4569" cy="4571"/>
            <wp:effectExtent l="0" t="0" r="0" b="0"/>
            <wp:docPr id="3592" name="Picture 3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2" name="Picture 35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5FF">
        <w:rPr>
          <w:rFonts w:ascii="Times New Roman" w:hAnsi="Times New Roman" w:cs="Times New Roman"/>
        </w:rPr>
        <w:t xml:space="preserve"> Urzędy Skarbowe, a które stanowią dochody Gminy, przygotowywanie w tym zakresie decyzji i postanowień,</w:t>
      </w:r>
    </w:p>
    <w:p w14:paraId="710F19D2" w14:textId="77777777" w:rsidR="00BE7E22" w:rsidRPr="00D575FF" w:rsidRDefault="00BE7E22" w:rsidP="00BE7E22">
      <w:pPr>
        <w:numPr>
          <w:ilvl w:val="0"/>
          <w:numId w:val="111"/>
        </w:numPr>
        <w:spacing w:after="17" w:line="269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lastRenderedPageBreak/>
        <w:t>sporządzanie wniosków karno-skarbowych w wypadkach niezgłoszenia obowiązku podatkowego lub znacznych rozbieżności uwidocznionych w składanych informacjach i deklaracjach podatkowych,</w:t>
      </w:r>
    </w:p>
    <w:p w14:paraId="6B5E773C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przygotowywanie wniosków o rekompensatę utraconych dochodów na podstawie obowiązujących w tym zakresie przepisów podatkowych,</w:t>
      </w:r>
    </w:p>
    <w:p w14:paraId="22113302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ewidencja wpływów, przypisów, odpisów, przerachowań i zwrotów z tytułu podatków i opłat lokalnych,</w:t>
      </w:r>
    </w:p>
    <w:p w14:paraId="08DE9119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prowadzenie nadzoru i rozliczanie sołtysów i inkasentów z pobranych należności z tytułu podatku rolnego, leśnego i od nieruchomości i opłat lokalnych,</w:t>
      </w:r>
    </w:p>
    <w:p w14:paraId="5D71167D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rozliczanie i uzgadnianie wpływów podatkowych z budżetem,</w:t>
      </w:r>
    </w:p>
    <w:p w14:paraId="5678B245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współpraca z Regionalną Izbą Obrachunkową w Zielonej Górze i urzędami skarbowymi,</w:t>
      </w:r>
    </w:p>
    <w:p w14:paraId="6F5BDA61" w14:textId="77777777" w:rsidR="00BE7E22" w:rsidRPr="00D575FF" w:rsidRDefault="00BE7E22" w:rsidP="00BE7E22">
      <w:pPr>
        <w:numPr>
          <w:ilvl w:val="0"/>
          <w:numId w:val="111"/>
        </w:numPr>
        <w:spacing w:after="28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sporządzanie sprawozdań ustawowych oraz informacji z zadań wykonywanych na zajmowanym stanowisku,</w:t>
      </w:r>
    </w:p>
    <w:p w14:paraId="31D5A8DC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dokonywanie kontroli kompletności i rzetelności dokumentów dotyczących wykonywanych operacji finansowych;</w:t>
      </w:r>
    </w:p>
    <w:p w14:paraId="6CBBCFDE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 zakresie kontroli podatkowej:</w:t>
      </w:r>
    </w:p>
    <w:p w14:paraId="7C227094" w14:textId="77777777" w:rsidR="00BE7E22" w:rsidRPr="00D575FF" w:rsidRDefault="00BE7E22" w:rsidP="00BE7E22">
      <w:pPr>
        <w:numPr>
          <w:ilvl w:val="1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współdziałanie ze służbami geodezyjnymi w sprawach kontroli powierzchni gruntów i budynków dla prawidłowego i powszechnego opodatkowania podatkiem,</w:t>
      </w:r>
    </w:p>
    <w:p w14:paraId="5045E490" w14:textId="77777777" w:rsidR="00BE7E22" w:rsidRPr="00D575FF" w:rsidRDefault="00BE7E22" w:rsidP="00BE7E22">
      <w:pPr>
        <w:numPr>
          <w:ilvl w:val="1"/>
          <w:numId w:val="112"/>
        </w:numPr>
        <w:spacing w:after="46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prowadzenie postępowań wyjaśniających, dokonywanie czynności</w:t>
      </w:r>
      <w:r w:rsidRPr="00D575FF">
        <w:rPr>
          <w:rFonts w:ascii="Times New Roman" w:hAnsi="Times New Roman" w:cs="Times New Roman"/>
        </w:rPr>
        <w:tab/>
        <w:t>sprawdzających i kontrolnych;</w:t>
      </w:r>
    </w:p>
    <w:p w14:paraId="245E3976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Przygotowanie projektów uchwał w sprawach: stawek opłaty targowej, inkasentów i inkasa w poborze podatków i opłat lokalnych;</w:t>
      </w:r>
    </w:p>
    <w:p w14:paraId="4DCF32D7" w14:textId="77777777" w:rsidR="00BE7E22" w:rsidRPr="00D575FF" w:rsidRDefault="00BE7E22" w:rsidP="00BE7E22">
      <w:pPr>
        <w:numPr>
          <w:ilvl w:val="0"/>
          <w:numId w:val="112"/>
        </w:numPr>
        <w:spacing w:after="46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 zakresie windykacji:</w:t>
      </w:r>
    </w:p>
    <w:p w14:paraId="20DE4D2E" w14:textId="77777777" w:rsidR="00BE7E22" w:rsidRPr="00D575FF" w:rsidRDefault="00BE7E22" w:rsidP="00BE7E22">
      <w:pPr>
        <w:numPr>
          <w:ilvl w:val="1"/>
          <w:numId w:val="112"/>
        </w:numPr>
        <w:spacing w:after="29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wystawianie i ewidencja upomnień dotyczących należności podatkowych,</w:t>
      </w:r>
    </w:p>
    <w:p w14:paraId="0B43A6D8" w14:textId="77777777" w:rsidR="00BE7E22" w:rsidRPr="00D575FF" w:rsidRDefault="00BE7E22" w:rsidP="00BE7E22">
      <w:pPr>
        <w:numPr>
          <w:ilvl w:val="1"/>
          <w:numId w:val="112"/>
        </w:numPr>
        <w:spacing w:after="28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wystawianie tytułów wykonawczych, prowadzenie ewidencji i nadzorowanie ich realizacji,</w:t>
      </w:r>
    </w:p>
    <w:p w14:paraId="3D646ABC" w14:textId="77777777" w:rsidR="00BE7E22" w:rsidRPr="00D575FF" w:rsidRDefault="00BE7E22" w:rsidP="00BE7E22">
      <w:pPr>
        <w:numPr>
          <w:ilvl w:val="1"/>
          <w:numId w:val="112"/>
        </w:numPr>
        <w:spacing w:after="38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wnioskowanie o wpis hipotek w zakresie wszystkich podatków,</w:t>
      </w:r>
    </w:p>
    <w:p w14:paraId="505F85F6" w14:textId="77777777" w:rsidR="00BE7E22" w:rsidRPr="00D575FF" w:rsidRDefault="00BE7E22" w:rsidP="00BE7E22">
      <w:pPr>
        <w:numPr>
          <w:ilvl w:val="1"/>
          <w:numId w:val="112"/>
        </w:numPr>
        <w:spacing w:after="30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wnioskowanie o wpisy do rejestrów zastawów skarbowych dla zabezpieczenia wykonania zobowiązań podatkowych,</w:t>
      </w:r>
    </w:p>
    <w:p w14:paraId="7BA31C22" w14:textId="77777777" w:rsidR="00BE7E22" w:rsidRPr="00D575FF" w:rsidRDefault="00BE7E22" w:rsidP="00BE7E22">
      <w:pPr>
        <w:numPr>
          <w:ilvl w:val="1"/>
          <w:numId w:val="112"/>
        </w:numPr>
        <w:spacing w:after="80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windykacja należności Gminy wynikających z umów najmu, dzierżawy,</w:t>
      </w:r>
    </w:p>
    <w:p w14:paraId="3B7B4887" w14:textId="77777777" w:rsidR="00BE7E22" w:rsidRPr="00D575FF" w:rsidRDefault="00BE7E22" w:rsidP="00BE7E22">
      <w:pPr>
        <w:numPr>
          <w:ilvl w:val="1"/>
          <w:numId w:val="112"/>
        </w:numPr>
        <w:spacing w:after="37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współdziałanie z urzędami skarbowymi, sądami i komornikami sądowymi w zakresie prowadzonej egzekucji administracyjnej i sądowej;</w:t>
      </w:r>
    </w:p>
    <w:p w14:paraId="039A2668" w14:textId="77777777" w:rsidR="00BE7E22" w:rsidRPr="00D575FF" w:rsidRDefault="00BE7E22" w:rsidP="00BE7E22">
      <w:pPr>
        <w:numPr>
          <w:ilvl w:val="1"/>
          <w:numId w:val="112"/>
        </w:numPr>
        <w:spacing w:after="50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naliczanie kar umownych wykonawcom na podstawie zaleceń dostarczonych przez Biura/Referaty;</w:t>
      </w:r>
    </w:p>
    <w:p w14:paraId="4BC02292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 zakresie ewidencji dochodów z opłat i niepodatkowych należności budżetowych Urzędu:</w:t>
      </w:r>
    </w:p>
    <w:p w14:paraId="24FB1D1F" w14:textId="77777777" w:rsidR="00BE7E22" w:rsidRPr="00D575FF" w:rsidRDefault="00BE7E22" w:rsidP="00BE7E22">
      <w:pPr>
        <w:numPr>
          <w:ilvl w:val="1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ewidencja księgowa opłaty skarbowej,</w:t>
      </w:r>
    </w:p>
    <w:p w14:paraId="5098FF2F" w14:textId="77777777" w:rsidR="00BE7E22" w:rsidRPr="00D575FF" w:rsidRDefault="00BE7E22" w:rsidP="00BE7E22">
      <w:pPr>
        <w:numPr>
          <w:ilvl w:val="1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ewidencja księgowa pozostałych dochodów,</w:t>
      </w:r>
    </w:p>
    <w:p w14:paraId="18828E82" w14:textId="77777777" w:rsidR="00BE7E22" w:rsidRPr="00D575FF" w:rsidRDefault="00BE7E22" w:rsidP="00BE7E22">
      <w:pPr>
        <w:numPr>
          <w:ilvl w:val="1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rozliczanie i uzgadnianie dochodów z budżetem,</w:t>
      </w:r>
    </w:p>
    <w:p w14:paraId="63A1E24C" w14:textId="77777777" w:rsidR="00BE7E22" w:rsidRPr="00D575FF" w:rsidRDefault="00BE7E22" w:rsidP="00BE7E22">
      <w:pPr>
        <w:numPr>
          <w:ilvl w:val="1"/>
          <w:numId w:val="112"/>
        </w:numPr>
        <w:spacing w:after="3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sporządzanie sprawozdań ustawowych i informacji z zadań wykonywanych na zajmowanym stanowisku, a w szczególności:</w:t>
      </w:r>
    </w:p>
    <w:p w14:paraId="54736BFA" w14:textId="77777777" w:rsidR="00BE7E22" w:rsidRPr="00D575FF" w:rsidRDefault="00BE7E22" w:rsidP="00BE7E22">
      <w:pPr>
        <w:ind w:left="845" w:right="5447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  <w:noProof/>
        </w:rPr>
        <w:drawing>
          <wp:inline distT="0" distB="0" distL="0" distR="0" wp14:anchorId="2E5244A4" wp14:editId="25202577">
            <wp:extent cx="86815" cy="9141"/>
            <wp:effectExtent l="0" t="0" r="0" b="0"/>
            <wp:docPr id="5834" name="Picture 5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4" name="Picture 58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15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5FF">
        <w:rPr>
          <w:rFonts w:ascii="Times New Roman" w:hAnsi="Times New Roman" w:cs="Times New Roman"/>
        </w:rPr>
        <w:t xml:space="preserve"> z przypisów i odpisów należności, </w:t>
      </w:r>
      <w:r w:rsidRPr="00D575F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D4A108F" wp14:editId="7D6A1EFA">
                <wp:extent cx="991524" cy="153096"/>
                <wp:effectExtent l="0" t="0" r="0" b="0"/>
                <wp:docPr id="12577" name="Group 1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524" cy="153096"/>
                          <a:chOff x="0" y="0"/>
                          <a:chExt cx="991524" cy="153096"/>
                        </a:xfrm>
                      </wpg:grpSpPr>
                      <pic:pic xmlns:pic="http://schemas.openxmlformats.org/drawingml/2006/picture">
                        <pic:nvPicPr>
                          <pic:cNvPr id="14197" name="Picture 141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1"/>
                            <a:ext cx="991524" cy="1371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4" name="Rectangle 4364"/>
                        <wps:cNvSpPr/>
                        <wps:spPr>
                          <a:xfrm>
                            <a:off x="228462" y="0"/>
                            <a:ext cx="175318" cy="203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A4B67" w14:textId="77777777" w:rsidR="00962FA9" w:rsidRDefault="00962FA9" w:rsidP="00BE7E22"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A108F" id="Group 12577" o:spid="_x0000_s1026" style="width:78.05pt;height:12.05pt;mso-position-horizontal-relative:char;mso-position-vertical-relative:line" coordsize="9915,15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97" o:spid="_x0000_s1027" type="#_x0000_t75" style="position:absolute;top:137;width:991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">
                  <v:imagedata r:id="rId11" o:title=""/>
                </v:shape>
                <v:rect id="Rectangle 4364" o:spid="_x0000_s1028" style="position:absolute;left:2284;width:1753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9l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oPREP7fhCcg538AAAD//wMAUEsBAi0AFAAGAAgAAAAhANvh9svuAAAAhQEAABMAAAAAAAAA&#10;AAAAAAAAAAAAAFtDb250ZW50X1R5cGVzXS54bWxQSwECLQAUAAYACAAAACEAWvQsW78AAAAVAQAA&#10;CwAAAAAAAAAAAAAAAAAfAQAAX3JlbHMvLnJlbHNQSwECLQAUAAYACAAAACEAW9SvZcYAAADdAAAA&#10;DwAAAAAAAAAAAAAAAAAHAgAAZHJzL2Rvd25yZXYueG1sUEsFBgAAAAADAAMAtwAAAPoCAAAAAA==&#10;" filled="f" stroked="f">
                  <v:textbox inset="0,0,0,0">
                    <w:txbxContent>
                      <w:p w14:paraId="521A4B67" w14:textId="77777777" w:rsidR="00962FA9" w:rsidRDefault="00962FA9" w:rsidP="00BE7E22">
                        <w:r>
                          <w:rPr>
                            <w:rFonts w:ascii="Times New Roman" w:hAnsi="Times New Roman" w:cs="Times New Roman"/>
                          </w:rPr>
                          <w:t xml:space="preserve">z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575FF">
        <w:rPr>
          <w:rFonts w:ascii="Times New Roman" w:hAnsi="Times New Roman" w:cs="Times New Roman"/>
        </w:rPr>
        <w:lastRenderedPageBreak/>
        <w:t xml:space="preserve">dochodów, </w:t>
      </w:r>
      <w:r w:rsidRPr="00D575FF">
        <w:rPr>
          <w:rFonts w:ascii="Times New Roman" w:hAnsi="Times New Roman" w:cs="Times New Roman"/>
          <w:noProof/>
        </w:rPr>
        <w:drawing>
          <wp:inline distT="0" distB="0" distL="0" distR="0" wp14:anchorId="6B3365A3" wp14:editId="2DCF1221">
            <wp:extent cx="82246" cy="9141"/>
            <wp:effectExtent l="0" t="0" r="0" b="0"/>
            <wp:docPr id="5836" name="Picture 5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" name="Picture 58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5FF">
        <w:rPr>
          <w:rFonts w:ascii="Times New Roman" w:hAnsi="Times New Roman" w:cs="Times New Roman"/>
        </w:rPr>
        <w:t xml:space="preserve"> z zaległości, </w:t>
      </w:r>
      <w:r w:rsidRPr="00D575FF">
        <w:rPr>
          <w:rFonts w:ascii="Times New Roman" w:hAnsi="Times New Roman" w:cs="Times New Roman"/>
          <w:noProof/>
        </w:rPr>
        <w:drawing>
          <wp:inline distT="0" distB="0" distL="0" distR="0" wp14:anchorId="7BF755D3" wp14:editId="5AA477B0">
            <wp:extent cx="82246" cy="13710"/>
            <wp:effectExtent l="0" t="0" r="0" b="0"/>
            <wp:docPr id="5837" name="Picture 5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" name="Picture 58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5FF">
        <w:rPr>
          <w:rFonts w:ascii="Times New Roman" w:hAnsi="Times New Roman" w:cs="Times New Roman"/>
        </w:rPr>
        <w:t xml:space="preserve"> z nadpłat</w:t>
      </w:r>
    </w:p>
    <w:p w14:paraId="6B024503" w14:textId="77777777" w:rsidR="00BE7E22" w:rsidRPr="00D575FF" w:rsidRDefault="00BE7E22" w:rsidP="00BE7E22">
      <w:pPr>
        <w:numPr>
          <w:ilvl w:val="1"/>
          <w:numId w:val="112"/>
        </w:numPr>
        <w:spacing w:after="27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dokonywanie kontroli kompletności i rzetelności dokumentów dotyczących wykonywanych operacji finansowych;</w:t>
      </w:r>
    </w:p>
    <w:p w14:paraId="511E7335" w14:textId="77777777" w:rsidR="00BE7E22" w:rsidRPr="00D575FF" w:rsidRDefault="00BE7E22" w:rsidP="00BE7E22">
      <w:pPr>
        <w:numPr>
          <w:ilvl w:val="0"/>
          <w:numId w:val="112"/>
        </w:numPr>
        <w:spacing w:after="43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Prowadzenie postępowań w zakresie zwrotu opłaty skarbowej;</w:t>
      </w:r>
    </w:p>
    <w:p w14:paraId="1836A07B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Prowadzenie spraw w zakresie udzielania ulg w spłacie należności cywilno-prawnych i publiczno— prawnych (niepodatkowych);</w:t>
      </w:r>
    </w:p>
    <w:p w14:paraId="02B75B90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Udział w pracach zespołów przygotowujących i realizujących wnioski i projekty finansowane z budżetu własnego lub środków zewnętrznych;</w:t>
      </w:r>
    </w:p>
    <w:p w14:paraId="4F4064B9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Prowadzenie spraw z zakresu ewidencji działalności gospodarczej, zgodnie z ustawą z dnia 2 lipca</w:t>
      </w:r>
    </w:p>
    <w:p w14:paraId="7464FD00" w14:textId="77777777" w:rsidR="00BE7E22" w:rsidRPr="00D575FF" w:rsidRDefault="00BE7E22" w:rsidP="00BE7E22">
      <w:pPr>
        <w:spacing w:after="525"/>
        <w:ind w:left="405" w:right="14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2004 r. o swobodzie działalności gospodarczej — realizacja zadań z zakresu Centralnej Ewidencji Informacji o Działalności Gospodarczej.”</w:t>
      </w:r>
    </w:p>
    <w:p w14:paraId="0F7369C7" w14:textId="614ADA24" w:rsidR="002522A1" w:rsidRPr="00D575FF" w:rsidRDefault="002522A1" w:rsidP="00BE7E22">
      <w:pPr>
        <w:ind w:left="125" w:right="19" w:firstLine="4"/>
        <w:jc w:val="both"/>
        <w:rPr>
          <w:rFonts w:ascii="Times New Roman" w:hAnsi="Times New Roman" w:cs="Times New Roman"/>
          <w:color w:val="000000" w:themeColor="text1"/>
        </w:rPr>
      </w:pPr>
    </w:p>
    <w:p w14:paraId="6CE99DD3" w14:textId="77777777" w:rsidR="0001164A" w:rsidRPr="00D575FF" w:rsidRDefault="0001164A" w:rsidP="0001164A">
      <w:pPr>
        <w:spacing w:line="276" w:lineRule="auto"/>
        <w:jc w:val="both"/>
        <w:rPr>
          <w:rFonts w:ascii="Times New Roman" w:eastAsia="Calibri" w:hAnsi="Times New Roman" w:cs="Times New Roman"/>
        </w:rPr>
      </w:pPr>
      <w:bookmarkStart w:id="13" w:name="_Hlk43322946"/>
      <w:bookmarkEnd w:id="11"/>
      <w:r w:rsidRPr="00D575FF">
        <w:rPr>
          <w:rFonts w:ascii="Times New Roman" w:eastAsia="Calibri" w:hAnsi="Times New Roman" w:cs="Times New Roman"/>
          <w:b/>
          <w:bCs/>
        </w:rPr>
        <w:t>§ 35.</w:t>
      </w:r>
      <w:r w:rsidRPr="00D575FF">
        <w:rPr>
          <w:rFonts w:ascii="Times New Roman" w:eastAsia="Calibri" w:hAnsi="Times New Roman" w:cs="Times New Roman"/>
        </w:rPr>
        <w:t xml:space="preserve"> Do zadań </w:t>
      </w:r>
      <w:r w:rsidRPr="00D575FF">
        <w:rPr>
          <w:rFonts w:ascii="Times New Roman" w:eastAsia="Calibri" w:hAnsi="Times New Roman" w:cs="Times New Roman"/>
          <w:b/>
          <w:bCs/>
        </w:rPr>
        <w:t>Biura Gospodarki Przestrzennej i Nieruchomości</w:t>
      </w:r>
      <w:r w:rsidRPr="00D575FF">
        <w:rPr>
          <w:rFonts w:ascii="Times New Roman" w:eastAsia="Calibri" w:hAnsi="Times New Roman" w:cs="Times New Roman"/>
        </w:rPr>
        <w:t xml:space="preserve"> należy w szczególności:</w:t>
      </w:r>
    </w:p>
    <w:p w14:paraId="38FB7094" w14:textId="0D3247BB" w:rsidR="0001164A" w:rsidRPr="00D575FF" w:rsidRDefault="0001164A" w:rsidP="00BE7E22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wykonywanie zadań z zakresu gospodarki przestrzennej:</w:t>
      </w:r>
    </w:p>
    <w:p w14:paraId="211ABE6D" w14:textId="3428ACA8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spraw związanych z opracowywaniem studium uwarunkowań</w:t>
      </w:r>
      <w:r w:rsidR="005E0F3C" w:rsidRPr="00D575FF">
        <w:rPr>
          <w:rFonts w:ascii="Times New Roman" w:eastAsia="Calibri" w:hAnsi="Times New Roman" w:cs="Times New Roman"/>
        </w:rPr>
        <w:br/>
      </w:r>
      <w:r w:rsidRPr="00D575FF">
        <w:rPr>
          <w:rFonts w:ascii="Times New Roman" w:eastAsia="Calibri" w:hAnsi="Times New Roman" w:cs="Times New Roman"/>
        </w:rPr>
        <w:t xml:space="preserve"> i kierunków zagospodarowania przestrzennego, miejscowych planów zagospodarowania, ich zmian oraz oceny ich realizacji,</w:t>
      </w:r>
    </w:p>
    <w:p w14:paraId="1A081B37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aktualizowanego rejestru studium i planów przestrzennych, gromadzenie dokumentacji planistycznych dotycz</w:t>
      </w:r>
      <w:r w:rsidRPr="00D575FF">
        <w:rPr>
          <w:rFonts w:ascii="Times New Roman" w:eastAsia="TimesNewRoman" w:hAnsi="Times New Roman" w:cs="Times New Roman"/>
        </w:rPr>
        <w:t>ą</w:t>
      </w:r>
      <w:r w:rsidRPr="00D575FF">
        <w:rPr>
          <w:rFonts w:ascii="Times New Roman" w:eastAsia="Calibri" w:hAnsi="Times New Roman" w:cs="Times New Roman"/>
        </w:rPr>
        <w:t>cych tych opracowa</w:t>
      </w:r>
      <w:r w:rsidRPr="00D575FF">
        <w:rPr>
          <w:rFonts w:ascii="Times New Roman" w:eastAsia="TimesNewRoman" w:hAnsi="Times New Roman" w:cs="Times New Roman"/>
        </w:rPr>
        <w:t xml:space="preserve">ń </w:t>
      </w:r>
      <w:r w:rsidRPr="00D575FF">
        <w:rPr>
          <w:rFonts w:ascii="Times New Roman" w:eastAsia="Calibri" w:hAnsi="Times New Roman" w:cs="Times New Roman"/>
        </w:rPr>
        <w:t>oraz odpowiednie przechowywanie planów przestrzennych i studium - równie</w:t>
      </w:r>
      <w:r w:rsidRPr="00D575FF">
        <w:rPr>
          <w:rFonts w:ascii="Times New Roman" w:eastAsia="TimesNewRoman" w:hAnsi="Times New Roman" w:cs="Times New Roman"/>
        </w:rPr>
        <w:t xml:space="preserve">ż </w:t>
      </w:r>
      <w:r w:rsidRPr="00D575FF">
        <w:rPr>
          <w:rFonts w:ascii="Times New Roman" w:eastAsia="Calibri" w:hAnsi="Times New Roman" w:cs="Times New Roman"/>
        </w:rPr>
        <w:t>uchylonych i nieobowi</w:t>
      </w:r>
      <w:r w:rsidRPr="00D575FF">
        <w:rPr>
          <w:rFonts w:ascii="Times New Roman" w:eastAsia="TimesNewRoman" w:hAnsi="Times New Roman" w:cs="Times New Roman"/>
        </w:rPr>
        <w:t>ą</w:t>
      </w:r>
      <w:r w:rsidRPr="00D575FF">
        <w:rPr>
          <w:rFonts w:ascii="Times New Roman" w:eastAsia="Calibri" w:hAnsi="Times New Roman" w:cs="Times New Roman"/>
        </w:rPr>
        <w:t>zuj</w:t>
      </w:r>
      <w:r w:rsidRPr="00D575FF">
        <w:rPr>
          <w:rFonts w:ascii="Times New Roman" w:eastAsia="TimesNewRoman" w:hAnsi="Times New Roman" w:cs="Times New Roman"/>
        </w:rPr>
        <w:t>ą</w:t>
      </w:r>
      <w:r w:rsidRPr="00D575FF">
        <w:rPr>
          <w:rFonts w:ascii="Times New Roman" w:eastAsia="Calibri" w:hAnsi="Times New Roman" w:cs="Times New Roman"/>
        </w:rPr>
        <w:t>cych,</w:t>
      </w:r>
    </w:p>
    <w:p w14:paraId="4408C8A0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rejestru wniosków o opracowanie lub zmian</w:t>
      </w:r>
      <w:r w:rsidRPr="00D575FF">
        <w:rPr>
          <w:rFonts w:ascii="Times New Roman" w:eastAsia="TimesNewRoman" w:hAnsi="Times New Roman" w:cs="Times New Roman"/>
        </w:rPr>
        <w:t xml:space="preserve">ę </w:t>
      </w:r>
      <w:r w:rsidRPr="00D575FF">
        <w:rPr>
          <w:rFonts w:ascii="Times New Roman" w:eastAsia="Calibri" w:hAnsi="Times New Roman" w:cs="Times New Roman"/>
        </w:rPr>
        <w:t>studium i planów przestrzennych oraz ich analiza,</w:t>
      </w:r>
    </w:p>
    <w:p w14:paraId="20056C15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opracowywanie i aktualizowanie kierunków zagospodarowania przestrzennego Gminy w oparciu o strategię rozwoju Gminy,</w:t>
      </w:r>
    </w:p>
    <w:p w14:paraId="0B101FD3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sporz</w:t>
      </w:r>
      <w:r w:rsidRPr="00D575FF">
        <w:rPr>
          <w:rFonts w:ascii="Times New Roman" w:eastAsia="TimesNewRoman" w:hAnsi="Times New Roman" w:cs="Times New Roman"/>
        </w:rPr>
        <w:t>ą</w:t>
      </w:r>
      <w:r w:rsidRPr="00D575FF">
        <w:rPr>
          <w:rFonts w:ascii="Times New Roman" w:eastAsia="Calibri" w:hAnsi="Times New Roman" w:cs="Times New Roman"/>
        </w:rPr>
        <w:t>dzanie i wydawanie za</w:t>
      </w:r>
      <w:r w:rsidRPr="00D575FF">
        <w:rPr>
          <w:rFonts w:ascii="Times New Roman" w:eastAsia="TimesNewRoman" w:hAnsi="Times New Roman" w:cs="Times New Roman"/>
        </w:rPr>
        <w:t>ś</w:t>
      </w:r>
      <w:r w:rsidRPr="00D575FF">
        <w:rPr>
          <w:rFonts w:ascii="Times New Roman" w:eastAsia="Calibri" w:hAnsi="Times New Roman" w:cs="Times New Roman"/>
        </w:rPr>
        <w:t>wiadcze</w:t>
      </w:r>
      <w:r w:rsidRPr="00D575FF">
        <w:rPr>
          <w:rFonts w:ascii="Times New Roman" w:eastAsia="TimesNewRoman" w:hAnsi="Times New Roman" w:cs="Times New Roman"/>
        </w:rPr>
        <w:t>ń</w:t>
      </w:r>
      <w:r w:rsidRPr="00D575FF">
        <w:rPr>
          <w:rFonts w:ascii="Times New Roman" w:eastAsia="Calibri" w:hAnsi="Times New Roman" w:cs="Times New Roman"/>
        </w:rPr>
        <w:t xml:space="preserve"> oraz wypisów i wyrysów z planów przestrzennych i studium uwarunkowa</w:t>
      </w:r>
      <w:r w:rsidRPr="00D575FF">
        <w:rPr>
          <w:rFonts w:ascii="Times New Roman" w:eastAsia="TimesNewRoman" w:hAnsi="Times New Roman" w:cs="Times New Roman"/>
        </w:rPr>
        <w:t xml:space="preserve">ń </w:t>
      </w:r>
      <w:r w:rsidRPr="00D575FF">
        <w:rPr>
          <w:rFonts w:ascii="Times New Roman" w:eastAsia="Calibri" w:hAnsi="Times New Roman" w:cs="Times New Roman"/>
        </w:rPr>
        <w:t>i zagospodarowania przestrzennego,</w:t>
      </w:r>
    </w:p>
    <w:p w14:paraId="04A18BFE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post</w:t>
      </w:r>
      <w:r w:rsidRPr="00D575FF">
        <w:rPr>
          <w:rFonts w:ascii="Times New Roman" w:eastAsia="TimesNewRoman" w:hAnsi="Times New Roman" w:cs="Times New Roman"/>
        </w:rPr>
        <w:t>ę</w:t>
      </w:r>
      <w:r w:rsidRPr="00D575FF">
        <w:rPr>
          <w:rFonts w:ascii="Times New Roman" w:eastAsia="Calibri" w:hAnsi="Times New Roman" w:cs="Times New Roman"/>
        </w:rPr>
        <w:t>powa</w:t>
      </w:r>
      <w:r w:rsidRPr="00D575FF">
        <w:rPr>
          <w:rFonts w:ascii="Times New Roman" w:eastAsia="TimesNewRoman" w:hAnsi="Times New Roman" w:cs="Times New Roman"/>
        </w:rPr>
        <w:t xml:space="preserve">ń administracyjnych </w:t>
      </w:r>
      <w:r w:rsidRPr="00D575FF">
        <w:rPr>
          <w:rFonts w:ascii="Times New Roman" w:eastAsia="Calibri" w:hAnsi="Times New Roman" w:cs="Times New Roman"/>
        </w:rPr>
        <w:t>dotycz</w:t>
      </w:r>
      <w:r w:rsidRPr="00D575FF">
        <w:rPr>
          <w:rFonts w:ascii="Times New Roman" w:eastAsia="TimesNewRoman" w:hAnsi="Times New Roman" w:cs="Times New Roman"/>
        </w:rPr>
        <w:t>ą</w:t>
      </w:r>
      <w:r w:rsidRPr="00D575FF">
        <w:rPr>
          <w:rFonts w:ascii="Times New Roman" w:eastAsia="Calibri" w:hAnsi="Times New Roman" w:cs="Times New Roman"/>
        </w:rPr>
        <w:t>cych wydawania decyzji o lokalizacji inwestycji celu publicznego i decyzji o warunkach zabudowy i ich zmiany, odmowie ustalenia warunków zabudowy, przeniesieniu decyzji na inny podmiot oraz prowadzenie rejestru wydanych decyzji,</w:t>
      </w:r>
    </w:p>
    <w:p w14:paraId="44843470" w14:textId="031D44B9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postępowań administracyjnych w sprawach związanych</w:t>
      </w:r>
      <w:r w:rsidR="005E0F3C" w:rsidRPr="00D575FF">
        <w:rPr>
          <w:rFonts w:ascii="Times New Roman" w:eastAsia="Calibri" w:hAnsi="Times New Roman" w:cs="Times New Roman"/>
        </w:rPr>
        <w:br/>
      </w:r>
      <w:r w:rsidRPr="00D575FF">
        <w:rPr>
          <w:rFonts w:ascii="Times New Roman" w:eastAsia="Calibri" w:hAnsi="Times New Roman" w:cs="Times New Roman"/>
        </w:rPr>
        <w:t xml:space="preserve">z roszczeniami finansowymi wynikającymi z uchwalenia lub zmiany planu zagospodarowania przestrzennego (odszkodowania z tytułu obniżenia wartości nieruchomości i opłata z tytułu wzrostu wartości nieruchomości w związku </w:t>
      </w:r>
      <w:r w:rsidR="005E0F3C" w:rsidRPr="00D575FF">
        <w:rPr>
          <w:rFonts w:ascii="Times New Roman" w:eastAsia="Calibri" w:hAnsi="Times New Roman" w:cs="Times New Roman"/>
        </w:rPr>
        <w:br/>
      </w:r>
      <w:r w:rsidRPr="00D575FF">
        <w:rPr>
          <w:rFonts w:ascii="Times New Roman" w:eastAsia="Calibri" w:hAnsi="Times New Roman" w:cs="Times New Roman"/>
        </w:rPr>
        <w:t>z uchwaleniem planu miejscowego lub jego zmiany - renta planistyczna),</w:t>
      </w:r>
    </w:p>
    <w:p w14:paraId="1EDC8A20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wydawanie opinii urbanistycznych dla potrzeb wewnętrznych i zewnętrznych,</w:t>
      </w:r>
    </w:p>
    <w:p w14:paraId="0DABB483" w14:textId="14E218BE" w:rsidR="0001164A" w:rsidRPr="00D575FF" w:rsidRDefault="0001164A" w:rsidP="00BE7E22">
      <w:pPr>
        <w:numPr>
          <w:ilvl w:val="0"/>
          <w:numId w:val="73"/>
        </w:numPr>
        <w:spacing w:line="276" w:lineRule="auto"/>
        <w:ind w:left="851" w:firstLine="142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opiniowanie projektów podziałów geodezyjnych, wykazu nieruchomości komunalnych przeznaczonych do sprzedaży, dzierżawy i najmu, zarządu</w:t>
      </w:r>
      <w:r w:rsidR="005E0F3C" w:rsidRPr="00D575FF">
        <w:rPr>
          <w:rFonts w:ascii="Times New Roman" w:eastAsia="Calibri" w:hAnsi="Times New Roman" w:cs="Times New Roman"/>
        </w:rPr>
        <w:br/>
      </w:r>
      <w:r w:rsidRPr="00D575FF">
        <w:rPr>
          <w:rFonts w:ascii="Times New Roman" w:eastAsia="Calibri" w:hAnsi="Times New Roman" w:cs="Times New Roman"/>
        </w:rPr>
        <w:t xml:space="preserve"> i użytkowania wieczystego,</w:t>
      </w:r>
    </w:p>
    <w:p w14:paraId="0F38B2A0" w14:textId="51EAA7DE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  <w:bCs/>
        </w:rPr>
        <w:lastRenderedPageBreak/>
        <w:t>prowadzenie post</w:t>
      </w:r>
      <w:r w:rsidRPr="00D575FF">
        <w:rPr>
          <w:rFonts w:ascii="Times New Roman" w:eastAsia="TimesNewRoman" w:hAnsi="Times New Roman" w:cs="Times New Roman"/>
          <w:bCs/>
        </w:rPr>
        <w:t>ę</w:t>
      </w:r>
      <w:r w:rsidRPr="00D575FF">
        <w:rPr>
          <w:rFonts w:ascii="Times New Roman" w:eastAsia="Calibri" w:hAnsi="Times New Roman" w:cs="Times New Roman"/>
          <w:bCs/>
        </w:rPr>
        <w:t>powa</w:t>
      </w:r>
      <w:r w:rsidRPr="00D575FF">
        <w:rPr>
          <w:rFonts w:ascii="Times New Roman" w:eastAsia="TimesNewRoman" w:hAnsi="Times New Roman" w:cs="Times New Roman"/>
          <w:bCs/>
        </w:rPr>
        <w:t xml:space="preserve">ń administracyjnych </w:t>
      </w:r>
      <w:r w:rsidRPr="00D575FF">
        <w:rPr>
          <w:rFonts w:ascii="Times New Roman" w:eastAsia="Calibri" w:hAnsi="Times New Roman" w:cs="Times New Roman"/>
          <w:bCs/>
        </w:rPr>
        <w:t>dotycz</w:t>
      </w:r>
      <w:r w:rsidRPr="00D575FF">
        <w:rPr>
          <w:rFonts w:ascii="Times New Roman" w:eastAsia="TimesNewRoman" w:hAnsi="Times New Roman" w:cs="Times New Roman"/>
          <w:bCs/>
        </w:rPr>
        <w:t>ą</w:t>
      </w:r>
      <w:r w:rsidRPr="00D575FF">
        <w:rPr>
          <w:rFonts w:ascii="Times New Roman" w:eastAsia="Calibri" w:hAnsi="Times New Roman" w:cs="Times New Roman"/>
          <w:bCs/>
        </w:rPr>
        <w:t>cych wydawania decyzji</w:t>
      </w:r>
      <w:r w:rsidR="005E0F3C" w:rsidRPr="00D575FF">
        <w:rPr>
          <w:rFonts w:ascii="Times New Roman" w:eastAsia="Calibri" w:hAnsi="Times New Roman" w:cs="Times New Roman"/>
          <w:bCs/>
        </w:rPr>
        <w:br/>
      </w:r>
      <w:r w:rsidRPr="00D575FF">
        <w:rPr>
          <w:rFonts w:ascii="Times New Roman" w:eastAsia="Calibri" w:hAnsi="Times New Roman" w:cs="Times New Roman"/>
          <w:bCs/>
        </w:rPr>
        <w:t>o środowiskowych uwarunkowaniach zgody na realizację inwestycji, ich zmiany, odmowy wydania decyzji, przeniesieniu decyzji na inny podmiot oraz prowadzenie rejestru wydanych decyzji,</w:t>
      </w:r>
    </w:p>
    <w:p w14:paraId="0D295DF9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  <w:bCs/>
        </w:rPr>
        <w:t>wydawanie opinii w sprawie wydobywania na potrzeby organu koncesyjnego,</w:t>
      </w:r>
    </w:p>
    <w:p w14:paraId="0706D5A1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wydawanie opinii dotyczących prac geologicznych i górniczych,</w:t>
      </w:r>
    </w:p>
    <w:p w14:paraId="2C3E2F7F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opiniowanie planu ruchu zakładu.</w:t>
      </w:r>
    </w:p>
    <w:p w14:paraId="64FB4BC9" w14:textId="63E63CA6" w:rsidR="0001164A" w:rsidRPr="00D575FF" w:rsidRDefault="0001164A" w:rsidP="00BE7E22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wykonywanie zadań z zakresu geodezji:</w:t>
      </w:r>
    </w:p>
    <w:p w14:paraId="17975DA0" w14:textId="77777777" w:rsidR="0001164A" w:rsidRPr="00D575FF" w:rsidRDefault="0001164A" w:rsidP="00BE7E22">
      <w:pPr>
        <w:numPr>
          <w:ilvl w:val="0"/>
          <w:numId w:val="71"/>
        </w:numPr>
        <w:suppressAutoHyphens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spraw z zakresu rozgraniczeń nieruchomości:</w:t>
      </w:r>
    </w:p>
    <w:p w14:paraId="24EF836A" w14:textId="741F9CA8" w:rsidR="0001164A" w:rsidRPr="00D575FF" w:rsidRDefault="0001164A" w:rsidP="00BE7E22">
      <w:pPr>
        <w:numPr>
          <w:ilvl w:val="0"/>
          <w:numId w:val="74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przygotowywanie postanowień o wszczęciu</w:t>
      </w:r>
      <w:r w:rsidRPr="00D575FF">
        <w:rPr>
          <w:rFonts w:ascii="Times New Roman" w:eastAsia="Calibri" w:hAnsi="Times New Roman" w:cs="Times New Roman"/>
        </w:rPr>
        <w:tab/>
        <w:t>postępowa</w:t>
      </w:r>
      <w:r w:rsidR="00B5077E" w:rsidRPr="00D575FF">
        <w:rPr>
          <w:rFonts w:ascii="Times New Roman" w:eastAsia="Calibri" w:hAnsi="Times New Roman" w:cs="Times New Roman"/>
        </w:rPr>
        <w:t xml:space="preserve">ń </w:t>
      </w:r>
      <w:r w:rsidRPr="00D575FF">
        <w:rPr>
          <w:rFonts w:ascii="Times New Roman" w:eastAsia="Calibri" w:hAnsi="Times New Roman" w:cs="Times New Roman"/>
        </w:rPr>
        <w:t>rozgraniczeniowych,</w:t>
      </w:r>
    </w:p>
    <w:p w14:paraId="13914D81" w14:textId="77777777" w:rsidR="0001164A" w:rsidRPr="00D575FF" w:rsidRDefault="0001164A" w:rsidP="00BE7E22">
      <w:pPr>
        <w:numPr>
          <w:ilvl w:val="0"/>
          <w:numId w:val="74"/>
        </w:numPr>
        <w:tabs>
          <w:tab w:val="left" w:pos="1418"/>
        </w:tabs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analiza i kontrola dokumentacji rozgraniczeniowej,</w:t>
      </w:r>
    </w:p>
    <w:p w14:paraId="48571917" w14:textId="77777777" w:rsidR="0001164A" w:rsidRPr="00D575FF" w:rsidRDefault="0001164A" w:rsidP="00BE7E22">
      <w:pPr>
        <w:numPr>
          <w:ilvl w:val="0"/>
          <w:numId w:val="74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orzekanie o umorzeniu i zatwierdzeniu rozgraniczeń,</w:t>
      </w:r>
    </w:p>
    <w:p w14:paraId="506A6F48" w14:textId="77777777" w:rsidR="0001164A" w:rsidRPr="00D575FF" w:rsidRDefault="0001164A" w:rsidP="00BE7E22">
      <w:pPr>
        <w:numPr>
          <w:ilvl w:val="0"/>
          <w:numId w:val="74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przesyłanie dokumentacji wraz z opinią do organów wyższej instancji i sądów,</w:t>
      </w:r>
    </w:p>
    <w:p w14:paraId="1E3BF486" w14:textId="77777777" w:rsidR="0001164A" w:rsidRPr="00614B19" w:rsidRDefault="0001164A" w:rsidP="00BE7E22">
      <w:pPr>
        <w:numPr>
          <w:ilvl w:val="0"/>
          <w:numId w:val="74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analiza i ocena przedłożonych do zatwierdzenia operatów pomiarowych pod względem formalno-prawnym i częściowo technicznym,</w:t>
      </w:r>
    </w:p>
    <w:p w14:paraId="7D208A93" w14:textId="77777777" w:rsidR="0001164A" w:rsidRPr="00614B19" w:rsidRDefault="0001164A" w:rsidP="00BE7E22">
      <w:pPr>
        <w:numPr>
          <w:ilvl w:val="0"/>
          <w:numId w:val="74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wydawanie decyzji zatwierdzających podziały i przekazywanie kompletu dokumentów do zmian w ewidencji gruntów.</w:t>
      </w:r>
    </w:p>
    <w:p w14:paraId="647117B2" w14:textId="77777777" w:rsidR="0001164A" w:rsidRPr="00614B19" w:rsidRDefault="0001164A" w:rsidP="00BE7E22">
      <w:pPr>
        <w:numPr>
          <w:ilvl w:val="0"/>
          <w:numId w:val="71"/>
        </w:numPr>
        <w:suppressAutoHyphens/>
        <w:ind w:left="993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prowadzenie spraw z zakresu nazewnictwa ulic i numeracji nieruchomości:</w:t>
      </w:r>
    </w:p>
    <w:p w14:paraId="61A6EFE3" w14:textId="77777777" w:rsidR="0001164A" w:rsidRPr="00614B19" w:rsidRDefault="0001164A" w:rsidP="00BE7E22">
      <w:pPr>
        <w:numPr>
          <w:ilvl w:val="0"/>
          <w:numId w:val="75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prowadzenie rejestru budynków i dyżurnej mapy z przejściem do systemu komputerowego.</w:t>
      </w:r>
    </w:p>
    <w:p w14:paraId="5C4DCAB4" w14:textId="77777777" w:rsidR="0001164A" w:rsidRPr="00614B19" w:rsidRDefault="0001164A" w:rsidP="00BE7E22">
      <w:pPr>
        <w:numPr>
          <w:ilvl w:val="0"/>
          <w:numId w:val="75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wydawanie zawiadomień o nadaniu numeracji budynków z przesłaniem do stosownych organów.</w:t>
      </w:r>
    </w:p>
    <w:p w14:paraId="2F66432B" w14:textId="4AC24ED0" w:rsidR="0001164A" w:rsidRPr="00614B19" w:rsidRDefault="0001164A" w:rsidP="00BE7E22">
      <w:pPr>
        <w:numPr>
          <w:ilvl w:val="0"/>
          <w:numId w:val="75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 xml:space="preserve">przygotowywanie uchwał i prowadzenie spraw z zakresu nadawania i zmian </w:t>
      </w:r>
      <w:r w:rsidRPr="00614B19">
        <w:rPr>
          <w:rFonts w:ascii="Times New Roman" w:eastAsia="Calibri" w:hAnsi="Times New Roman" w:cs="Times New Roman"/>
        </w:rPr>
        <w:br/>
        <w:t>w nazewnictwie ulic.</w:t>
      </w:r>
    </w:p>
    <w:p w14:paraId="012B920E" w14:textId="77777777" w:rsidR="0001164A" w:rsidRPr="00614B19" w:rsidRDefault="0001164A" w:rsidP="00BE7E22">
      <w:pPr>
        <w:numPr>
          <w:ilvl w:val="0"/>
          <w:numId w:val="71"/>
        </w:numPr>
        <w:suppressAutoHyphens/>
        <w:ind w:left="993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prowadzenie spraw związanych z naliczaniem opłat adiacenckich,</w:t>
      </w:r>
    </w:p>
    <w:p w14:paraId="7F8ED6DC" w14:textId="77777777" w:rsidR="0001164A" w:rsidRPr="00614B19" w:rsidRDefault="0001164A" w:rsidP="00BE7E22">
      <w:pPr>
        <w:numPr>
          <w:ilvl w:val="0"/>
          <w:numId w:val="71"/>
        </w:numPr>
        <w:suppressAutoHyphens/>
        <w:ind w:left="993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prowadzenie spraw z zakresu scaleń i wymiany gruntów,</w:t>
      </w:r>
    </w:p>
    <w:p w14:paraId="25D5A378" w14:textId="77777777" w:rsidR="0001164A" w:rsidRPr="00614B19" w:rsidRDefault="0001164A" w:rsidP="00BE7E22">
      <w:pPr>
        <w:numPr>
          <w:ilvl w:val="0"/>
          <w:numId w:val="71"/>
        </w:numPr>
        <w:suppressAutoHyphens/>
        <w:ind w:left="993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prowadzenie spraw dotyczących obiektów fizjograficznych,</w:t>
      </w:r>
    </w:p>
    <w:p w14:paraId="0FED070B" w14:textId="77777777" w:rsidR="0001164A" w:rsidRPr="00614B19" w:rsidRDefault="0001164A" w:rsidP="00BE7E22">
      <w:pPr>
        <w:numPr>
          <w:ilvl w:val="0"/>
          <w:numId w:val="71"/>
        </w:numPr>
        <w:suppressAutoHyphens/>
        <w:ind w:left="993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regulacja stanów prawnych nieruchomości gruntowych.</w:t>
      </w:r>
    </w:p>
    <w:p w14:paraId="47247AE6" w14:textId="1B867723" w:rsidR="0001164A" w:rsidRPr="00614B19" w:rsidRDefault="0001164A" w:rsidP="00BE7E22">
      <w:pPr>
        <w:pStyle w:val="Akapitzlist"/>
        <w:numPr>
          <w:ilvl w:val="1"/>
          <w:numId w:val="29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614B19">
        <w:rPr>
          <w:rFonts w:ascii="Times New Roman" w:eastAsia="Calibri" w:hAnsi="Times New Roman" w:cs="Times New Roman"/>
          <w:sz w:val="24"/>
          <w:szCs w:val="24"/>
        </w:rPr>
        <w:t>wykonywanie zadań w zakresie gospodarki nieruchomościami:</w:t>
      </w:r>
    </w:p>
    <w:p w14:paraId="5D8BA32B" w14:textId="77777777" w:rsidR="0001164A" w:rsidRPr="00614B19" w:rsidRDefault="0001164A" w:rsidP="00BE7E22">
      <w:pPr>
        <w:numPr>
          <w:ilvl w:val="0"/>
          <w:numId w:val="72"/>
        </w:numPr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przygotowywanie dokumentacji do komunalizacji nieruchomości na rzecz Gminy,</w:t>
      </w:r>
    </w:p>
    <w:p w14:paraId="50FF8BC0" w14:textId="7270CB7F" w:rsidR="0001164A" w:rsidRPr="00614B19" w:rsidRDefault="0001164A" w:rsidP="00BE7E22">
      <w:pPr>
        <w:numPr>
          <w:ilvl w:val="0"/>
          <w:numId w:val="72"/>
        </w:numPr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wykonywanie prawa pierwokupu</w:t>
      </w:r>
      <w:r w:rsidR="0013160B" w:rsidRPr="00614B19">
        <w:rPr>
          <w:rFonts w:ascii="Times New Roman" w:eastAsia="Calibri" w:hAnsi="Times New Roman" w:cs="Times New Roman"/>
        </w:rPr>
        <w:t xml:space="preserve"> przez Gminę,</w:t>
      </w:r>
    </w:p>
    <w:p w14:paraId="76A12A80" w14:textId="77777777" w:rsidR="0001164A" w:rsidRPr="00614B19" w:rsidRDefault="0001164A" w:rsidP="00BE7E22">
      <w:pPr>
        <w:numPr>
          <w:ilvl w:val="0"/>
          <w:numId w:val="72"/>
        </w:numPr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prowadzenie spraw z zakresu użytkowania wieczystego gruntów, w tym przekazywanie gruntów w użytkowanie wieczyste, aktualizacja opłat z tytułu użytkowania wieczystego,</w:t>
      </w:r>
    </w:p>
    <w:p w14:paraId="1FE863F7" w14:textId="77777777" w:rsidR="0001164A" w:rsidRPr="00614B19" w:rsidRDefault="0001164A" w:rsidP="00BE7E22">
      <w:pPr>
        <w:numPr>
          <w:ilvl w:val="0"/>
          <w:numId w:val="72"/>
        </w:numPr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przygotowanie rozstrzygnięć administracyjnych związanych z przekształceniem prawa użytkowania wieczystego w prawo własności,</w:t>
      </w:r>
    </w:p>
    <w:p w14:paraId="314FD120" w14:textId="77777777" w:rsidR="0001164A" w:rsidRPr="00614B19" w:rsidRDefault="0001164A" w:rsidP="00BE7E22">
      <w:pPr>
        <w:numPr>
          <w:ilvl w:val="0"/>
          <w:numId w:val="72"/>
        </w:numPr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tworzenie zasobów gruntów komunalnych na cele zabudowy oraz nabywanie nieruchomości na inne cele, w tym pod inwestycje gminne,</w:t>
      </w:r>
    </w:p>
    <w:p w14:paraId="5E167CA9" w14:textId="1FEECF57" w:rsidR="0001164A" w:rsidRPr="00614B19" w:rsidRDefault="0001164A" w:rsidP="00BE7E22">
      <w:pPr>
        <w:numPr>
          <w:ilvl w:val="0"/>
          <w:numId w:val="72"/>
        </w:numPr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 xml:space="preserve">prowadzenie analizy wykorzystania mienia komunalnego nieruchomego </w:t>
      </w:r>
      <w:r w:rsidR="00B5077E" w:rsidRPr="00614B19">
        <w:rPr>
          <w:rFonts w:ascii="Times New Roman" w:eastAsia="Calibri" w:hAnsi="Times New Roman" w:cs="Times New Roman"/>
        </w:rPr>
        <w:br/>
      </w:r>
      <w:r w:rsidRPr="00614B19">
        <w:rPr>
          <w:rFonts w:ascii="Times New Roman" w:eastAsia="Calibri" w:hAnsi="Times New Roman" w:cs="Times New Roman"/>
        </w:rPr>
        <w:t>i przedstawianie propozycji jego wykorzystania,</w:t>
      </w:r>
    </w:p>
    <w:p w14:paraId="1FB9368A" w14:textId="187FAB8B" w:rsidR="0001164A" w:rsidRPr="00614B19" w:rsidRDefault="0001164A" w:rsidP="00BE7E22">
      <w:pPr>
        <w:numPr>
          <w:ilvl w:val="0"/>
          <w:numId w:val="72"/>
        </w:numPr>
        <w:tabs>
          <w:tab w:val="left" w:pos="851"/>
        </w:tabs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przygotowywanie i przeprowadzanie procedury sprzedaży oraz organizowanie przetargów na sprzedaż nieruchomości gruntowych</w:t>
      </w:r>
      <w:r w:rsidR="0013160B" w:rsidRPr="00614B19">
        <w:rPr>
          <w:rFonts w:ascii="Times New Roman" w:eastAsia="Calibri" w:hAnsi="Times New Roman" w:cs="Times New Roman"/>
        </w:rPr>
        <w:t xml:space="preserve"> zabudowanych </w:t>
      </w:r>
      <w:r w:rsidR="0013160B" w:rsidRPr="00614B19">
        <w:rPr>
          <w:rFonts w:ascii="Times New Roman" w:eastAsia="Calibri" w:hAnsi="Times New Roman" w:cs="Times New Roman"/>
        </w:rPr>
        <w:br/>
        <w:t>i niezabudowanych,</w:t>
      </w:r>
    </w:p>
    <w:p w14:paraId="1F6E0920" w14:textId="77777777" w:rsidR="0001164A" w:rsidRPr="00614B19" w:rsidRDefault="0001164A" w:rsidP="00BE7E22">
      <w:pPr>
        <w:numPr>
          <w:ilvl w:val="0"/>
          <w:numId w:val="72"/>
        </w:numPr>
        <w:tabs>
          <w:tab w:val="left" w:pos="851"/>
        </w:tabs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organizowanie prac komisji do spraw sprzedaży nieruchomości gruntowych zabudowanych i niezabudowanych,</w:t>
      </w:r>
    </w:p>
    <w:p w14:paraId="5B60E4EB" w14:textId="77777777" w:rsidR="0001164A" w:rsidRPr="00614B19" w:rsidRDefault="0001164A" w:rsidP="00BE7E22">
      <w:pPr>
        <w:numPr>
          <w:ilvl w:val="0"/>
          <w:numId w:val="72"/>
        </w:numPr>
        <w:tabs>
          <w:tab w:val="left" w:pos="851"/>
        </w:tabs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prowadzenie ewidencji sprzedaży,</w:t>
      </w:r>
    </w:p>
    <w:p w14:paraId="2F3AF279" w14:textId="77777777" w:rsidR="0001164A" w:rsidRPr="00614B19" w:rsidRDefault="0001164A" w:rsidP="00BE7E22">
      <w:pPr>
        <w:numPr>
          <w:ilvl w:val="0"/>
          <w:numId w:val="72"/>
        </w:numPr>
        <w:tabs>
          <w:tab w:val="left" w:pos="851"/>
        </w:tabs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prowadzenie spraw dotyczących odszkodowań za grunty przejęte pod drogi publiczne przez Gminę Wschowa,</w:t>
      </w:r>
    </w:p>
    <w:p w14:paraId="0374E367" w14:textId="77777777" w:rsidR="0001164A" w:rsidRPr="00614B19" w:rsidRDefault="0001164A" w:rsidP="00BE7E22">
      <w:pPr>
        <w:numPr>
          <w:ilvl w:val="0"/>
          <w:numId w:val="72"/>
        </w:numPr>
        <w:tabs>
          <w:tab w:val="left" w:pos="851"/>
        </w:tabs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lastRenderedPageBreak/>
        <w:t>prowadzenie spraw związanych z zasiedzeniem gruntów,</w:t>
      </w:r>
    </w:p>
    <w:p w14:paraId="364498EC" w14:textId="77777777" w:rsidR="0001164A" w:rsidRPr="00614B19" w:rsidRDefault="0001164A" w:rsidP="00BE7E22">
      <w:pPr>
        <w:numPr>
          <w:ilvl w:val="0"/>
          <w:numId w:val="72"/>
        </w:numPr>
        <w:tabs>
          <w:tab w:val="left" w:pos="851"/>
        </w:tabs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614B19">
        <w:rPr>
          <w:rFonts w:ascii="Times New Roman" w:eastAsia="Calibri" w:hAnsi="Times New Roman" w:cs="Times New Roman"/>
        </w:rPr>
        <w:t>obciążanie nieruchomości służebnością przechodu i przejazdu.</w:t>
      </w:r>
    </w:p>
    <w:p w14:paraId="6869B7FD" w14:textId="77777777" w:rsidR="00B5077E" w:rsidRPr="00614B19" w:rsidRDefault="0001164A" w:rsidP="00BE7E22">
      <w:pPr>
        <w:pStyle w:val="Akapitzlist"/>
        <w:numPr>
          <w:ilvl w:val="0"/>
          <w:numId w:val="98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19">
        <w:rPr>
          <w:rFonts w:ascii="Times New Roman" w:eastAsia="Calibri" w:hAnsi="Times New Roman" w:cs="Times New Roman"/>
          <w:sz w:val="24"/>
          <w:szCs w:val="24"/>
        </w:rPr>
        <w:t>prowadzenie Gminnej ewidencji zabytków,</w:t>
      </w:r>
    </w:p>
    <w:p w14:paraId="0BA39B71" w14:textId="77777777" w:rsidR="00B5077E" w:rsidRPr="00614B19" w:rsidRDefault="0001164A" w:rsidP="00BE7E22">
      <w:pPr>
        <w:pStyle w:val="Akapitzlist"/>
        <w:numPr>
          <w:ilvl w:val="0"/>
          <w:numId w:val="98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19">
        <w:rPr>
          <w:rFonts w:ascii="Times New Roman" w:eastAsia="Calibri" w:hAnsi="Times New Roman" w:cs="Times New Roman"/>
          <w:sz w:val="24"/>
          <w:szCs w:val="24"/>
        </w:rPr>
        <w:t>nadzór w zakresie zachowania walorów estetycznych i użytkowych Gminy,</w:t>
      </w:r>
    </w:p>
    <w:p w14:paraId="766A18C0" w14:textId="77777777" w:rsidR="00B5077E" w:rsidRPr="00614B19" w:rsidRDefault="0001164A" w:rsidP="00BE7E22">
      <w:pPr>
        <w:pStyle w:val="Akapitzlist"/>
        <w:numPr>
          <w:ilvl w:val="0"/>
          <w:numId w:val="98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19">
        <w:rPr>
          <w:rFonts w:ascii="Times New Roman" w:eastAsia="Calibri" w:hAnsi="Times New Roman" w:cs="Times New Roman"/>
          <w:sz w:val="24"/>
          <w:szCs w:val="24"/>
        </w:rPr>
        <w:t>zatwierdzanie lokalizacji i projektów reklam, szyldów, kolorystyki elewacji oraz innych elementów architektury i urbanistyki związanych z estetyzacją miasta,</w:t>
      </w:r>
    </w:p>
    <w:p w14:paraId="0F0F0071" w14:textId="21B6A1CE" w:rsidR="0001164A" w:rsidRPr="00614B19" w:rsidRDefault="0001164A" w:rsidP="00BE7E22">
      <w:pPr>
        <w:pStyle w:val="Akapitzlist"/>
        <w:numPr>
          <w:ilvl w:val="0"/>
          <w:numId w:val="98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19">
        <w:rPr>
          <w:rFonts w:ascii="Times New Roman" w:eastAsia="Calibri" w:hAnsi="Times New Roman" w:cs="Times New Roman"/>
          <w:sz w:val="24"/>
          <w:szCs w:val="24"/>
        </w:rPr>
        <w:t>prowadzenie spraw związanych ze wznoszeniem nowych pomników.</w:t>
      </w:r>
    </w:p>
    <w:p w14:paraId="5628BDFF" w14:textId="0C03C24D" w:rsidR="00614B19" w:rsidRPr="00614B19" w:rsidRDefault="00C63638" w:rsidP="00614B19">
      <w:pPr>
        <w:ind w:left="91" w:right="19" w:firstLine="4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614B19" w:rsidRPr="00614B19">
        <w:rPr>
          <w:rFonts w:ascii="Times New Roman" w:hAnsi="Times New Roman" w:cs="Times New Roman"/>
          <w:b/>
          <w:bCs/>
          <w:color w:val="000000" w:themeColor="text1"/>
        </w:rPr>
        <w:t>36</w:t>
      </w:r>
      <w:r w:rsidR="00614B19" w:rsidRPr="00614B19">
        <w:rPr>
          <w:rFonts w:ascii="Times New Roman" w:hAnsi="Times New Roman" w:cs="Times New Roman"/>
          <w:color w:val="000000" w:themeColor="text1"/>
        </w:rPr>
        <w:t xml:space="preserve">. Do zadań </w:t>
      </w:r>
      <w:r w:rsidR="00614B19" w:rsidRPr="00614B19">
        <w:rPr>
          <w:rFonts w:ascii="Times New Roman" w:hAnsi="Times New Roman" w:cs="Times New Roman"/>
          <w:b/>
          <w:bCs/>
          <w:color w:val="000000" w:themeColor="text1"/>
        </w:rPr>
        <w:t xml:space="preserve">Referatu Gospodarki Komunalnej </w:t>
      </w:r>
      <w:r w:rsidR="00614B19" w:rsidRPr="00614B19">
        <w:rPr>
          <w:rFonts w:ascii="Times New Roman" w:hAnsi="Times New Roman" w:cs="Times New Roman"/>
          <w:color w:val="000000" w:themeColor="text1"/>
        </w:rPr>
        <w:t xml:space="preserve"> należy w szczególności:</w:t>
      </w:r>
    </w:p>
    <w:p w14:paraId="740DBBCC" w14:textId="77777777" w:rsidR="00614B19" w:rsidRPr="00614B19" w:rsidRDefault="00614B19" w:rsidP="00614B19">
      <w:p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1) realizowanie zadań w zakresie gospodarowania gminnymi lokalami w tym mieszkalnymi i socjalnymi, a zwłaszcza:</w:t>
      </w:r>
    </w:p>
    <w:p w14:paraId="4DEA6AFC" w14:textId="77777777" w:rsidR="00614B19" w:rsidRPr="00614B19" w:rsidRDefault="00614B19" w:rsidP="00614B19">
      <w:pPr>
        <w:numPr>
          <w:ilvl w:val="2"/>
          <w:numId w:val="57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prowadzenie rejestru budynków mienia komunalnego,</w:t>
      </w:r>
    </w:p>
    <w:p w14:paraId="35171259" w14:textId="77777777" w:rsidR="00614B19" w:rsidRPr="00614B19" w:rsidRDefault="00614B19" w:rsidP="00614B19">
      <w:pPr>
        <w:numPr>
          <w:ilvl w:val="2"/>
          <w:numId w:val="57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przygotowywanie dokumentacji formalno-prawnej dla celów sprzedaży, dzierżawy gruntów i najmu lokali mieszkalnych i użytkowych, przetargów, trwałego zarządu,</w:t>
      </w:r>
    </w:p>
    <w:p w14:paraId="5127C123" w14:textId="77777777" w:rsidR="00614B19" w:rsidRPr="00614B19" w:rsidRDefault="00614B19" w:rsidP="00614B19">
      <w:pPr>
        <w:numPr>
          <w:ilvl w:val="0"/>
          <w:numId w:val="99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sporządzanie i rejestracja umów dzierżaw, najmu i sprzedaży,</w:t>
      </w:r>
    </w:p>
    <w:p w14:paraId="7D294FA0" w14:textId="77777777" w:rsidR="00614B19" w:rsidRPr="00614B19" w:rsidRDefault="00614B19" w:rsidP="00614B19">
      <w:pPr>
        <w:numPr>
          <w:ilvl w:val="0"/>
          <w:numId w:val="99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kompletowanie dokumentów i przekazywanie do ewidencji gruntów</w:t>
      </w:r>
      <w:r w:rsidRPr="00614B19">
        <w:rPr>
          <w:rFonts w:ascii="Times New Roman" w:hAnsi="Times New Roman" w:cs="Times New Roman"/>
          <w:color w:val="000000" w:themeColor="text1"/>
        </w:rPr>
        <w:br/>
        <w:t>i nieruchomości,</w:t>
      </w:r>
    </w:p>
    <w:p w14:paraId="34E0AD41" w14:textId="77777777" w:rsidR="00614B19" w:rsidRPr="00614B19" w:rsidRDefault="00614B19" w:rsidP="00614B19">
      <w:pPr>
        <w:numPr>
          <w:ilvl w:val="0"/>
          <w:numId w:val="99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przeprowadzanie działań zmierzających do regulacji stanów prawnych nieruchomości mienia komunalnego,</w:t>
      </w:r>
    </w:p>
    <w:p w14:paraId="2A636178" w14:textId="77777777" w:rsidR="00614B19" w:rsidRPr="00614B19" w:rsidRDefault="00614B19" w:rsidP="00614B19">
      <w:pPr>
        <w:numPr>
          <w:ilvl w:val="0"/>
          <w:numId w:val="99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lang w:val="en-US" w:eastAsia="en-US"/>
        </w:rPr>
        <w:t>organizowanie przetargów na sprzedaż lokali oraz pomieszczeń i gruntów do nich przynależnych oraz sprzedaż gruntów przyległych do wspólnot mieszkaniowych (podwórek)</w:t>
      </w:r>
      <w:r w:rsidRPr="00614B19">
        <w:rPr>
          <w:rFonts w:ascii="Times New Roman" w:hAnsi="Times New Roman" w:cs="Times New Roman"/>
          <w:color w:val="000000" w:themeColor="text1"/>
        </w:rPr>
        <w:t>,</w:t>
      </w:r>
    </w:p>
    <w:p w14:paraId="419EFDAE" w14:textId="77777777" w:rsidR="00614B19" w:rsidRPr="00614B19" w:rsidRDefault="00614B19" w:rsidP="00614B19">
      <w:pPr>
        <w:numPr>
          <w:ilvl w:val="0"/>
          <w:numId w:val="99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lang w:val="en-US" w:eastAsia="en-US"/>
        </w:rPr>
        <w:t>gospodarowanie gminnymi budynkami nie oddanymi w użytkowanie i najem</w:t>
      </w:r>
      <w:r w:rsidRPr="00614B19">
        <w:rPr>
          <w:rFonts w:ascii="Times New Roman" w:hAnsi="Times New Roman" w:cs="Times New Roman"/>
          <w:color w:val="000000" w:themeColor="text1"/>
        </w:rPr>
        <w:t>,</w:t>
      </w:r>
    </w:p>
    <w:p w14:paraId="0B76C1D3" w14:textId="77777777" w:rsidR="00614B19" w:rsidRPr="00614B19" w:rsidRDefault="00614B19" w:rsidP="00614B19">
      <w:pPr>
        <w:numPr>
          <w:ilvl w:val="0"/>
          <w:numId w:val="99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nadzór nad prawidłową eksploatacją budynków gminnych podlegających umowom najmu, w tym kontrola wykonywania obowiązkowych przeglądów technicznych,</w:t>
      </w:r>
    </w:p>
    <w:p w14:paraId="65F6654F" w14:textId="77777777" w:rsidR="00614B19" w:rsidRPr="00614B19" w:rsidRDefault="00614B19" w:rsidP="00614B19">
      <w:pPr>
        <w:numPr>
          <w:ilvl w:val="0"/>
          <w:numId w:val="99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organizowanie prac komisji do spraw sprzedaży mienia gminnego,</w:t>
      </w:r>
    </w:p>
    <w:p w14:paraId="3899879A" w14:textId="77777777" w:rsidR="00614B19" w:rsidRPr="00614B19" w:rsidRDefault="00614B19" w:rsidP="00614B19">
      <w:pPr>
        <w:numPr>
          <w:ilvl w:val="0"/>
          <w:numId w:val="99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naliczanie czynszu, dokonywanie waloryzacji, informowanie o wysokości czynszu zgodnie z zapisami umowy,</w:t>
      </w:r>
    </w:p>
    <w:p w14:paraId="74F3FB1B" w14:textId="77777777" w:rsidR="00614B19" w:rsidRPr="00614B19" w:rsidRDefault="00614B19" w:rsidP="00614B19">
      <w:pPr>
        <w:numPr>
          <w:ilvl w:val="0"/>
          <w:numId w:val="99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prowadzenie ewidencji sprzedaży,</w:t>
      </w:r>
    </w:p>
    <w:p w14:paraId="4EF524AF" w14:textId="77777777" w:rsidR="00614B19" w:rsidRPr="00614B19" w:rsidRDefault="00614B19" w:rsidP="00614B19">
      <w:pPr>
        <w:numPr>
          <w:ilvl w:val="0"/>
          <w:numId w:val="100"/>
        </w:numPr>
        <w:ind w:left="709" w:right="19" w:hanging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wykonywanie zadań z zakresu ewidencji budynków gminnych przeznaczonych do najmu,</w:t>
      </w:r>
    </w:p>
    <w:p w14:paraId="2D8D1A61" w14:textId="77777777" w:rsidR="00614B19" w:rsidRPr="00614B19" w:rsidRDefault="00614B19" w:rsidP="00614B19">
      <w:pPr>
        <w:numPr>
          <w:ilvl w:val="0"/>
          <w:numId w:val="100"/>
        </w:numPr>
        <w:ind w:left="709" w:right="19" w:hanging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prowadzenie nadzoru nad działalnością wspólnot gruntowych,</w:t>
      </w:r>
    </w:p>
    <w:p w14:paraId="1939B5AF" w14:textId="77777777" w:rsidR="00614B19" w:rsidRPr="00614B19" w:rsidRDefault="00614B19" w:rsidP="00614B19">
      <w:pPr>
        <w:numPr>
          <w:ilvl w:val="0"/>
          <w:numId w:val="100"/>
        </w:numPr>
        <w:ind w:left="709" w:right="19" w:hanging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prowadzenie spraw polityki mieszkaniowej Gminy:</w:t>
      </w:r>
    </w:p>
    <w:p w14:paraId="55FBC820" w14:textId="77777777" w:rsidR="00614B19" w:rsidRPr="00614B19" w:rsidRDefault="00614B19" w:rsidP="00614B19">
      <w:pPr>
        <w:numPr>
          <w:ilvl w:val="2"/>
          <w:numId w:val="56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 xml:space="preserve">gospodarowanie mieszkaniowym zasobem gminy,       </w:t>
      </w:r>
    </w:p>
    <w:p w14:paraId="37394D64" w14:textId="77777777" w:rsidR="00614B19" w:rsidRPr="00614B19" w:rsidRDefault="00614B19" w:rsidP="00614B19">
      <w:pPr>
        <w:numPr>
          <w:ilvl w:val="2"/>
          <w:numId w:val="56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najem komunalnych lokali mieszkalnych oraz współpraca z zarządcą budynków</w:t>
      </w:r>
      <w:r w:rsidRPr="00614B19">
        <w:rPr>
          <w:rFonts w:ascii="Times New Roman" w:hAnsi="Times New Roman" w:cs="Times New Roman"/>
          <w:color w:val="000000" w:themeColor="text1"/>
        </w:rPr>
        <w:br/>
        <w:t>i lokali komunalnych,</w:t>
      </w:r>
    </w:p>
    <w:p w14:paraId="2C5AC008" w14:textId="77777777" w:rsidR="00614B19" w:rsidRPr="00614B19" w:rsidRDefault="00614B19" w:rsidP="00614B19">
      <w:pPr>
        <w:numPr>
          <w:ilvl w:val="2"/>
          <w:numId w:val="56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sprzedaż komunalnych lokali mieszkalnych,</w:t>
      </w:r>
    </w:p>
    <w:p w14:paraId="3085D06B" w14:textId="77777777" w:rsidR="00614B19" w:rsidRPr="00614B19" w:rsidRDefault="00614B19" w:rsidP="00614B19">
      <w:pPr>
        <w:numPr>
          <w:ilvl w:val="2"/>
          <w:numId w:val="56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 xml:space="preserve">nadzór nad eksploatacją gminnych zasobów mieszkaniowych, użytkowych </w:t>
      </w:r>
      <w:r w:rsidRPr="00614B19">
        <w:rPr>
          <w:rFonts w:ascii="Times New Roman" w:hAnsi="Times New Roman" w:cs="Times New Roman"/>
          <w:color w:val="000000" w:themeColor="text1"/>
        </w:rPr>
        <w:br/>
        <w:t>i budynków,</w:t>
      </w:r>
    </w:p>
    <w:p w14:paraId="189966B9" w14:textId="77777777" w:rsidR="00614B19" w:rsidRPr="00614B19" w:rsidRDefault="00614B19" w:rsidP="00614B19">
      <w:pPr>
        <w:numPr>
          <w:ilvl w:val="2"/>
          <w:numId w:val="56"/>
        </w:numPr>
        <w:ind w:left="993" w:right="1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reprezentowanie gminy we wspólnotach mieszkaniowych,</w:t>
      </w:r>
    </w:p>
    <w:p w14:paraId="5006967B" w14:textId="77777777" w:rsidR="00614B19" w:rsidRPr="00614B19" w:rsidRDefault="00614B19" w:rsidP="00614B19">
      <w:pPr>
        <w:tabs>
          <w:tab w:val="left" w:pos="709"/>
        </w:tabs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 xml:space="preserve">5) administrowanie lokalnymi targowiskami, </w:t>
      </w:r>
    </w:p>
    <w:p w14:paraId="27C7CD45" w14:textId="77777777" w:rsidR="00614B19" w:rsidRPr="00614B19" w:rsidRDefault="00614B19" w:rsidP="00614B19">
      <w:pPr>
        <w:tabs>
          <w:tab w:val="left" w:pos="709"/>
        </w:tabs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 xml:space="preserve">6) </w:t>
      </w:r>
      <w:r w:rsidRPr="00614B19">
        <w:rPr>
          <w:rFonts w:ascii="Times New Roman" w:hAnsi="Times New Roman" w:cs="Times New Roman"/>
        </w:rPr>
        <w:t xml:space="preserve">prowadzenie spraw związanych z czasowym zajęciem terenu, użyczeniem </w:t>
      </w:r>
      <w:r w:rsidRPr="00614B19">
        <w:rPr>
          <w:rFonts w:ascii="Times New Roman" w:hAnsi="Times New Roman" w:cs="Times New Roman"/>
        </w:rPr>
        <w:br/>
        <w:t>i użytkowaniem nieruchomości gruntowych,</w:t>
      </w:r>
    </w:p>
    <w:p w14:paraId="371A88B7" w14:textId="3DB64F45" w:rsidR="00614B19" w:rsidRPr="00614B19" w:rsidRDefault="00614B19" w:rsidP="00614B19">
      <w:pPr>
        <w:tabs>
          <w:tab w:val="left" w:pos="709"/>
        </w:tabs>
        <w:ind w:left="709" w:right="19" w:hanging="283"/>
        <w:jc w:val="both"/>
        <w:rPr>
          <w:rFonts w:ascii="Times New Roman" w:hAnsi="Times New Roman" w:cs="Times New Roman"/>
          <w:color w:val="000000"/>
        </w:rPr>
      </w:pPr>
      <w:r w:rsidRPr="00614B19">
        <w:rPr>
          <w:rFonts w:ascii="Times New Roman" w:hAnsi="Times New Roman" w:cs="Times New Roman"/>
          <w:color w:val="000000" w:themeColor="text1"/>
        </w:rPr>
        <w:t>7)</w:t>
      </w:r>
      <w:r w:rsidRPr="00614B19">
        <w:rPr>
          <w:rFonts w:ascii="Times New Roman" w:hAnsi="Times New Roman" w:cs="Times New Roman"/>
        </w:rPr>
        <w:t xml:space="preserve"> prowadzenie spraw w zakresie ochrony i renowacji obiektów zabytkowych (dotacje na zabytki).</w:t>
      </w:r>
    </w:p>
    <w:p w14:paraId="539ACE39" w14:textId="77777777" w:rsidR="00614B19" w:rsidRPr="00614B19" w:rsidRDefault="00614B19" w:rsidP="00614B19">
      <w:pPr>
        <w:ind w:left="91" w:right="19" w:firstLine="4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 xml:space="preserve">§ 36a. Do zadań </w:t>
      </w:r>
      <w:r w:rsidRPr="00614B19">
        <w:rPr>
          <w:rFonts w:ascii="Times New Roman" w:hAnsi="Times New Roman" w:cs="Times New Roman"/>
          <w:b/>
          <w:bCs/>
          <w:color w:val="000000" w:themeColor="text1"/>
        </w:rPr>
        <w:t>Referatu Ochrony Środowiska</w:t>
      </w:r>
      <w:r w:rsidRPr="00614B19">
        <w:rPr>
          <w:rFonts w:ascii="Times New Roman" w:hAnsi="Times New Roman" w:cs="Times New Roman"/>
          <w:color w:val="000000" w:themeColor="text1"/>
        </w:rPr>
        <w:t xml:space="preserve"> należy w szczególności:</w:t>
      </w:r>
    </w:p>
    <w:p w14:paraId="74E64974" w14:textId="77777777" w:rsidR="00614B19" w:rsidRPr="00614B19" w:rsidRDefault="00614B19" w:rsidP="00614B19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1) prowadzenie spraw z zakresu:</w:t>
      </w:r>
    </w:p>
    <w:p w14:paraId="419CE4CC" w14:textId="77777777" w:rsidR="00614B19" w:rsidRPr="00614B19" w:rsidRDefault="00614B19" w:rsidP="00614B19">
      <w:pPr>
        <w:ind w:right="19" w:firstLine="709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a) dbałości o ochronę wód,</w:t>
      </w:r>
    </w:p>
    <w:p w14:paraId="3B02311D" w14:textId="77777777" w:rsidR="00614B19" w:rsidRPr="00614B19" w:rsidRDefault="00614B19" w:rsidP="00614B19">
      <w:pPr>
        <w:ind w:right="19" w:firstLine="709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b) opiniowanie warunków korzystania z wód dorzecza,</w:t>
      </w:r>
    </w:p>
    <w:p w14:paraId="5E22F88E" w14:textId="77777777" w:rsidR="00614B19" w:rsidRPr="00614B19" w:rsidRDefault="00614B19" w:rsidP="00614B19">
      <w:pPr>
        <w:ind w:right="19" w:firstLine="709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c) zarządzanie ograniczenia poboru wody,</w:t>
      </w:r>
    </w:p>
    <w:p w14:paraId="7EA64350" w14:textId="77777777" w:rsidR="00614B19" w:rsidRPr="00614B19" w:rsidRDefault="00614B19" w:rsidP="00614B19">
      <w:pPr>
        <w:ind w:right="19" w:firstLine="709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lastRenderedPageBreak/>
        <w:t>d) prowadzenie spraw związanych ze śródlądową gospodarką rybacką,</w:t>
      </w:r>
    </w:p>
    <w:p w14:paraId="4B714B33" w14:textId="77777777" w:rsidR="00614B19" w:rsidRPr="00614B19" w:rsidRDefault="00614B19" w:rsidP="00614B19">
      <w:pPr>
        <w:ind w:right="19" w:firstLine="709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e) opiniowanie pozwoleń wodno prawnych,</w:t>
      </w:r>
    </w:p>
    <w:p w14:paraId="545EB62C" w14:textId="77777777" w:rsidR="00614B19" w:rsidRPr="00614B19" w:rsidRDefault="00614B19" w:rsidP="00614B19">
      <w:pPr>
        <w:ind w:right="19" w:firstLine="709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f) prowadzenie spraw związanych ze spółkami wodnymi,</w:t>
      </w:r>
    </w:p>
    <w:p w14:paraId="507F9D3C" w14:textId="77777777" w:rsidR="00614B19" w:rsidRPr="00614B19" w:rsidRDefault="00614B19" w:rsidP="00614B19">
      <w:pPr>
        <w:ind w:left="91" w:right="19" w:firstLine="335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2) prowadzenie spraw z zakresu ochrony środowiska i przyrody:</w:t>
      </w:r>
    </w:p>
    <w:p w14:paraId="4ABFEC2D" w14:textId="77777777" w:rsidR="00614B19" w:rsidRPr="00614B19" w:rsidRDefault="00614B19" w:rsidP="00614B19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a) kontrola realizacji przepisów o ochronie środowiska,</w:t>
      </w:r>
    </w:p>
    <w:p w14:paraId="3FD44AF9" w14:textId="77777777" w:rsidR="00614B19" w:rsidRPr="00614B19" w:rsidRDefault="00614B19" w:rsidP="00614B19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b) podejmowanie działań na rzecz poprawy warunków ekologicznych środowiska,</w:t>
      </w:r>
    </w:p>
    <w:p w14:paraId="4E4CF704" w14:textId="77777777" w:rsidR="00614B19" w:rsidRPr="00614B19" w:rsidRDefault="00614B19" w:rsidP="00614B19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c) wydawanie zezwoleń na usuwanie drzew, krzewów oraz karanie za samowolę w tym zakresie,</w:t>
      </w:r>
    </w:p>
    <w:p w14:paraId="79AD3602" w14:textId="77777777" w:rsidR="00614B19" w:rsidRPr="00614B19" w:rsidRDefault="00614B19" w:rsidP="00614B19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d) prowadzenie rejestrów wniosków o wydanie zezwolenia na wycinkę drzew oraz rejestr decyzji dot. zezwolenia na wycinkę drzew,</w:t>
      </w:r>
    </w:p>
    <w:p w14:paraId="04FDD79A" w14:textId="77777777" w:rsidR="00614B19" w:rsidRPr="00614B19" w:rsidRDefault="00614B19" w:rsidP="00614B19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e) określanie zasad utrzymania czystości i porządku w Gminie i ich realizacja,</w:t>
      </w:r>
    </w:p>
    <w:p w14:paraId="1944DF94" w14:textId="77777777" w:rsidR="00614B19" w:rsidRPr="00614B19" w:rsidRDefault="00614B19" w:rsidP="00614B19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f) udzielanie zezwoleń na prowadzenie działalności w zakresie objętym ustawą</w:t>
      </w:r>
      <w:r w:rsidRPr="00614B19">
        <w:rPr>
          <w:rFonts w:ascii="Times New Roman" w:hAnsi="Times New Roman" w:cs="Times New Roman"/>
          <w:color w:val="000000" w:themeColor="text1"/>
        </w:rPr>
        <w:br/>
        <w:t>o utrzymaniu czystości i porządku w gminach,</w:t>
      </w:r>
    </w:p>
    <w:p w14:paraId="0241DFD3" w14:textId="77777777" w:rsidR="00614B19" w:rsidRPr="00614B19" w:rsidRDefault="00614B19" w:rsidP="00614B19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g) wyznaczanie obszarów chronionych,</w:t>
      </w:r>
    </w:p>
    <w:p w14:paraId="343457D4" w14:textId="77777777" w:rsidR="00614B19" w:rsidRPr="00614B19" w:rsidRDefault="00614B19" w:rsidP="00614B19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h) opiniowanie programów gospodarki odpadami niebezpiecznymi i innymi niż niebezpieczne,</w:t>
      </w:r>
    </w:p>
    <w:p w14:paraId="571A2001" w14:textId="77777777" w:rsidR="00614B19" w:rsidRPr="00614B19" w:rsidRDefault="00614B19" w:rsidP="00614B19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i) opracowywanie programów ochrony środowiska w gminie,</w:t>
      </w:r>
    </w:p>
    <w:p w14:paraId="204ABBDA" w14:textId="77777777" w:rsidR="00614B19" w:rsidRPr="00614B19" w:rsidRDefault="00614B19" w:rsidP="00614B19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j) prowadzenie spraw administracyjnych związanych z utylizacją wyrobów zawierających azbest z terenu Gminy,</w:t>
      </w:r>
    </w:p>
    <w:p w14:paraId="6E156CD7" w14:textId="77777777" w:rsidR="00614B19" w:rsidRPr="00614B19" w:rsidRDefault="00614B19" w:rsidP="00614B19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 xml:space="preserve">k) </w:t>
      </w:r>
      <w:r w:rsidRPr="00614B19">
        <w:rPr>
          <w:rFonts w:ascii="Times New Roman" w:hAnsi="Times New Roman" w:cs="Times New Roman"/>
        </w:rPr>
        <w:t>nadzór nad utrzymaniem zieleni miejskiej, małej architektury i pomników,</w:t>
      </w:r>
    </w:p>
    <w:p w14:paraId="46FD5B5B" w14:textId="77777777" w:rsidR="00614B19" w:rsidRPr="00614B19" w:rsidRDefault="00614B19" w:rsidP="00614B19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l) nadzór nad utrzymaniem cmentarza komunalnego,</w:t>
      </w:r>
    </w:p>
    <w:p w14:paraId="00A69797" w14:textId="77777777" w:rsidR="00614B19" w:rsidRPr="00614B19" w:rsidRDefault="00614B19" w:rsidP="00614B19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m) przygotowywanie wniosków i uchwał w sprawie określenia parków i terenów zielonych,</w:t>
      </w:r>
    </w:p>
    <w:p w14:paraId="1212340E" w14:textId="77777777" w:rsidR="00614B19" w:rsidRPr="00614B19" w:rsidRDefault="00614B19" w:rsidP="00614B19">
      <w:pPr>
        <w:ind w:left="1418" w:right="19" w:hanging="709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n) prowadzenie programu ograniczenia niskiej emisji na terenie Gminy,</w:t>
      </w:r>
    </w:p>
    <w:p w14:paraId="5F63B967" w14:textId="77777777" w:rsidR="00614B19" w:rsidRPr="00614B19" w:rsidRDefault="00614B19" w:rsidP="00614B19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3) prowadzenie spraw w zakresie rolnictwa i leśnictwa:</w:t>
      </w:r>
    </w:p>
    <w:p w14:paraId="0FCC923B" w14:textId="77777777" w:rsidR="00614B19" w:rsidRPr="00614B19" w:rsidRDefault="00614B19" w:rsidP="00614B19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a) realizacja ustawy o ochronie roślin uprawnych przed szkodnikami, chorobami</w:t>
      </w:r>
      <w:r w:rsidRPr="00614B19">
        <w:rPr>
          <w:rFonts w:ascii="Times New Roman" w:hAnsi="Times New Roman" w:cs="Times New Roman"/>
          <w:color w:val="000000" w:themeColor="text1"/>
        </w:rPr>
        <w:br/>
        <w:t>i chwastami,</w:t>
      </w:r>
    </w:p>
    <w:p w14:paraId="36128926" w14:textId="77777777" w:rsidR="00614B19" w:rsidRPr="00614B19" w:rsidRDefault="00614B19" w:rsidP="00614B19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b) nadzór nad przestrzeganiem prawa łowieckiego (przyjmowanie informacji o planach łowieckich),</w:t>
      </w:r>
    </w:p>
    <w:p w14:paraId="002434A0" w14:textId="77777777" w:rsidR="00614B19" w:rsidRPr="00614B19" w:rsidRDefault="00614B19" w:rsidP="00614B19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c) aktualizacja dokumentacji do spisów rolnych,</w:t>
      </w:r>
    </w:p>
    <w:p w14:paraId="08038BFC" w14:textId="77777777" w:rsidR="00614B19" w:rsidRPr="00614B19" w:rsidRDefault="00614B19" w:rsidP="00614B19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d) nadzór nad gospodarką leśną w lasach gminnych,</w:t>
      </w:r>
    </w:p>
    <w:p w14:paraId="0B1DFC52" w14:textId="77777777" w:rsidR="00614B19" w:rsidRPr="00614B19" w:rsidRDefault="00614B19" w:rsidP="00614B19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e) przyjmowanie i przekazywanie zgłoszeń o podejrzeniu zachorowania zwierząt na chorobę zakaźną,</w:t>
      </w:r>
    </w:p>
    <w:p w14:paraId="1865995E" w14:textId="77777777" w:rsidR="00614B19" w:rsidRPr="00614B19" w:rsidRDefault="00614B19" w:rsidP="00614B19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f) zapewnienie opieki bezdomnym porzuconym zwierzętom, wyłapywanie ich|</w:t>
      </w:r>
      <w:r w:rsidRPr="00614B19">
        <w:rPr>
          <w:rFonts w:ascii="Times New Roman" w:hAnsi="Times New Roman" w:cs="Times New Roman"/>
          <w:color w:val="000000" w:themeColor="text1"/>
        </w:rPr>
        <w:br/>
        <w:t>przekazywanie do schroniska,</w:t>
      </w:r>
    </w:p>
    <w:p w14:paraId="0CB96F97" w14:textId="77777777" w:rsidR="00614B19" w:rsidRPr="00614B19" w:rsidRDefault="00614B19" w:rsidP="00614B19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g) wydawanie zezwoleń na utrzymanie psów ujętych w wykazie psów ras agresywnych,</w:t>
      </w:r>
    </w:p>
    <w:p w14:paraId="40FAA888" w14:textId="77777777" w:rsidR="00614B19" w:rsidRPr="00614B19" w:rsidRDefault="00614B19" w:rsidP="00614B19">
      <w:pPr>
        <w:tabs>
          <w:tab w:val="left" w:pos="709"/>
        </w:tabs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614B19">
        <w:rPr>
          <w:rFonts w:ascii="Times New Roman" w:hAnsi="Times New Roman" w:cs="Times New Roman"/>
          <w:color w:val="000000" w:themeColor="text1"/>
        </w:rPr>
        <w:t>4) prowadzenie ewidencji zbiorników bezodpływowych i przydomowych oczyszczalni ścieków, kontrola opróżniania zbiorników,</w:t>
      </w:r>
    </w:p>
    <w:p w14:paraId="160BD632" w14:textId="7D7A73DD" w:rsidR="00614B19" w:rsidRPr="00614B19" w:rsidRDefault="00614B19" w:rsidP="00614B19">
      <w:pPr>
        <w:tabs>
          <w:tab w:val="left" w:pos="709"/>
        </w:tabs>
        <w:ind w:right="19"/>
        <w:jc w:val="both"/>
        <w:rPr>
          <w:rFonts w:ascii="Times New Roman" w:hAnsi="Times New Roman" w:cs="Times New Roman"/>
          <w:b/>
          <w:bCs/>
          <w:color w:val="000000"/>
        </w:rPr>
      </w:pPr>
      <w:r w:rsidRPr="00614B19">
        <w:rPr>
          <w:rFonts w:ascii="Times New Roman" w:hAnsi="Times New Roman" w:cs="Times New Roman"/>
          <w:color w:val="000000" w:themeColor="text1"/>
        </w:rPr>
        <w:t xml:space="preserve">5) </w:t>
      </w:r>
      <w:r w:rsidRPr="00614B19">
        <w:rPr>
          <w:rFonts w:ascii="Times New Roman" w:hAnsi="Times New Roman" w:cs="Times New Roman"/>
          <w:color w:val="000000"/>
          <w:u w:color="000000"/>
        </w:rPr>
        <w:t>prowadzenie spraw związanych z opłatą za zmniejszenie naturalnej retencji terenowej.</w:t>
      </w:r>
    </w:p>
    <w:p w14:paraId="72A64D1D" w14:textId="0FFB943F" w:rsidR="00C63638" w:rsidRPr="00D575FF" w:rsidRDefault="00C63638" w:rsidP="00614B19">
      <w:pPr>
        <w:ind w:left="91" w:right="19" w:firstLine="4"/>
        <w:jc w:val="both"/>
        <w:rPr>
          <w:rFonts w:ascii="Times New Roman" w:hAnsi="Times New Roman" w:cs="Times New Roman"/>
          <w:color w:val="000000" w:themeColor="text1"/>
        </w:rPr>
      </w:pPr>
    </w:p>
    <w:p w14:paraId="0316E57C" w14:textId="417A3D87" w:rsidR="005571DC" w:rsidRPr="00D575FF" w:rsidRDefault="0097683A" w:rsidP="005571DC">
      <w:pPr>
        <w:ind w:left="91" w:right="19" w:firstLine="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37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>Biura Inwestycji i Infrastruktury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Pr="00D575FF">
        <w:rPr>
          <w:rFonts w:ascii="Times New Roman" w:hAnsi="Times New Roman" w:cs="Times New Roman"/>
          <w:color w:val="000000" w:themeColor="text1"/>
        </w:rPr>
        <w:t xml:space="preserve"> w szczególności:</w:t>
      </w:r>
    </w:p>
    <w:p w14:paraId="206E6E10" w14:textId="67FB79A7" w:rsidR="005571DC" w:rsidRPr="00D575FF" w:rsidRDefault="003E082C" w:rsidP="00BE7E22">
      <w:pPr>
        <w:pStyle w:val="Akapitzlist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o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 xml:space="preserve">pracowywanie planów rocznych oraz wieloletnich programów inwestycyjnych </w:t>
      </w:r>
      <w:r w:rsidR="003E5BAA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>w zakresie przedsięwzięć inwestycyjnych gminy</w:t>
      </w:r>
      <w:r w:rsidRPr="00D575FF">
        <w:rPr>
          <w:rFonts w:ascii="Times New Roman" w:hAnsi="Times New Roman" w:cs="Times New Roman"/>
          <w:bCs/>
          <w:sz w:val="24"/>
          <w:szCs w:val="24"/>
        </w:rPr>
        <w:t>,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2EB2D1" w14:textId="2EDAA082" w:rsidR="005571DC" w:rsidRPr="00D575FF" w:rsidRDefault="003E082C" w:rsidP="00BE7E22">
      <w:pPr>
        <w:pStyle w:val="Akapitzlist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>oordynowanie i współpraca z właściwymi instytucjami w sprawie inicjowania inwestycji wspólnych</w:t>
      </w:r>
      <w:r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97AB413" w14:textId="76FA102F" w:rsidR="005571DC" w:rsidRPr="00D575FF" w:rsidRDefault="003E082C" w:rsidP="00BE7E22">
      <w:pPr>
        <w:pStyle w:val="Akapitzlist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>oordyn</w:t>
      </w:r>
      <w:r w:rsidRPr="00D575FF">
        <w:rPr>
          <w:rFonts w:ascii="Times New Roman" w:hAnsi="Times New Roman" w:cs="Times New Roman"/>
          <w:bCs/>
          <w:sz w:val="24"/>
          <w:szCs w:val="24"/>
        </w:rPr>
        <w:t>owanie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 xml:space="preserve"> działań pomiędzy komórkami organizacyjnymi Urzędu i jednostek organizacyjnych Gminy w zakresie kluczowych inwestycji i przedsięwzięć, współpraca w przygotowywaniu projektów dofinansowywanych ze źródeł zewnętrznych oraz współpraca z jednostkami zewnętrznymi</w:t>
      </w:r>
      <w:r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77334FB" w14:textId="61C0B4C7" w:rsidR="005571DC" w:rsidRPr="00D575FF" w:rsidRDefault="003E082C" w:rsidP="00BE7E22">
      <w:pPr>
        <w:pStyle w:val="Akapitzlist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o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>bsługiwanie i nadzorowanie procesów inwestycyjnych i remontów, w tym:</w:t>
      </w:r>
    </w:p>
    <w:p w14:paraId="0E015A0D" w14:textId="428158E1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lastRenderedPageBreak/>
        <w:t>nadzór oraz bieżąca kontrola rzeczowo—finansowa wydatków na inwestycje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4E865C2" w14:textId="3C0623D6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ustalanie zakresu opracowań projektowych, niezbędnych do realizacji zadań </w:t>
      </w:r>
      <w:r w:rsidR="00043E10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w poszczególnych latach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294B6CB" w14:textId="0C4C3477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przygotowywanie i przeprowadzanie wyborów wykonawców prac projektowych, ekspertyz, wytyczeń geodezyjnych oraz innych do wartości zamówienia </w:t>
      </w:r>
      <w:r w:rsidR="00C656F0" w:rsidRPr="00D575FF">
        <w:rPr>
          <w:rFonts w:ascii="Times New Roman" w:hAnsi="Times New Roman" w:cs="Times New Roman"/>
          <w:bCs/>
          <w:sz w:val="24"/>
          <w:szCs w:val="24"/>
        </w:rPr>
        <w:t>niewymagającego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zastosowania ustawy Prawo zamówień publicznych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E355220" w14:textId="0ED74AAF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sporządzanie umów na wykonanie prac projektowych, ekspertyz, opracowań geodezyjnych i innych do wartości zamówienia nie wymagającego zastosowania ustawy Prawo zamówień publicznych, egzekwowanie właściwego i terminowego wykonania tych umów oraz ich rozliczanie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E9C814C" w14:textId="24A3AAE5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niezbędnych materiałów do przeprowadzenia postępowań</w:t>
      </w:r>
      <w:r w:rsidR="003E082C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w trybie</w:t>
      </w:r>
      <w:r w:rsidR="003E082C"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5FF">
        <w:rPr>
          <w:rFonts w:ascii="Times New Roman" w:hAnsi="Times New Roman" w:cs="Times New Roman"/>
          <w:bCs/>
          <w:sz w:val="24"/>
          <w:szCs w:val="24"/>
        </w:rPr>
        <w:t>zamówień publicznych w tym zawarcia umów na usługi/dostawy</w:t>
      </w:r>
      <w:r w:rsidR="006B2308"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i roboty </w:t>
      </w:r>
      <w:r w:rsidR="00C656F0" w:rsidRPr="00D575FF">
        <w:rPr>
          <w:rFonts w:ascii="Times New Roman" w:hAnsi="Times New Roman" w:cs="Times New Roman"/>
          <w:bCs/>
          <w:sz w:val="24"/>
          <w:szCs w:val="24"/>
        </w:rPr>
        <w:t>budowlane w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zakresie prac prowadzonych przez biuro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191B20" w14:textId="73AC5235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uzyskiwanie decyzji administracyjnych niezbędnych dla właściwego prowadzenia procesu przygotowania inwestycji do realizacji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325E48" w14:textId="4223399E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spraw związanych z pozyskiwaniem terenów przewidzianych pod inwestycje, niezbędnych dla właściwej realizacji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57F12F" w14:textId="5B1E8AF1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przeprowadzanie negocjacji w sprawach dotyczących wejścia w teren w zakresie prowadzonych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ACC69D3" w14:textId="0EE9E4B4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współpraca z komórkami organizacyjnymi Urzędu oraz właściwymi jednostkami organizacyjnymi, odpowiedzialnymi za prawidłowe funkcjonowanie infrastruktury,</w:t>
      </w:r>
      <w:r w:rsidR="006B2308"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5FF">
        <w:rPr>
          <w:rFonts w:ascii="Times New Roman" w:hAnsi="Times New Roman" w:cs="Times New Roman"/>
          <w:bCs/>
          <w:sz w:val="24"/>
          <w:szCs w:val="24"/>
        </w:rPr>
        <w:t>w spełnieniu warunków stawianych przez nie na etapie przygotowywania i uzgadniania dokumentacji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047DA5" w14:textId="7968C7EA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udział w radach technicznych w trakcie opracowywania dokumentacji oraz ocena kompletności dokumentacji i uzgodnień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A551368" w14:textId="444080F3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organizowanie i zapewnienie nadzoru inwestorskiego nad realizowanymi zadaniami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CD66F58" w14:textId="00B22A65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bieżąca kontrola zgodności prowadzonych inwestycji z harmonogramami oraz dokumentacją techniczną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97A78C2" w14:textId="7FD646EE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protokołów konieczności wykonania robót dodatkowych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7772A2" w14:textId="7FB8E667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udział w odbiorach częściowych i końcowych oraz nadzorowanie zgodności zgłaszanych do odbioru robót z warunkami umowy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375879F" w14:textId="0DD15269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Przeglądy gwarancyjne zrealizowanych zadań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EE09F46" w14:textId="3E775331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załatwianie sporów związanych z realizacją inwestycji w terenie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4B2954" w14:textId="01901F11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kompletowanie i przechowywanie dokumentacji przeprowadzonych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  </w:t>
      </w:r>
    </w:p>
    <w:p w14:paraId="407D60BE" w14:textId="7229CAF5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koordynacja rocznych i wieloletnich programów inwestycyjnych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4F54213" w14:textId="042784BE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sporządzanie okresowych i rocznych sprawozdań ze stanu przygotowania</w:t>
      </w:r>
      <w:r w:rsidR="003E082C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i realizacji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FF49FB4" w14:textId="77777777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rozliczanie rzeczowo-finansowe zadań realizowanych w zakresie procesów inwestycyjnych.</w:t>
      </w:r>
    </w:p>
    <w:p w14:paraId="045E7B15" w14:textId="7972EC9D" w:rsidR="005571DC" w:rsidRPr="00D575FF" w:rsidRDefault="005571DC" w:rsidP="00BE7E22">
      <w:pPr>
        <w:pStyle w:val="Akapitzlist"/>
        <w:numPr>
          <w:ilvl w:val="0"/>
          <w:numId w:val="10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Wykonywanie zadań w zakresie administrowania infrastruktury drogowej wraz </w:t>
      </w:r>
      <w:r w:rsidR="00043E10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z oświetleniem i infrastruktury technicznej:</w:t>
      </w:r>
    </w:p>
    <w:p w14:paraId="37A48808" w14:textId="6B0D5F27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bieżąca kontrola stanu nawierzchni dróg, ulic, chodników, placów, ciągów komunikacyjnych oraz realizacja ich bieżącej konserwacji, napraw cząstkowych </w:t>
      </w:r>
      <w:r w:rsidR="00043E10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i remontów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E03659C" w14:textId="19436D65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kontrola okresowa drogowych obiektów pozostających we władaniu Gminy oraz realizacja bieżącej konserwacji, napraw i remontów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35DEF2F" w14:textId="08885D56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kontrola widoczności na przejazdach kolejowych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5ADABEC" w14:textId="03EA7694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utrzymanie oznakowania dróg gminnych (pionowego, poziomego, nazw ulic)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A9725F" w14:textId="59E3C4A0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lastRenderedPageBreak/>
        <w:t>wykonywanie analiz ruchu drogowego i przeprowadzanie zmian organizacji ruchu na drogach gminnych w celu poprawy komunikacji i bezpieczeństwa ruchu, rozliczanie zadań, a także prowadzenie sprawozdawczości w tym zakresie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9958718" w14:textId="694D3F4B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zatwierdzanie i uzgadnianie projektów zmiany organizacji ruchu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86C82BB" w14:textId="3F328F55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prowadzenie ewidencji dróg gminnych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5DFFFB3" w14:textId="63C0A0B8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zezwoleń na zajmowanie pasa drogowego dróg gminnych oraz kontrola sposobu i jakości robót związanych z przywracaniem pasa do stanu pierwotnego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D613F9B" w14:textId="7A75E00D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uzgadnianie przebiegu infrastruktury technicznej w drogach gminnych publicznych </w:t>
      </w:r>
      <w:r w:rsidR="003E5BAA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i drogach wewnętrznych stanowiących własność gminy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D20562" w14:textId="2E1559FD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naliczanie opłat za umieszczenie w pasie drogowym dróg gminnych urządzeń nie związanych     z funkcjonowaniem drogi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2565E7" w14:textId="5B2A3045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uzgadnianie decyzji o warunkach zabudowy w zakresie dróg gminnych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C33EEF" w14:textId="6EDE23D8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zezwoleń na korzystanie z przystanków-komunikacja zbiorowa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05245DF" w14:textId="5F913C55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zezwoleń na lokalizację/przebudowę zjazdu z drogi gminnej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F4F36FA" w14:textId="4A58ECFC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zezwoleń na umieszczenie reklamy w pasie drogowym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CFD1327" w14:textId="18F6E6DB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uczestnictwo w posiedzeniach Zespołu Uzgadniania Dokumentacji Projektowych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3D48A79" w14:textId="3AB89284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kontrola stanu oświetlenia będącego własnością Gminy Wschowa oraz realizacja bieżącej konserwacji, napraw i remontów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BD10C7D" w14:textId="19F6C40D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do zawarcia umów z wykonawcami o wykonanie napraw oświetlenia będącego własnością Gminy Wschowa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DD8EAA9" w14:textId="6B5EB299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zgłaszanie awarii oświetlenia należącego do Enea za pomocą platformy zgłoszeniowej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5AF014D" w14:textId="3ABB21A3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występowanie w </w:t>
      </w:r>
      <w:r w:rsidR="00C656F0" w:rsidRPr="00D575FF">
        <w:rPr>
          <w:rFonts w:ascii="Times New Roman" w:hAnsi="Times New Roman" w:cs="Times New Roman"/>
          <w:bCs/>
          <w:sz w:val="24"/>
          <w:szCs w:val="24"/>
        </w:rPr>
        <w:t>sprawach związanych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z wykonywaniem postanowień umowy zawartej z ENEA S.A. na wykonanie usługi oświetleniowej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5D1D1BF" w14:textId="2CB20F99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wniosków o warunki przyłączenia do sieci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D686002" w14:textId="00B89EC0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nadzór nad bieżącym funkcjonowaniem infrastruktury technicznej gminy, koordynowanie działań w zakresie prawidłowego funkcjonowania sieci wodociągowych, kanalizacyjnych, energetycznych, cieplnych, gazowniczych oraz telekomunikacyjnych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37FB7A" w14:textId="77777777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załatwianie sporów związanych z realizacją zadań biura w terenie.</w:t>
      </w:r>
    </w:p>
    <w:p w14:paraId="56B74D7D" w14:textId="63098AF9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opracowywanie planów inwestycyjnych gminy w zakresie rozbudowy sieci infrastrukturalnych podległych gminie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12489E7" w14:textId="32378DEB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koordynowanie i uzgadnianie planów inwestycyjnych i remontowych zarządców sieci infrastrukturalnych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1CB466D" w14:textId="42E74CBE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decyzji nakazujących właścicielom nieruchomości wykonanie obowiązku przyłączenia do istniejącej sieci kanalizacji sanitarnej i nadzór nad ich wykonaniem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E597F76" w14:textId="1AC59DF1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współpraca z zarządcami sieci infrastrukturalnych w zakresie bieżącego utrzymania sieci na terenie gminy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A7BD717" w14:textId="77777777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podejmowanie działań w zakresie usuwania bieżących awarii sieci.</w:t>
      </w:r>
    </w:p>
    <w:p w14:paraId="7BF77C9F" w14:textId="49C3FA7D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udział w pracach zespołów przygotowujących i realizujących wnioski i projekty finansowane       z budżetu własnego lub środków zewnętrznych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74D5EC" w14:textId="77777777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rozliczanie rzeczowo-finansowe zadań realizowanych w zakresie infrastruktury drogowej i technicznej.</w:t>
      </w:r>
    </w:p>
    <w:p w14:paraId="4DD87931" w14:textId="753BFE51" w:rsidR="00C10250" w:rsidRPr="00D575FF" w:rsidRDefault="00C10250" w:rsidP="005571DC">
      <w:pPr>
        <w:ind w:left="499" w:right="19" w:hanging="73"/>
        <w:jc w:val="both"/>
        <w:rPr>
          <w:rFonts w:ascii="Times New Roman" w:hAnsi="Times New Roman" w:cs="Times New Roman"/>
          <w:color w:val="000000" w:themeColor="text1"/>
        </w:rPr>
      </w:pPr>
    </w:p>
    <w:p w14:paraId="273E3C90" w14:textId="187202EA" w:rsidR="00C10250" w:rsidRPr="00D575FF" w:rsidRDefault="0097683A" w:rsidP="002522A1">
      <w:pPr>
        <w:ind w:left="101" w:hanging="5"/>
        <w:jc w:val="both"/>
        <w:rPr>
          <w:rFonts w:ascii="Times New Roman" w:hAnsi="Times New Roman" w:cs="Times New Roman"/>
          <w:color w:val="000000" w:themeColor="text1"/>
        </w:rPr>
      </w:pPr>
      <w:bookmarkStart w:id="14" w:name="_Hlk43323078"/>
      <w:bookmarkEnd w:id="13"/>
      <w:r w:rsidRPr="00D575FF">
        <w:rPr>
          <w:rFonts w:ascii="Times New Roman" w:hAnsi="Times New Roman" w:cs="Times New Roman"/>
          <w:b/>
          <w:bCs/>
          <w:color w:val="000000" w:themeColor="text1"/>
        </w:rPr>
        <w:t>§ 38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>Referatu Komunikacji Społecznej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Pr="00D575FF">
        <w:rPr>
          <w:rFonts w:ascii="Times New Roman" w:hAnsi="Times New Roman" w:cs="Times New Roman"/>
          <w:color w:val="000000" w:themeColor="text1"/>
        </w:rPr>
        <w:t xml:space="preserve"> w szczególności:</w:t>
      </w:r>
    </w:p>
    <w:p w14:paraId="19A62F84" w14:textId="1EB22329" w:rsidR="00C10250" w:rsidRPr="00D575FF" w:rsidRDefault="00C10250" w:rsidP="00BE7E22">
      <w:pPr>
        <w:pStyle w:val="Akapitzlist"/>
        <w:numPr>
          <w:ilvl w:val="0"/>
          <w:numId w:val="58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zarządzanie komunikacją zewnętrzną Gminy oraz komunikacją wewnętrzną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Urzędzie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7798E35" w14:textId="7DC8D9C4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zarządzanie komunikacją zewnętrzną jednostek organizacyjnych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D514406" w14:textId="31FBB423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realizacja polityki informacyjnej Burmistrza, Urzędu oraz jednostek organizacyjnych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1AB5992" w14:textId="7E368BDA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strony internetowej www.wschowa.pl oraz innych serwisów miejskich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5980324" w14:textId="5176A02E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profili w mediach społecznościowych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3BD5265" w14:textId="4DAB0C05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 biuletynu samorządowego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10ED01F" w14:textId="294E72B7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 kampanii społecznych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0531099" w14:textId="589B3A13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i rozpowszechnianie materiałów promocyjnych, reklamowych, wydawnictw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DB0A788" w14:textId="274F7D91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gromadzenie archiwum fotograficznego i filmowego z najważniejszych wydarzeń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uroczystości w Gminie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D17E040" w14:textId="3D2AE07E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 wydarzeń o charakterze reprezentacyjnym z udziałem przedstawicieli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802DAE7" w14:textId="778B9DD2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organizacja, oprawa i prowadzenie spotkań, konferencji, seminariów, gali, uroczystości rocznic oraz wizyt studyjnych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094C017" w14:textId="22ECDB25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instytucjami samorządowymi i innymi podmiotami w zakresie wspólnych działań promocyjnych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599E29B" w14:textId="7A0F0B48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zbieranie i opracowywanie informacji o pracy Rady</w:t>
      </w:r>
      <w:r w:rsidR="0045418D" w:rsidRPr="00D575FF">
        <w:rPr>
          <w:rFonts w:ascii="Times New Roman" w:hAnsi="Times New Roman" w:cs="Times New Roman"/>
          <w:color w:val="000000" w:themeColor="text1"/>
        </w:rPr>
        <w:t xml:space="preserve"> Miejskiej</w:t>
      </w:r>
      <w:r w:rsidRPr="00D575FF">
        <w:rPr>
          <w:rFonts w:ascii="Times New Roman" w:hAnsi="Times New Roman" w:cs="Times New Roman"/>
          <w:color w:val="000000" w:themeColor="text1"/>
        </w:rPr>
        <w:t>, Burmistrza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komórkach organizacyjnych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B97539D" w14:textId="40B2F10B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publikacji prasowych, wywiadów i informacji dla prasy lokalnej, krajowej i zagranicznej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76F8447" w14:textId="4D5B438D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organizowanie i prowadzenie konferencji prasowych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C327441" w14:textId="1E3AA54B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monitoring mediów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6A2C0FF" w14:textId="77777777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bieżące informowanie mieszkańców Gminy o działaniach władz Gminy</w:t>
      </w:r>
      <w:r w:rsidRPr="00D575FF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6FAF0323" wp14:editId="28184609">
            <wp:extent cx="24386" cy="24385"/>
            <wp:effectExtent l="0" t="0" r="0" b="0"/>
            <wp:docPr id="58209" name="Picture 58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09" name="Picture 582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BD7FA" w14:textId="77777777" w:rsidR="0045418D" w:rsidRPr="00D575FF" w:rsidRDefault="0045418D" w:rsidP="0045418D">
      <w:pPr>
        <w:ind w:left="33" w:right="3826"/>
        <w:jc w:val="both"/>
        <w:rPr>
          <w:rFonts w:ascii="Times New Roman" w:hAnsi="Times New Roman" w:cs="Times New Roman"/>
          <w:color w:val="000000" w:themeColor="text1"/>
        </w:rPr>
      </w:pPr>
    </w:p>
    <w:p w14:paraId="0CD2D952" w14:textId="2E30B14F" w:rsidR="00C10250" w:rsidRPr="00D575FF" w:rsidRDefault="0045418D" w:rsidP="0045418D">
      <w:pPr>
        <w:ind w:left="3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39.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>Referatu Rozwoju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Pr="00D575FF">
        <w:rPr>
          <w:rFonts w:ascii="Times New Roman" w:hAnsi="Times New Roman" w:cs="Times New Roman"/>
          <w:color w:val="000000" w:themeColor="text1"/>
        </w:rPr>
        <w:t xml:space="preserve"> w szczególności:</w:t>
      </w:r>
    </w:p>
    <w:p w14:paraId="0FE7DABC" w14:textId="4F7774C1" w:rsidR="00C10250" w:rsidRPr="00D575FF" w:rsidRDefault="00165AA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1)</w:t>
      </w:r>
      <w:r w:rsidR="003E5BAA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C10250" w:rsidRPr="00D575FF">
        <w:rPr>
          <w:rFonts w:ascii="Times New Roman" w:hAnsi="Times New Roman" w:cs="Times New Roman"/>
          <w:color w:val="000000" w:themeColor="text1"/>
        </w:rPr>
        <w:t>pozyskiwanie funduszy:</w:t>
      </w:r>
    </w:p>
    <w:p w14:paraId="4CBF1DC3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wniosków pomocowych i umów związanych z ich realizacją,</w:t>
      </w:r>
    </w:p>
    <w:p w14:paraId="5AE595E8" w14:textId="179B67A6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gromadzenie informacji oraz analiza danych dotycząca dostępnych funduszy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programów, z których można uzyskać środki na realizację zadań w Gminie,</w:t>
      </w:r>
    </w:p>
    <w:p w14:paraId="34B4DDD8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banku informacji o obowiązujących procedurach i warunkach ubiegania się o środki ze źródeł zewnętrznych z wszystkich dostępnych funduszy i programów,</w:t>
      </w:r>
    </w:p>
    <w:p w14:paraId="19AF64EA" w14:textId="2AFF55D1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koordynacja przygotowania aplikacji do projektów (inwestycyjnych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nieinwestycyjnych), które stanowią podstawę do ubiegania się o środki finansowe ze źródeł zewnętrznych,</w:t>
      </w:r>
    </w:p>
    <w:p w14:paraId="78BF1662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i pomoc w przygotowaniu wniosków i aplikacji przez jednostki Gminy dla projektów przewidzianych do współfinansowania ze źródeł zewnętrznych,</w:t>
      </w:r>
    </w:p>
    <w:p w14:paraId="55CAA257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przygotowanie aplikacji do wybranych projektów stymulujących rozwój Gminy,</w:t>
      </w:r>
    </w:p>
    <w:p w14:paraId="59C2BD71" w14:textId="208C0B7E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kompletowanie dokumentacji (w sposób zapewniający poprawność składanych wniosków) wymaganej przez instytucje przyznające środki ze źródeł zewnętrznych,</w:t>
      </w:r>
    </w:p>
    <w:p w14:paraId="1EEA9017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bieżące konsultowanie z instytucjami przyznającymi środki ze źródeł zewnętrznych poprawności sporządzanych wniosków,</w:t>
      </w:r>
    </w:p>
    <w:p w14:paraId="27A67562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i aktualizowanie bazy danych zawierającej wykaz zadań nieinwestycyjnych i inwestycyjnych, dla których prowadzone są działania zmierzające do przygotowania wniosków o dofinansowanie ze źródeł zewnętrznych,</w:t>
      </w:r>
    </w:p>
    <w:p w14:paraId="5B54EC61" w14:textId="77777777" w:rsidR="0045418D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sprawozdań wymaganych przez poszczególne instytucje przyznające środki, dotyczące rozliczenia i wydatkowania otrzymanych środków z przygotowania i realizacji projektów,</w:t>
      </w:r>
    </w:p>
    <w:p w14:paraId="7323FC7C" w14:textId="77777777" w:rsidR="0045418D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koordynacja prac związanych z przygotowaniem programów rewitalizacji wybranych obszarów Gminy,</w:t>
      </w:r>
    </w:p>
    <w:p w14:paraId="2F410F8C" w14:textId="269EA21E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monitorowanie przygotowania oraz realizowania projektów współfinansowanych ze źródeł zewnętrznych oraz przedstawianie sprawozdań Burmistrzowi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DFE2860" w14:textId="06B270FD" w:rsidR="00C10250" w:rsidRPr="00D575FF" w:rsidRDefault="00C10250" w:rsidP="00BE7E22">
      <w:pPr>
        <w:pStyle w:val="Akapitzlist"/>
        <w:numPr>
          <w:ilvl w:val="0"/>
          <w:numId w:val="56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opracowywanie, aktualizowanie i wdrażanie strategii rozwoju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A5FE5C2" w14:textId="77777777" w:rsidR="00C10250" w:rsidRPr="00D575FF" w:rsidRDefault="00C10250" w:rsidP="00BE7E22">
      <w:pPr>
        <w:numPr>
          <w:ilvl w:val="0"/>
          <w:numId w:val="56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koordynacja obsługi inwestorów w zakresie planowanych i realizowanych inwestycji na terenie gminy, w tym:</w:t>
      </w:r>
    </w:p>
    <w:p w14:paraId="5BFE191E" w14:textId="68A811D2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organizacjami i instytucjami wspierającymi rozwój inwestycji oraz lokalnymi przedsiębiorcami, organizacjami pracodawców, instytucjami rynku pracy, uczelniami, siecią centrów obsługi inwestora,</w:t>
      </w:r>
    </w:p>
    <w:p w14:paraId="3E168557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tworzenie i dystrybucja oferty inwestycyjnej Gminy oraz promocja gospodarcza Gminy,</w:t>
      </w:r>
    </w:p>
    <w:p w14:paraId="01063499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opracowanie i realizacja programu aktywizacji gospodarczej Gminy,</w:t>
      </w:r>
    </w:p>
    <w:p w14:paraId="661C8AD3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gromadzenie danych o sytuacji społeczno - gospodarczej Gminy,</w:t>
      </w:r>
    </w:p>
    <w:p w14:paraId="7006B829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organizowanie spotkań z inwestorami,</w:t>
      </w:r>
    </w:p>
    <w:p w14:paraId="4CD3FDB2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i udzielanie informacji o ofercie inwestycyjnej oraz warunkach prowadzenia działalności gospodarczej,</w:t>
      </w:r>
    </w:p>
    <w:p w14:paraId="7BB878CA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identyfikacja przewag konkurencyjnych Gminy,</w:t>
      </w:r>
    </w:p>
    <w:p w14:paraId="6EFEE97F" w14:textId="057A19F5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tworzenie indywidualnej oferty wsparcia dla potencjalnych inwestorów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433CA14" w14:textId="296A3F4F" w:rsidR="00C10250" w:rsidRPr="00D575FF" w:rsidRDefault="00C10250" w:rsidP="00BE7E22">
      <w:pPr>
        <w:numPr>
          <w:ilvl w:val="0"/>
          <w:numId w:val="56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doradztwa dotyczącego pozyskiwania środków pomocowych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1DC436C" w14:textId="77777777" w:rsidR="00C10250" w:rsidRPr="00D575FF" w:rsidRDefault="00C10250" w:rsidP="00BE7E22">
      <w:pPr>
        <w:numPr>
          <w:ilvl w:val="0"/>
          <w:numId w:val="56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z zakresu rozwoju turystyki:</w:t>
      </w:r>
    </w:p>
    <w:p w14:paraId="6A135E1F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działalności wspierającej rozwój turystyki,</w:t>
      </w:r>
    </w:p>
    <w:p w14:paraId="040ECDF1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procedury monitorowania ruchu turystycznego na terenie Gminy,</w:t>
      </w:r>
    </w:p>
    <w:p w14:paraId="46FF41A2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działalności koordynującej i nadzorującej w zakresie informacji turystycznej,</w:t>
      </w:r>
    </w:p>
    <w:p w14:paraId="4985CEB3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organizowanie szkoleń osób obsługujących ruch turystyczny,</w:t>
      </w:r>
    </w:p>
    <w:p w14:paraId="2D57839E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bazy turystycznej,</w:t>
      </w:r>
    </w:p>
    <w:p w14:paraId="11610F08" w14:textId="127E4E70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rejestru innych obiektów i miejsc noclegowych na terenie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38A5616" w14:textId="77777777" w:rsidR="00C10250" w:rsidRPr="00D575FF" w:rsidRDefault="00C10250" w:rsidP="00BE7E22">
      <w:pPr>
        <w:numPr>
          <w:ilvl w:val="0"/>
          <w:numId w:val="56"/>
        </w:numPr>
        <w:ind w:right="19" w:hanging="5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obsługa kontaktów zagranicznych.</w:t>
      </w:r>
    </w:p>
    <w:p w14:paraId="04FFA3D4" w14:textId="77777777" w:rsidR="0045418D" w:rsidRPr="00D575FF" w:rsidRDefault="0045418D" w:rsidP="002522A1">
      <w:pPr>
        <w:ind w:left="38" w:hanging="5"/>
        <w:jc w:val="both"/>
        <w:rPr>
          <w:rFonts w:ascii="Times New Roman" w:hAnsi="Times New Roman" w:cs="Times New Roman"/>
          <w:color w:val="000000" w:themeColor="text1"/>
        </w:rPr>
      </w:pPr>
      <w:bookmarkStart w:id="15" w:name="_Hlk43323114"/>
      <w:bookmarkEnd w:id="14"/>
    </w:p>
    <w:p w14:paraId="4340F958" w14:textId="77777777" w:rsidR="0045418D" w:rsidRPr="00D575FF" w:rsidRDefault="0045418D" w:rsidP="0045418D">
      <w:pPr>
        <w:ind w:left="38" w:hanging="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40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zakresu działania 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>Straży Miejskiej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Pr="00D575FF">
        <w:rPr>
          <w:rFonts w:ascii="Times New Roman" w:hAnsi="Times New Roman" w:cs="Times New Roman"/>
          <w:color w:val="000000" w:themeColor="text1"/>
        </w:rPr>
        <w:t xml:space="preserve"> w szczególności</w:t>
      </w:r>
      <w:r w:rsidR="00C10250" w:rsidRPr="00D575FF">
        <w:rPr>
          <w:rFonts w:ascii="Times New Roman" w:hAnsi="Times New Roman" w:cs="Times New Roman"/>
          <w:color w:val="000000" w:themeColor="text1"/>
        </w:rPr>
        <w:t>:</w:t>
      </w:r>
    </w:p>
    <w:p w14:paraId="405DC1AB" w14:textId="4DD55134" w:rsidR="00C10250" w:rsidRPr="00D575FF" w:rsidRDefault="00C10250" w:rsidP="00BE7E22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ochrona spokoju i porządku w miejscach publicznych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7DB9157" w14:textId="67A14BC1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czuwanie nad porządkiem i kontrola ruchu drogowego - w zakresie określonym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przepisach o ruchu drogowym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D6396BC" w14:textId="38063777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podejmowanie samodzielnie lub w zależności od okoliczności we współdziałaniu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z wyspecjalizowanymi podmiotami, interwencji w sytuacjach zagrożenia życia, zdrowia lub mienia a także w przypadkach naruszenia dóbr osobistych osób fizycznych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09AAC3A" w14:textId="0F34DBF0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udzielanie pomocy w usuwaniu awarii technicznych i skutków klęsk żywiołowych oraz innych lokalnych zagrożeń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8CDDF58" w14:textId="0EA1130E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zabezpieczenie miejsca przestępstwa, katastrofy lub innego podobnego zdarzenia albo miejsc zagrożonych takim zdarzeniem przed dostępem osób postronnych lub zniszczeniem śladów i dowodów, do momentu przybycia właściwych służb, a także ustalenie w miarę możliwości świadków takiego zdarzenia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CFE2E9A" w14:textId="38EFCE77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ochrona obiektów komunalnych i urządzeń użyteczności publicznej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E4E988B" w14:textId="72772D43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doprowadzenie osób nietrzeźwych do izby wytrzeźwień lub miejsca ich zamieszkania, jeżeli osoby te zachowaniem swoim dają powód do zgorszenia w miejscu publicznym, znajdują się w okolicznościach zagrażających ich życiu lub zdrowiu, albo zagrażają życiu i zdrowiu innych osób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83EFB18" w14:textId="4C999F50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współdziałanie z organizatorami i innymi służbami w zakresie ochrony porządku podczas zgromadzeń i imprez publicznych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3337F18" w14:textId="52562BF6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informowanie społeczności lokalnej o stanie i rodzaju zagrożeń bezpieczeństwa publicznego, życia, zdrowia oraz mienia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99F781D" w14:textId="3658D98E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inicjowanie i uczestnictwo w działaniach mających na celu zapobieganie popełnianiu przestępstw i wykroczeń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5CFB372" w14:textId="319A2E32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zapobieganie zjawiskom kryminogennym, w szczególności alkoholizmowi, narkomani, braku opieki nad nieletnimi, w ścisłej współpracy z Policją, Strażą Leśną, agencjami ochrony, Sądem Rejonowym, Gminną Komisją Rozwiązywania Problemów Alkoholowych oraz dyrektorami szkół i domów dziecka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C23FE1E" w14:textId="0B1295BE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konwojowanie dokumentów, przedmiotów wartościowych lub wartości pieniężnych dla potrzeb Urzędu i gminnych jednostek organizacyjnych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BD8BFB6" w14:textId="77D083CB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udzielanie pomocy przy pobieraniu opłat ustalonych na podstawie przepisów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o podatkach i opłatach lokalowych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53F5182" w14:textId="52F386E6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windykacja należności w zakresie zakończonych prawomocnie postępowań mandatowych oraz współdziałanie z urzędami skarbowymi j komornikami sądowymi w prowadzonym postępowaniu administracyjnym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9269808" w14:textId="6715901E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 decyzji administracyjnych w zakresie umarzania, odraczania i rozkładania na raty należności wynikających z postępowań mandatowych na podstawie prowadzonych postępowań na wniosek podatnika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8A34067" w14:textId="545BABED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nadzór nad przestrzeganiem aktów prawa miejscowego uchwalonego przez Radę Miejską lub stanowionych przez Burmistrza w ramach ustawowych kompetencji prawotwórczych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9EA6C8F" w14:textId="2A9D3445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innych zadań wynikających z odrębnych przepisów i zleconych przez Burmistrza lub jego Zastępców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1538C2E" w14:textId="77777777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Biura Strefy Płatnego Parkowania:</w:t>
      </w:r>
    </w:p>
    <w:p w14:paraId="3D359F92" w14:textId="77777777" w:rsidR="00C10250" w:rsidRPr="00D575FF" w:rsidRDefault="00C10250" w:rsidP="00BE7E22">
      <w:pPr>
        <w:numPr>
          <w:ilvl w:val="1"/>
          <w:numId w:val="60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kontrola opłaty parkingowej i opłaty dodatkowej,</w:t>
      </w:r>
    </w:p>
    <w:p w14:paraId="4D377C3B" w14:textId="77777777" w:rsidR="00C10250" w:rsidRPr="00D575FF" w:rsidRDefault="00C10250" w:rsidP="00BE7E22">
      <w:pPr>
        <w:numPr>
          <w:ilvl w:val="1"/>
          <w:numId w:val="60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obsługa interesantów,</w:t>
      </w:r>
    </w:p>
    <w:p w14:paraId="64A5B541" w14:textId="77777777" w:rsidR="00C10250" w:rsidRPr="00D575FF" w:rsidRDefault="00C10250" w:rsidP="00BE7E22">
      <w:pPr>
        <w:numPr>
          <w:ilvl w:val="1"/>
          <w:numId w:val="60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windykacji należności z tytułu opłaty dodatkowej.</w:t>
      </w:r>
    </w:p>
    <w:bookmarkEnd w:id="15"/>
    <w:p w14:paraId="3ECE6284" w14:textId="77777777" w:rsidR="0045418D" w:rsidRPr="00D575FF" w:rsidRDefault="0045418D" w:rsidP="002522A1">
      <w:pPr>
        <w:ind w:left="115" w:hanging="5"/>
        <w:jc w:val="both"/>
        <w:rPr>
          <w:rFonts w:ascii="Times New Roman" w:hAnsi="Times New Roman" w:cs="Times New Roman"/>
          <w:color w:val="000000" w:themeColor="text1"/>
        </w:rPr>
      </w:pPr>
    </w:p>
    <w:p w14:paraId="367E9489" w14:textId="467A36AF" w:rsidR="00C10250" w:rsidRPr="00614B19" w:rsidRDefault="0045418D" w:rsidP="002522A1">
      <w:pPr>
        <w:ind w:left="115" w:hanging="5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614B19">
        <w:rPr>
          <w:rFonts w:ascii="Times New Roman" w:hAnsi="Times New Roman" w:cs="Times New Roman"/>
          <w:b/>
          <w:bCs/>
          <w:strike/>
          <w:color w:val="000000" w:themeColor="text1"/>
        </w:rPr>
        <w:t>§ 41.</w:t>
      </w:r>
      <w:r w:rsidRPr="00614B19">
        <w:rPr>
          <w:rFonts w:ascii="Times New Roman" w:hAnsi="Times New Roman" w:cs="Times New Roman"/>
          <w:strike/>
          <w:color w:val="000000" w:themeColor="text1"/>
        </w:rPr>
        <w:t xml:space="preserve"> </w:t>
      </w:r>
      <w:r w:rsidR="00C10250" w:rsidRPr="00614B19">
        <w:rPr>
          <w:rFonts w:ascii="Times New Roman" w:hAnsi="Times New Roman" w:cs="Times New Roman"/>
          <w:strike/>
          <w:color w:val="000000" w:themeColor="text1"/>
        </w:rPr>
        <w:t xml:space="preserve">Do zadań </w:t>
      </w:r>
      <w:r w:rsidR="00C10250" w:rsidRPr="00614B19">
        <w:rPr>
          <w:rFonts w:ascii="Times New Roman" w:hAnsi="Times New Roman" w:cs="Times New Roman"/>
          <w:b/>
          <w:bCs/>
          <w:strike/>
          <w:color w:val="000000" w:themeColor="text1"/>
        </w:rPr>
        <w:t>Inspektora Ochrony Danych</w:t>
      </w:r>
      <w:r w:rsidR="00C10250" w:rsidRPr="00614B19">
        <w:rPr>
          <w:rFonts w:ascii="Times New Roman" w:hAnsi="Times New Roman" w:cs="Times New Roman"/>
          <w:strike/>
          <w:color w:val="000000" w:themeColor="text1"/>
        </w:rPr>
        <w:t xml:space="preserve"> należy</w:t>
      </w:r>
      <w:r w:rsidRPr="00614B19">
        <w:rPr>
          <w:rFonts w:ascii="Times New Roman" w:hAnsi="Times New Roman" w:cs="Times New Roman"/>
          <w:strike/>
          <w:color w:val="000000" w:themeColor="text1"/>
        </w:rPr>
        <w:t xml:space="preserve"> w szczególności</w:t>
      </w:r>
      <w:r w:rsidR="00C10250" w:rsidRPr="00614B19">
        <w:rPr>
          <w:rFonts w:ascii="Times New Roman" w:hAnsi="Times New Roman" w:cs="Times New Roman"/>
          <w:strike/>
          <w:color w:val="000000" w:themeColor="text1"/>
        </w:rPr>
        <w:t>:</w:t>
      </w:r>
    </w:p>
    <w:p w14:paraId="31151846" w14:textId="718E00D8" w:rsidR="00C10250" w:rsidRPr="00614B19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614B19">
        <w:rPr>
          <w:rFonts w:ascii="Times New Roman" w:hAnsi="Times New Roman" w:cs="Times New Roman"/>
          <w:strike/>
          <w:color w:val="000000" w:themeColor="text1"/>
        </w:rPr>
        <w:t>monitorowanie przestrzegania przepisów o ochronie danych osobowych oraz wewnętrznych dokumentów, procedur Urzędu i zaleceń dla przetwarzania danych,</w:t>
      </w:r>
      <w:r w:rsidR="003E082C" w:rsidRPr="00614B19">
        <w:rPr>
          <w:rFonts w:ascii="Times New Roman" w:hAnsi="Times New Roman" w:cs="Times New Roman"/>
          <w:strike/>
          <w:color w:val="000000" w:themeColor="text1"/>
        </w:rPr>
        <w:br/>
        <w:t>a</w:t>
      </w:r>
      <w:r w:rsidRPr="00614B19">
        <w:rPr>
          <w:rFonts w:ascii="Times New Roman" w:hAnsi="Times New Roman" w:cs="Times New Roman"/>
          <w:strike/>
          <w:color w:val="000000" w:themeColor="text1"/>
        </w:rPr>
        <w:t xml:space="preserve"> także bieżące informowanie kierownictwa Urzędu o wnioskach</w:t>
      </w:r>
      <w:r w:rsidR="0065526B" w:rsidRPr="00614B19">
        <w:rPr>
          <w:rFonts w:ascii="Times New Roman" w:hAnsi="Times New Roman" w:cs="Times New Roman"/>
          <w:strike/>
          <w:color w:val="000000" w:themeColor="text1"/>
        </w:rPr>
        <w:t>,</w:t>
      </w:r>
    </w:p>
    <w:p w14:paraId="1150FA5E" w14:textId="41E50C6A" w:rsidR="00C10250" w:rsidRPr="00614B19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614B19">
        <w:rPr>
          <w:rFonts w:ascii="Times New Roman" w:hAnsi="Times New Roman" w:cs="Times New Roman"/>
          <w:strike/>
          <w:color w:val="000000" w:themeColor="text1"/>
        </w:rPr>
        <w:t>przeprowadzanie audytów zgodności przetwarzania danych osobowych z przepisami oraz opracowywanie sprawozdań j zaleceń</w:t>
      </w:r>
      <w:r w:rsidR="0065526B" w:rsidRPr="00614B19">
        <w:rPr>
          <w:rFonts w:ascii="Times New Roman" w:hAnsi="Times New Roman" w:cs="Times New Roman"/>
          <w:strike/>
          <w:color w:val="000000" w:themeColor="text1"/>
        </w:rPr>
        <w:t>,</w:t>
      </w:r>
    </w:p>
    <w:p w14:paraId="6AA19FD1" w14:textId="28228176" w:rsidR="00C10250" w:rsidRPr="00614B19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614B19">
        <w:rPr>
          <w:rFonts w:ascii="Times New Roman" w:hAnsi="Times New Roman" w:cs="Times New Roman"/>
          <w:strike/>
          <w:color w:val="000000" w:themeColor="text1"/>
        </w:rPr>
        <w:t>informowanie pracowników Urzędu o ich obowiązkach wynikających z przepisów</w:t>
      </w:r>
      <w:r w:rsidR="003E082C" w:rsidRPr="00614B19">
        <w:rPr>
          <w:rFonts w:ascii="Times New Roman" w:hAnsi="Times New Roman" w:cs="Times New Roman"/>
          <w:strike/>
          <w:color w:val="000000" w:themeColor="text1"/>
        </w:rPr>
        <w:br/>
      </w:r>
      <w:r w:rsidRPr="00614B19">
        <w:rPr>
          <w:rFonts w:ascii="Times New Roman" w:hAnsi="Times New Roman" w:cs="Times New Roman"/>
          <w:strike/>
          <w:color w:val="000000" w:themeColor="text1"/>
        </w:rPr>
        <w:t>o ochronie danych oraz przyjmowanie od nich oświadczenia o zachowaniu poufności</w:t>
      </w:r>
      <w:r w:rsidR="0065526B" w:rsidRPr="00614B19">
        <w:rPr>
          <w:rFonts w:ascii="Times New Roman" w:hAnsi="Times New Roman" w:cs="Times New Roman"/>
          <w:strike/>
          <w:color w:val="000000" w:themeColor="text1"/>
        </w:rPr>
        <w:t>,</w:t>
      </w:r>
    </w:p>
    <w:p w14:paraId="557D138E" w14:textId="3261DD45" w:rsidR="00C10250" w:rsidRPr="00614B19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614B19">
        <w:rPr>
          <w:rFonts w:ascii="Times New Roman" w:hAnsi="Times New Roman" w:cs="Times New Roman"/>
          <w:strike/>
          <w:color w:val="000000" w:themeColor="text1"/>
        </w:rPr>
        <w:t>informowanie kierownictwa Urzędu o obowiązkach wynikających z przepisów</w:t>
      </w:r>
      <w:r w:rsidR="003E082C" w:rsidRPr="00614B19">
        <w:rPr>
          <w:rFonts w:ascii="Times New Roman" w:hAnsi="Times New Roman" w:cs="Times New Roman"/>
          <w:strike/>
          <w:color w:val="000000" w:themeColor="text1"/>
        </w:rPr>
        <w:br/>
      </w:r>
      <w:r w:rsidRPr="00614B19">
        <w:rPr>
          <w:rFonts w:ascii="Times New Roman" w:hAnsi="Times New Roman" w:cs="Times New Roman"/>
          <w:strike/>
          <w:color w:val="000000" w:themeColor="text1"/>
        </w:rPr>
        <w:t>o ochronie danych, w tym aktywne doradzanie, jakie działania powinny być podejmowane</w:t>
      </w:r>
      <w:r w:rsidR="0065526B" w:rsidRPr="00614B19">
        <w:rPr>
          <w:rFonts w:ascii="Times New Roman" w:hAnsi="Times New Roman" w:cs="Times New Roman"/>
          <w:strike/>
          <w:color w:val="000000" w:themeColor="text1"/>
        </w:rPr>
        <w:t>,</w:t>
      </w:r>
    </w:p>
    <w:p w14:paraId="3A640760" w14:textId="084069C3" w:rsidR="00C10250" w:rsidRPr="00614B19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614B19">
        <w:rPr>
          <w:rFonts w:ascii="Times New Roman" w:hAnsi="Times New Roman" w:cs="Times New Roman"/>
          <w:strike/>
          <w:color w:val="000000" w:themeColor="text1"/>
        </w:rPr>
        <w:t>przeprowadzanie analizy ryzyka i zagrożeń oraz przedstawianie wniosków i zaleceń kierownictwu Urzędu</w:t>
      </w:r>
      <w:r w:rsidR="0065526B" w:rsidRPr="00614B19">
        <w:rPr>
          <w:rFonts w:ascii="Times New Roman" w:hAnsi="Times New Roman" w:cs="Times New Roman"/>
          <w:strike/>
          <w:color w:val="000000" w:themeColor="text1"/>
        </w:rPr>
        <w:t>,</w:t>
      </w:r>
    </w:p>
    <w:p w14:paraId="2A7BD115" w14:textId="0F709940" w:rsidR="00C10250" w:rsidRPr="00614B19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614B19">
        <w:rPr>
          <w:rFonts w:ascii="Times New Roman" w:hAnsi="Times New Roman" w:cs="Times New Roman"/>
          <w:strike/>
          <w:color w:val="000000" w:themeColor="text1"/>
        </w:rPr>
        <w:t>organizowanie szkoleń z ochrony danych osobowych</w:t>
      </w:r>
      <w:r w:rsidR="0065526B" w:rsidRPr="00614B19">
        <w:rPr>
          <w:rFonts w:ascii="Times New Roman" w:hAnsi="Times New Roman" w:cs="Times New Roman"/>
          <w:strike/>
          <w:color w:val="000000" w:themeColor="text1"/>
        </w:rPr>
        <w:t>,</w:t>
      </w:r>
    </w:p>
    <w:p w14:paraId="6B10D8FC" w14:textId="29D9C5E3" w:rsidR="00C10250" w:rsidRPr="00614B19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614B19">
        <w:rPr>
          <w:rFonts w:ascii="Times New Roman" w:hAnsi="Times New Roman" w:cs="Times New Roman"/>
          <w:strike/>
          <w:color w:val="000000" w:themeColor="text1"/>
        </w:rPr>
        <w:t>bieżące doradzanie oraz podnoszenie świadomości osób przetwarzających danych</w:t>
      </w:r>
      <w:r w:rsidR="0065526B" w:rsidRPr="00614B19">
        <w:rPr>
          <w:rFonts w:ascii="Times New Roman" w:hAnsi="Times New Roman" w:cs="Times New Roman"/>
          <w:strike/>
          <w:color w:val="000000" w:themeColor="text1"/>
        </w:rPr>
        <w:t>,</w:t>
      </w:r>
    </w:p>
    <w:p w14:paraId="00612AE5" w14:textId="0DE1909D" w:rsidR="00C10250" w:rsidRPr="00614B19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614B19">
        <w:rPr>
          <w:rFonts w:ascii="Times New Roman" w:hAnsi="Times New Roman" w:cs="Times New Roman"/>
          <w:strike/>
          <w:color w:val="000000" w:themeColor="text1"/>
        </w:rPr>
        <w:t>pełnienie roli punktu kontaktowego dla osób, których dane dotyczą, w tym przygotowywanie odpowiedzi na ich żądanie i udzielanie odpowiedzi</w:t>
      </w:r>
      <w:r w:rsidR="0065526B" w:rsidRPr="00614B19">
        <w:rPr>
          <w:rFonts w:ascii="Times New Roman" w:hAnsi="Times New Roman" w:cs="Times New Roman"/>
          <w:strike/>
          <w:color w:val="000000" w:themeColor="text1"/>
        </w:rPr>
        <w:t>,</w:t>
      </w:r>
    </w:p>
    <w:p w14:paraId="2AB743AC" w14:textId="373DFF05" w:rsidR="00C10250" w:rsidRPr="00614B19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614B19">
        <w:rPr>
          <w:rFonts w:ascii="Times New Roman" w:hAnsi="Times New Roman" w:cs="Times New Roman"/>
          <w:strike/>
          <w:color w:val="000000" w:themeColor="text1"/>
        </w:rPr>
        <w:t>wsparcie pracowników w realizacji żądań osób, których dane dotyczą</w:t>
      </w:r>
      <w:r w:rsidR="0065526B" w:rsidRPr="00614B19">
        <w:rPr>
          <w:rFonts w:ascii="Times New Roman" w:hAnsi="Times New Roman" w:cs="Times New Roman"/>
          <w:strike/>
          <w:color w:val="000000" w:themeColor="text1"/>
        </w:rPr>
        <w:t>,</w:t>
      </w:r>
    </w:p>
    <w:p w14:paraId="2A443F46" w14:textId="56EE2B09" w:rsidR="0045418D" w:rsidRPr="00614B19" w:rsidRDefault="00C10250" w:rsidP="00BE7E22">
      <w:pPr>
        <w:numPr>
          <w:ilvl w:val="0"/>
          <w:numId w:val="61"/>
        </w:numPr>
        <w:ind w:left="851" w:right="79" w:hanging="425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614B19">
        <w:rPr>
          <w:rFonts w:ascii="Times New Roman" w:hAnsi="Times New Roman" w:cs="Times New Roman"/>
          <w:strike/>
          <w:color w:val="000000" w:themeColor="text1"/>
        </w:rPr>
        <w:t>monitorowanie udostępnień danych osobowych, w tym wydawanie opinii w zakresie realizacji wniosku o udostępnienie</w:t>
      </w:r>
      <w:r w:rsidR="0065526B" w:rsidRPr="00614B19">
        <w:rPr>
          <w:rFonts w:ascii="Times New Roman" w:hAnsi="Times New Roman" w:cs="Times New Roman"/>
          <w:strike/>
          <w:color w:val="000000" w:themeColor="text1"/>
        </w:rPr>
        <w:t>,</w:t>
      </w:r>
    </w:p>
    <w:p w14:paraId="74AB0522" w14:textId="35A45831" w:rsidR="0045418D" w:rsidRPr="00614B19" w:rsidRDefault="00C10250" w:rsidP="00BE7E22">
      <w:pPr>
        <w:numPr>
          <w:ilvl w:val="0"/>
          <w:numId w:val="61"/>
        </w:numPr>
        <w:ind w:left="851" w:right="79" w:hanging="425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614B19">
        <w:rPr>
          <w:rFonts w:ascii="Times New Roman" w:hAnsi="Times New Roman" w:cs="Times New Roman"/>
          <w:strike/>
          <w:color w:val="000000" w:themeColor="text1"/>
        </w:rPr>
        <w:t>pełnienie funkcji punktu kontaktowego dla Prezesa Urzędu Ochrony Danych</w:t>
      </w:r>
      <w:r w:rsidR="0065526B" w:rsidRPr="00614B19">
        <w:rPr>
          <w:rFonts w:ascii="Times New Roman" w:hAnsi="Times New Roman" w:cs="Times New Roman"/>
          <w:strike/>
          <w:color w:val="000000" w:themeColor="text1"/>
        </w:rPr>
        <w:t>,</w:t>
      </w:r>
      <w:r w:rsidRPr="00614B19">
        <w:rPr>
          <w:rFonts w:ascii="Times New Roman" w:hAnsi="Times New Roman" w:cs="Times New Roman"/>
          <w:strike/>
          <w:color w:val="000000" w:themeColor="text1"/>
        </w:rPr>
        <w:t xml:space="preserve"> </w:t>
      </w:r>
    </w:p>
    <w:p w14:paraId="047BCAE6" w14:textId="095B25EE" w:rsidR="00C10250" w:rsidRPr="00614B19" w:rsidRDefault="00C10250" w:rsidP="00BE7E22">
      <w:pPr>
        <w:numPr>
          <w:ilvl w:val="0"/>
          <w:numId w:val="61"/>
        </w:numPr>
        <w:ind w:left="851" w:right="79" w:hanging="425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614B19">
        <w:rPr>
          <w:rFonts w:ascii="Times New Roman" w:hAnsi="Times New Roman" w:cs="Times New Roman"/>
          <w:strike/>
          <w:color w:val="000000" w:themeColor="text1"/>
        </w:rPr>
        <w:lastRenderedPageBreak/>
        <w:t xml:space="preserve"> aktywne wsparcie kierownictwa w przypadku naruszenia poufności poprzez przygotowanie odpowiednich zaleceń działań, określenie poziomu ryzyka dla naruszenia praw i wolności, przeprowadzenie audytu, wsparcie przy zgłoszeniu naruszenia oraz udzielaniu wyjaśnień z tym związanych</w:t>
      </w:r>
      <w:r w:rsidR="0065526B" w:rsidRPr="00614B19">
        <w:rPr>
          <w:rFonts w:ascii="Times New Roman" w:hAnsi="Times New Roman" w:cs="Times New Roman"/>
          <w:strike/>
          <w:color w:val="000000" w:themeColor="text1"/>
        </w:rPr>
        <w:t>,</w:t>
      </w:r>
    </w:p>
    <w:p w14:paraId="1C239400" w14:textId="0AD13E62" w:rsidR="00C10250" w:rsidRPr="00614B19" w:rsidRDefault="00C10250" w:rsidP="00BE7E22">
      <w:pPr>
        <w:pStyle w:val="Akapitzlist"/>
        <w:numPr>
          <w:ilvl w:val="0"/>
          <w:numId w:val="61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614B19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nadzór nad aktualnością dokumentacji i wewnętrznych procedur zarządzania bezpieczeństwem danych osobowych, w tym proponowanie nowych procedur.</w:t>
      </w:r>
    </w:p>
    <w:p w14:paraId="1852FD3C" w14:textId="77777777" w:rsidR="0045418D" w:rsidRPr="00D575FF" w:rsidRDefault="0045418D" w:rsidP="0045418D">
      <w:pPr>
        <w:pStyle w:val="Akapitzlist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69A7FD" w14:textId="08F71AF1" w:rsidR="00C10250" w:rsidRPr="00D575FF" w:rsidRDefault="0045418D" w:rsidP="0045418D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bookmarkStart w:id="16" w:name="_Hlk43323148"/>
      <w:r w:rsidRPr="00D575FF">
        <w:rPr>
          <w:rFonts w:ascii="Times New Roman" w:hAnsi="Times New Roman" w:cs="Times New Roman"/>
          <w:b/>
          <w:bCs/>
          <w:color w:val="000000" w:themeColor="text1"/>
        </w:rPr>
        <w:t>§ 41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>Refera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tu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Audytu i Kontroli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Pr="00D575FF">
        <w:rPr>
          <w:rFonts w:ascii="Times New Roman" w:hAnsi="Times New Roman" w:cs="Times New Roman"/>
          <w:color w:val="000000" w:themeColor="text1"/>
        </w:rPr>
        <w:t xml:space="preserve"> w szczególności</w:t>
      </w:r>
      <w:r w:rsidR="00C10250" w:rsidRPr="00D575FF">
        <w:rPr>
          <w:rFonts w:ascii="Times New Roman" w:hAnsi="Times New Roman" w:cs="Times New Roman"/>
          <w:color w:val="000000" w:themeColor="text1"/>
        </w:rPr>
        <w:t>:</w:t>
      </w:r>
    </w:p>
    <w:p w14:paraId="795E5F9C" w14:textId="674F2069" w:rsidR="00C10250" w:rsidRPr="00D575FF" w:rsidRDefault="00C10250" w:rsidP="00BE7E22">
      <w:pPr>
        <w:numPr>
          <w:ilvl w:val="0"/>
          <w:numId w:val="30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rocznych planów audytu wewnętrznego, z uwzględnieniem analizy obszarów ryzyka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486E78C" w14:textId="68ECDDCF" w:rsidR="00C10250" w:rsidRPr="00D575FF" w:rsidRDefault="00C10250" w:rsidP="00BE7E22">
      <w:pPr>
        <w:numPr>
          <w:ilvl w:val="0"/>
          <w:numId w:val="30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identyfikowanie i monitorowanie procesów zachodzących w </w:t>
      </w:r>
      <w:r w:rsidR="00C656F0" w:rsidRPr="00D575FF">
        <w:rPr>
          <w:rFonts w:ascii="Times New Roman" w:hAnsi="Times New Roman" w:cs="Times New Roman"/>
          <w:color w:val="000000" w:themeColor="text1"/>
        </w:rPr>
        <w:t>Urzędzie i</w:t>
      </w:r>
      <w:r w:rsidRPr="00D575FF">
        <w:rPr>
          <w:rFonts w:ascii="Times New Roman" w:hAnsi="Times New Roman" w:cs="Times New Roman"/>
          <w:color w:val="000000" w:themeColor="text1"/>
        </w:rPr>
        <w:t xml:space="preserve"> jednostkach podległych, w tym sprawdzanie wdrażania i wykonywania przyjętych procedur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66DB3B6" w14:textId="719661B3" w:rsidR="00C10250" w:rsidRPr="00D575FF" w:rsidRDefault="00C10250" w:rsidP="00BE7E22">
      <w:pPr>
        <w:numPr>
          <w:ilvl w:val="0"/>
          <w:numId w:val="30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przeprowadzanie audytu wewnętrznego mającego na celu wspieranie kierownictwa jednostki w realizacji celów i zadań poprzez systematyczną ocenę adekwatności, skuteczności i efektywności systemów kontroli zarządczej w jednostce obejmującą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szczególności:</w:t>
      </w:r>
    </w:p>
    <w:p w14:paraId="29941C65" w14:textId="77777777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zgodności działalności z przepisami prawa oraz procedurami wewnętrznymi,</w:t>
      </w:r>
    </w:p>
    <w:p w14:paraId="321208E9" w14:textId="77777777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skuteczności i efektywności działania,</w:t>
      </w:r>
    </w:p>
    <w:p w14:paraId="78ECB1A7" w14:textId="77777777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wiarygodności sprawozdań,</w:t>
      </w:r>
    </w:p>
    <w:p w14:paraId="2B6839CC" w14:textId="77777777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ochrony zasobów,</w:t>
      </w:r>
    </w:p>
    <w:p w14:paraId="587E10C3" w14:textId="77777777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przestrzegania i promowania zasad etycznego postępowania,</w:t>
      </w:r>
    </w:p>
    <w:p w14:paraId="7755F7E1" w14:textId="77777777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efektywności i skuteczności przepływu informacji,</w:t>
      </w:r>
    </w:p>
    <w:p w14:paraId="38137A49" w14:textId="236AA651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zarządzania ryzykiem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E470C9F" w14:textId="0BB8DBC3" w:rsidR="00C10250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sporządzanie sprawozdań z przeprowadzonych zadań audytowych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6BC2240" w14:textId="449EEA90" w:rsidR="00C10250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przeprowadzanie czynności sprawdzających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A7AE011" w14:textId="5E81420B" w:rsidR="00C10250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i przedkładanie sprawozdań z wykonania rocznych planów audyt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41A0A68" w14:textId="77777777" w:rsidR="0045418D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czynności doradczych, w tym składanie wniosków mających na celu usprawnienie funkcjonowania jednostki</w:t>
      </w:r>
      <w:r w:rsidR="0045418D" w:rsidRPr="00D575FF">
        <w:rPr>
          <w:rFonts w:ascii="Times New Roman" w:hAnsi="Times New Roman" w:cs="Times New Roman"/>
          <w:color w:val="000000" w:themeColor="text1"/>
        </w:rPr>
        <w:t>,</w:t>
      </w:r>
    </w:p>
    <w:p w14:paraId="32C22B51" w14:textId="65AADE5D" w:rsidR="0045418D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kontroli kompleksowych, problemowych, doraźnych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sprawdzających Urzędu i jednostek organizacyjnych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DCBC2F4" w14:textId="77C783F8" w:rsidR="0045418D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wniosków wynikających z kontroli zmierzających do usprawnienia organizacji oraz zarządzania majątkiem przez kontrolowane jednostki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8310B88" w14:textId="7F2D1D7E" w:rsidR="0045418D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planowych i doraźnych kontroli wykorzystania oraz rozliczania dotacji udzielonych z budżetu gminy jednostkom nie będących jej jednostkami organizacyjnymi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E5411C2" w14:textId="642A9979" w:rsidR="00C10250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opracowywanie rocznych planów kontroli </w:t>
      </w:r>
      <w:r w:rsidR="00C656F0" w:rsidRPr="00D575FF">
        <w:rPr>
          <w:rFonts w:ascii="Times New Roman" w:hAnsi="Times New Roman" w:cs="Times New Roman"/>
          <w:color w:val="000000" w:themeColor="text1"/>
        </w:rPr>
        <w:t>zewnętrznych i</w:t>
      </w:r>
      <w:r w:rsidRPr="00D575FF">
        <w:rPr>
          <w:rFonts w:ascii="Times New Roman" w:hAnsi="Times New Roman" w:cs="Times New Roman"/>
          <w:color w:val="000000" w:themeColor="text1"/>
        </w:rPr>
        <w:t xml:space="preserve"> wewnętrznych</w:t>
      </w:r>
      <w:r w:rsidR="0045418D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Urzędu.</w:t>
      </w:r>
    </w:p>
    <w:p w14:paraId="76873256" w14:textId="7C281F87" w:rsidR="0045418D" w:rsidRPr="00D575FF" w:rsidRDefault="0045418D" w:rsidP="0045418D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</w:p>
    <w:p w14:paraId="2A4E873D" w14:textId="3CC8A9A9" w:rsidR="0045418D" w:rsidRPr="00D575FF" w:rsidRDefault="0045418D" w:rsidP="0045418D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42.</w:t>
      </w:r>
      <w:r w:rsidRPr="00D575FF">
        <w:rPr>
          <w:rFonts w:ascii="Times New Roman" w:hAnsi="Times New Roman" w:cs="Times New Roman"/>
          <w:color w:val="000000" w:themeColor="text1"/>
        </w:rPr>
        <w:t xml:space="preserve"> Do zadań </w:t>
      </w:r>
      <w:r w:rsidR="00614B19">
        <w:rPr>
          <w:rFonts w:ascii="Times New Roman" w:hAnsi="Times New Roman" w:cs="Times New Roman"/>
          <w:b/>
          <w:bCs/>
          <w:color w:val="000000" w:themeColor="text1"/>
        </w:rPr>
        <w:t>Stanowiska ds. obsługi Rady Miejskiej</w:t>
      </w:r>
      <w:r w:rsidRPr="00D575FF">
        <w:rPr>
          <w:rFonts w:ascii="Times New Roman" w:hAnsi="Times New Roman" w:cs="Times New Roman"/>
          <w:color w:val="000000" w:themeColor="text1"/>
        </w:rPr>
        <w:t xml:space="preserve"> należy w szczególności:</w:t>
      </w:r>
    </w:p>
    <w:p w14:paraId="6E5556D5" w14:textId="7DB6E27E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1) przygotowywanie we współpracy z właściwymi merytorycznie komórkami organizacyjnymi materiałów dotyczących projektów uchwał Rady oraz innych materiałów na posiedzenia i obrady Rady oraz jej komisji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AF10A2F" w14:textId="063A3E95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2)</w:t>
      </w:r>
      <w:r w:rsidRPr="00D575FF">
        <w:rPr>
          <w:rFonts w:ascii="Times New Roman" w:hAnsi="Times New Roman" w:cs="Times New Roman"/>
          <w:color w:val="000000" w:themeColor="text1"/>
        </w:rPr>
        <w:tab/>
        <w:t>prowadzenie obsługi kancelaryjno - biurowej Rady i jej Komisji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C20A0FC" w14:textId="4E824F53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3)</w:t>
      </w:r>
      <w:r w:rsidRPr="00D575FF">
        <w:rPr>
          <w:rFonts w:ascii="Times New Roman" w:hAnsi="Times New Roman" w:cs="Times New Roman"/>
          <w:color w:val="000000" w:themeColor="text1"/>
        </w:rPr>
        <w:tab/>
        <w:t>obsługa kancelaryjna działalności Przewodniczącego i Wiceprzewodniczących Rady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ACCE3AD" w14:textId="01340769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4)</w:t>
      </w:r>
      <w:r w:rsidRPr="00D575FF">
        <w:rPr>
          <w:rFonts w:ascii="Times New Roman" w:hAnsi="Times New Roman" w:cs="Times New Roman"/>
          <w:color w:val="000000" w:themeColor="text1"/>
        </w:rPr>
        <w:tab/>
        <w:t>podejmowanie czynności organizacyjnych związanych z przeprowadzeniem sesji, zebrań, posiedzeń i spotkań Rady i jej Komisji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1472EB3" w14:textId="40D4F8FD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5)</w:t>
      </w:r>
      <w:r w:rsidRPr="00D575FF">
        <w:rPr>
          <w:rFonts w:ascii="Times New Roman" w:hAnsi="Times New Roman" w:cs="Times New Roman"/>
          <w:color w:val="000000" w:themeColor="text1"/>
        </w:rPr>
        <w:tab/>
        <w:t>protokołowanie sesji Rady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2D7747B" w14:textId="2D6B627D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6)</w:t>
      </w:r>
      <w:r w:rsidRPr="00D575FF">
        <w:rPr>
          <w:rFonts w:ascii="Times New Roman" w:hAnsi="Times New Roman" w:cs="Times New Roman"/>
          <w:color w:val="000000" w:themeColor="text1"/>
        </w:rPr>
        <w:tab/>
        <w:t>organizacja właściwego obiegu dokumentów, przekazywanie korespondencji do i od Rady, jej Komisji oraz poszczególnych radnych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E9C31EE" w14:textId="304F8A5A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7)</w:t>
      </w:r>
      <w:r w:rsidRPr="00D575FF">
        <w:rPr>
          <w:rFonts w:ascii="Times New Roman" w:hAnsi="Times New Roman" w:cs="Times New Roman"/>
          <w:color w:val="000000" w:themeColor="text1"/>
        </w:rPr>
        <w:tab/>
        <w:t>przekazywanie uchwał do publikacji oraz do właściwego nadzoru prawnego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8EC4433" w14:textId="7739AF0E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8)</w:t>
      </w:r>
      <w:r w:rsidRPr="00D575FF">
        <w:rPr>
          <w:rFonts w:ascii="Times New Roman" w:hAnsi="Times New Roman" w:cs="Times New Roman"/>
          <w:color w:val="000000" w:themeColor="text1"/>
        </w:rPr>
        <w:tab/>
        <w:t>organizowanie prac związanych z aktualizacją statutu Gminy i statutów jednostek pomocniczych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ECB83F3" w14:textId="6E6BBFC9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9) prowadzenie rejestru wniosków, zapytań i interpelacji składanych przez radnych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091EBF9" w14:textId="1E68E84E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10) organizowanie i obsługa narad, konferencji i spotkań z mieszkańcami zwoływanych przez Przewodniczącego Rady i Przewodniczących Komisji Rady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916A279" w14:textId="6846070D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11)współdziałanie przy organizowaniu wyborów: samorządowych, parlamentarnych, prezydenckich, europarlamentarnych i innych,</w:t>
      </w:r>
    </w:p>
    <w:p w14:paraId="6463CEE7" w14:textId="7E4741E0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12) organizowanie wyborów ławników do sądów powszechnych</w:t>
      </w:r>
    </w:p>
    <w:p w14:paraId="640550AD" w14:textId="7D577C9E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13) organizowanie szkoleń radnych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AF4F81B" w14:textId="0F0389C0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14) współpraca z komisarzem wyborczym w zakresie organizacji wyborów i referendów</w:t>
      </w:r>
      <w:r w:rsidR="003E082C" w:rsidRPr="00D575FF">
        <w:rPr>
          <w:rFonts w:ascii="Times New Roman" w:hAnsi="Times New Roman" w:cs="Times New Roman"/>
          <w:color w:val="000000" w:themeColor="text1"/>
        </w:rPr>
        <w:t>.</w:t>
      </w:r>
    </w:p>
    <w:p w14:paraId="0E9F8837" w14:textId="77777777" w:rsidR="0045418D" w:rsidRPr="00D575FF" w:rsidRDefault="0045418D" w:rsidP="0045418D">
      <w:pPr>
        <w:ind w:left="851" w:right="19" w:hanging="284"/>
        <w:jc w:val="both"/>
        <w:rPr>
          <w:rFonts w:ascii="Times New Roman" w:hAnsi="Times New Roman" w:cs="Times New Roman"/>
          <w:color w:val="000000" w:themeColor="text1"/>
        </w:rPr>
      </w:pPr>
    </w:p>
    <w:p w14:paraId="4F7129B3" w14:textId="77777777" w:rsidR="00874E7D" w:rsidRPr="00AD3270" w:rsidRDefault="0045418D" w:rsidP="00AD3270">
      <w:pPr>
        <w:jc w:val="both"/>
        <w:rPr>
          <w:rFonts w:ascii="Times New Roman" w:hAnsi="Times New Roman" w:cs="Times New Roman"/>
          <w:color w:val="000000" w:themeColor="text1"/>
        </w:rPr>
      </w:pPr>
      <w:bookmarkStart w:id="17" w:name="_Hlk46431428"/>
      <w:bookmarkEnd w:id="16"/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Pr="00AD3270">
        <w:rPr>
          <w:rFonts w:ascii="Times New Roman" w:hAnsi="Times New Roman" w:cs="Times New Roman"/>
          <w:b/>
          <w:bCs/>
          <w:color w:val="000000" w:themeColor="text1"/>
        </w:rPr>
        <w:t>43.</w:t>
      </w:r>
      <w:r w:rsidRPr="00AD3270">
        <w:rPr>
          <w:rFonts w:ascii="Times New Roman" w:hAnsi="Times New Roman" w:cs="Times New Roman"/>
          <w:color w:val="000000" w:themeColor="text1"/>
        </w:rPr>
        <w:t xml:space="preserve"> </w:t>
      </w:r>
      <w:bookmarkEnd w:id="17"/>
      <w:r w:rsidR="00874E7D" w:rsidRPr="00AD3270">
        <w:rPr>
          <w:rFonts w:ascii="Times New Roman" w:hAnsi="Times New Roman" w:cs="Times New Roman"/>
          <w:color w:val="000000" w:themeColor="text1"/>
        </w:rPr>
        <w:t xml:space="preserve">Do zadań </w:t>
      </w:r>
      <w:r w:rsidR="00874E7D" w:rsidRPr="00AD3270">
        <w:rPr>
          <w:rFonts w:ascii="Times New Roman" w:hAnsi="Times New Roman" w:cs="Times New Roman"/>
          <w:b/>
          <w:bCs/>
          <w:color w:val="000000" w:themeColor="text1"/>
        </w:rPr>
        <w:t>Referatu Informatycznego</w:t>
      </w:r>
      <w:r w:rsidR="00874E7D" w:rsidRPr="00AD3270">
        <w:rPr>
          <w:rFonts w:ascii="Times New Roman" w:hAnsi="Times New Roman" w:cs="Times New Roman"/>
          <w:color w:val="000000" w:themeColor="text1"/>
        </w:rPr>
        <w:t xml:space="preserve"> należy w szczególności:</w:t>
      </w:r>
    </w:p>
    <w:p w14:paraId="435994DD" w14:textId="4635D0D1" w:rsidR="00874E7D" w:rsidRPr="00AD3270" w:rsidRDefault="00874E7D" w:rsidP="00AD3270">
      <w:pPr>
        <w:ind w:right="19"/>
        <w:rPr>
          <w:rFonts w:ascii="Times New Roman" w:hAnsi="Times New Roman" w:cs="Times New Roman"/>
          <w:color w:val="000000" w:themeColor="text1"/>
        </w:rPr>
      </w:pPr>
      <w:r w:rsidRPr="00AD3270">
        <w:rPr>
          <w:rFonts w:ascii="Times New Roman" w:hAnsi="Times New Roman" w:cs="Times New Roman"/>
          <w:color w:val="000000" w:themeColor="text1"/>
        </w:rPr>
        <w:t>1) obsługa i zabezpieczenie łączności telefonicznej i internetowej Urzędu,</w:t>
      </w:r>
    </w:p>
    <w:p w14:paraId="5EB0BE25" w14:textId="77777777" w:rsidR="00874E7D" w:rsidRPr="00AD3270" w:rsidRDefault="00874E7D" w:rsidP="00AD3270">
      <w:pPr>
        <w:ind w:left="340" w:right="19" w:hanging="227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2) obsługa techniczna strony internetowej Urzędu, Biuletynu Informacji Publicznej oraz platformy ePUAP,</w:t>
      </w:r>
    </w:p>
    <w:p w14:paraId="3D7B85CE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3) przygotowywanie programów komputeryzacji Urzędu i merytoryczny nadzór nad ich wdrażaniem,</w:t>
      </w:r>
    </w:p>
    <w:p w14:paraId="46C90D0C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4) prowadzenie ewidencji sprzętu komputerowego i programów komputerowych stosowanych i dopuszczonych do stosowania w Urzędzie,</w:t>
      </w:r>
    </w:p>
    <w:p w14:paraId="2A065DB4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5) prowadzenie spraw dotyczących legalności stosowanego w Urzędzie oprogramowania komputerowego,</w:t>
      </w:r>
    </w:p>
    <w:p w14:paraId="51457BC9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6) analiza formalna i merytoryczna projektów umów na usługi informatyczne w Urzędzie i rozliczanie ich realizacji,</w:t>
      </w:r>
    </w:p>
    <w:p w14:paraId="71AAAD1A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7) prowadzenie dokumentacji w zakresie ustalania uprawnień dostępu do danych komputerowych oraz ewidencjonowanie haseł dostępu dla poszczególnych użytkowników,</w:t>
      </w:r>
    </w:p>
    <w:p w14:paraId="3BBFAB8B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8) archiwizacja systemów, aplikacji i baz danych oraz odtwarzanie danych archiwalnych w sytuacjach awaryjnych,</w:t>
      </w:r>
    </w:p>
    <w:p w14:paraId="4324B8F4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9) wykonywanie drobnych napraw sprzętu komputerowego Urzędu i koordynacja spraw w zakresie wykonywania większych remontów i usuwania awarii,</w:t>
      </w:r>
    </w:p>
    <w:p w14:paraId="72D85116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10) zapewnianie utrzymania sprzętu komputerowego w dobrym stanie technicznym, w tym wykonywanie przeglądów,</w:t>
      </w:r>
    </w:p>
    <w:p w14:paraId="6FABC122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11) zapewnienie funkcjonowania systemu EZD i administrowanie systemem,</w:t>
      </w:r>
    </w:p>
    <w:p w14:paraId="2B1D3734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12) instalacja uaktualnionych wersji oprogramowania na stanowiskach roboczych,</w:t>
      </w:r>
    </w:p>
    <w:p w14:paraId="1ADB977D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13) administrowanie siecią komputerową Urzędu,</w:t>
      </w:r>
    </w:p>
    <w:p w14:paraId="754F68D4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14) opracowywanie projektów i wdrażanie regulaminów zabezpieczenia danych komputerowych i ochrony sieci teleinformatycznych,</w:t>
      </w:r>
    </w:p>
    <w:p w14:paraId="027585BB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15) prowadzenie instruktażu pracowników Urzędu w zakresie obsługi sprzętu informatycznego, ochrony i bezpieczeństwa danych,</w:t>
      </w:r>
    </w:p>
    <w:p w14:paraId="7197FC05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D3270">
        <w:rPr>
          <w:rFonts w:ascii="Times New Roman" w:hAnsi="Times New Roman" w:cs="Times New Roman"/>
          <w:color w:val="000000" w:themeColor="text1"/>
        </w:rPr>
        <w:t>16) współdziałanie w planowaniu i organizacji zaopatrzenia materiałowo - technicznego,</w:t>
      </w:r>
    </w:p>
    <w:p w14:paraId="6EAC48A6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D3270">
        <w:rPr>
          <w:rFonts w:ascii="Times New Roman" w:hAnsi="Times New Roman" w:cs="Times New Roman"/>
          <w:color w:val="000000" w:themeColor="text1"/>
        </w:rPr>
        <w:t>17) zapewnienie ochrony mienia Urzędu,</w:t>
      </w:r>
    </w:p>
    <w:p w14:paraId="626BEA62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  <w:color w:val="000000"/>
        </w:rPr>
      </w:pPr>
      <w:r w:rsidRPr="00AD3270">
        <w:rPr>
          <w:rFonts w:ascii="Times New Roman" w:hAnsi="Times New Roman" w:cs="Times New Roman"/>
        </w:rPr>
        <w:t>18) wykonywanie obowiązków Administratora Systemu Informatycznego.</w:t>
      </w:r>
      <w:r w:rsidRPr="00AD3270">
        <w:rPr>
          <w:rFonts w:ascii="Times New Roman" w:hAnsi="Times New Roman" w:cs="Times New Roman"/>
          <w:color w:val="000000"/>
          <w:u w:color="000000"/>
        </w:rPr>
        <w:t>”</w:t>
      </w:r>
    </w:p>
    <w:p w14:paraId="5DE5DCF0" w14:textId="610BA8F6" w:rsidR="0045418D" w:rsidRPr="00D575FF" w:rsidRDefault="0045418D" w:rsidP="00874E7D">
      <w:pPr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  <w:b/>
          <w:bCs/>
        </w:rPr>
        <w:t>§ 44.</w:t>
      </w:r>
      <w:r w:rsidRPr="00D575FF">
        <w:rPr>
          <w:rFonts w:ascii="Times New Roman" w:hAnsi="Times New Roman" w:cs="Times New Roman"/>
        </w:rPr>
        <w:t xml:space="preserve"> Do zadań </w:t>
      </w:r>
      <w:r w:rsidRPr="00D575FF">
        <w:rPr>
          <w:rFonts w:ascii="Times New Roman" w:hAnsi="Times New Roman" w:cs="Times New Roman"/>
          <w:b/>
          <w:bCs/>
        </w:rPr>
        <w:t>Stanowiska</w:t>
      </w:r>
      <w:r w:rsidR="00FC3DBE" w:rsidRPr="00D575FF">
        <w:rPr>
          <w:rFonts w:ascii="Times New Roman" w:hAnsi="Times New Roman" w:cs="Times New Roman"/>
          <w:b/>
          <w:bCs/>
        </w:rPr>
        <w:t xml:space="preserve"> ds. planowania budżetu</w:t>
      </w:r>
      <w:r w:rsidRPr="00D575FF">
        <w:rPr>
          <w:rFonts w:ascii="Times New Roman" w:hAnsi="Times New Roman" w:cs="Times New Roman"/>
        </w:rPr>
        <w:t xml:space="preserve"> należy w szczególności:</w:t>
      </w:r>
    </w:p>
    <w:p w14:paraId="7BF20274" w14:textId="449FB64E" w:rsidR="00FC3DBE" w:rsidRPr="00D575FF" w:rsidRDefault="001A58AC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przygotowanie planu finansowego Urzędu i jego zmian na podstawie przedłożonych wniosków</w:t>
      </w:r>
      <w:r w:rsidR="0065526B" w:rsidRPr="00D575FF">
        <w:rPr>
          <w:rFonts w:ascii="Times New Roman" w:hAnsi="Times New Roman" w:cs="Times New Roman"/>
          <w:sz w:val="24"/>
          <w:szCs w:val="24"/>
        </w:rPr>
        <w:t>,</w:t>
      </w:r>
    </w:p>
    <w:p w14:paraId="3E219D16" w14:textId="2C438ED7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sporządzanie planu finansowego na podstawie zadań z zakresu administracji rządowej  oraz innych zadań zleconych Gminie przepisami prawa,</w:t>
      </w:r>
    </w:p>
    <w:p w14:paraId="36CB90B8" w14:textId="309C66EF" w:rsidR="007D6DFF" w:rsidRPr="00D575FF" w:rsidRDefault="007D6DF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przygotowanie projektu budżetu i wieloletniej prognozy finansowej,</w:t>
      </w:r>
    </w:p>
    <w:p w14:paraId="229D503E" w14:textId="0976F046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sporządzanie analizy realizacji budżetu oraz wnioskowanie w sprawach jego zmian lub blokowania planowanych wydatków budżetu,</w:t>
      </w:r>
    </w:p>
    <w:p w14:paraId="528BB22B" w14:textId="5A98109E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lastRenderedPageBreak/>
        <w:t>przyjmowanie oraz sprawdzanie sprawozda</w:t>
      </w:r>
      <w:r w:rsidR="007D6DFF" w:rsidRPr="00D575FF">
        <w:rPr>
          <w:rFonts w:ascii="Times New Roman" w:hAnsi="Times New Roman" w:cs="Times New Roman"/>
          <w:sz w:val="24"/>
          <w:szCs w:val="24"/>
        </w:rPr>
        <w:t>ń</w:t>
      </w:r>
      <w:r w:rsidRPr="00D575FF">
        <w:rPr>
          <w:rFonts w:ascii="Times New Roman" w:hAnsi="Times New Roman" w:cs="Times New Roman"/>
          <w:sz w:val="24"/>
          <w:szCs w:val="24"/>
        </w:rPr>
        <w:t xml:space="preserve"> miesięczn</w:t>
      </w:r>
      <w:r w:rsidR="007D6DFF" w:rsidRPr="00D575FF">
        <w:rPr>
          <w:rFonts w:ascii="Times New Roman" w:hAnsi="Times New Roman" w:cs="Times New Roman"/>
          <w:sz w:val="24"/>
          <w:szCs w:val="24"/>
        </w:rPr>
        <w:t>ych</w:t>
      </w:r>
      <w:r w:rsidRPr="00D575FF">
        <w:rPr>
          <w:rFonts w:ascii="Times New Roman" w:hAnsi="Times New Roman" w:cs="Times New Roman"/>
          <w:sz w:val="24"/>
          <w:szCs w:val="24"/>
        </w:rPr>
        <w:t xml:space="preserve"> i kwartalnych jednostek budżetowych, </w:t>
      </w:r>
    </w:p>
    <w:p w14:paraId="16C2698F" w14:textId="31C122E6" w:rsidR="007D6DFF" w:rsidRPr="00D575FF" w:rsidRDefault="007D6DF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przygotowanie projektów informacji i sprawozdanie z wykonania budżetu</w:t>
      </w:r>
      <w:r w:rsidRPr="00D575FF">
        <w:rPr>
          <w:rFonts w:ascii="Times New Roman" w:hAnsi="Times New Roman" w:cs="Times New Roman"/>
          <w:sz w:val="24"/>
          <w:szCs w:val="24"/>
        </w:rPr>
        <w:br/>
        <w:t xml:space="preserve"> i wieloletniej prognozy finansowej.</w:t>
      </w:r>
    </w:p>
    <w:p w14:paraId="50A2ACEC" w14:textId="26A0813B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 xml:space="preserve">ujmowanie przedsięwzięć funduszu sołeckiego w uchwale budżetowej </w:t>
      </w:r>
      <w:r w:rsidRPr="00D575FF">
        <w:rPr>
          <w:rFonts w:ascii="Times New Roman" w:hAnsi="Times New Roman" w:cs="Times New Roman"/>
          <w:sz w:val="24"/>
          <w:szCs w:val="24"/>
        </w:rPr>
        <w:br/>
        <w:t>i ewidencjonowanie ich zmian, zgodnie z wnioskami w trakcie roku budżetowego,</w:t>
      </w:r>
    </w:p>
    <w:p w14:paraId="582B3A83" w14:textId="123640B5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współpraca z Regionalną Izbą Obrachunkową,</w:t>
      </w:r>
    </w:p>
    <w:p w14:paraId="465D11BB" w14:textId="0D790EBA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nadzorowanie przestrzegania dyscypliny finansów publicznych.</w:t>
      </w:r>
    </w:p>
    <w:p w14:paraId="5D8E2D93" w14:textId="77777777" w:rsidR="00FE593F" w:rsidRPr="00D575FF" w:rsidRDefault="00FE593F" w:rsidP="00FE593F">
      <w:pPr>
        <w:jc w:val="both"/>
        <w:rPr>
          <w:rFonts w:ascii="Times New Roman" w:hAnsi="Times New Roman" w:cs="Times New Roman"/>
        </w:rPr>
      </w:pPr>
    </w:p>
    <w:p w14:paraId="6958E13D" w14:textId="77777777" w:rsidR="001E1759" w:rsidRPr="00D575FF" w:rsidRDefault="001E1759" w:rsidP="00FC3DB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 VII</w:t>
      </w:r>
    </w:p>
    <w:p w14:paraId="11C5D886" w14:textId="2AA9A851" w:rsidR="001E1759" w:rsidRPr="00D575FF" w:rsidRDefault="00DB7A57" w:rsidP="00FC3DB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ZASADY PODPISYWANIA PISM, DECYZJI I INNYCH AKTÓW</w:t>
      </w:r>
    </w:p>
    <w:p w14:paraId="49AB044A" w14:textId="77777777" w:rsidR="00DB7A57" w:rsidRPr="00D575FF" w:rsidRDefault="00DB7A57" w:rsidP="002522A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E104DB7" w14:textId="05DEA2E0" w:rsidR="001E1759" w:rsidRPr="00D575FF" w:rsidRDefault="001E1759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45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B01DCE" w:rsidRPr="00D575FF">
        <w:rPr>
          <w:rFonts w:ascii="Times New Roman" w:hAnsi="Times New Roman" w:cs="Times New Roman"/>
          <w:color w:val="000000" w:themeColor="text1"/>
        </w:rPr>
        <w:t xml:space="preserve">1. </w:t>
      </w:r>
      <w:r w:rsidRPr="00D575FF">
        <w:rPr>
          <w:rFonts w:ascii="Times New Roman" w:hAnsi="Times New Roman" w:cs="Times New Roman"/>
          <w:color w:val="000000" w:themeColor="text1"/>
        </w:rPr>
        <w:t>Burmistrz podpisuje, w szczególności:</w:t>
      </w:r>
    </w:p>
    <w:p w14:paraId="028258CD" w14:textId="4B827B76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zarządzenia, jako akty organu gminy,</w:t>
      </w:r>
    </w:p>
    <w:p w14:paraId="5D955290" w14:textId="3540572B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zarządzenia, jako akty wewnętrzne kierownika Urzędu,</w:t>
      </w:r>
    </w:p>
    <w:p w14:paraId="448D50F5" w14:textId="28D60D53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polecenia służbowe,</w:t>
      </w:r>
    </w:p>
    <w:p w14:paraId="47D98AF7" w14:textId="77777777" w:rsidR="00106D74" w:rsidRPr="00D575FF" w:rsidRDefault="00106D74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projekty uchwał Rady Miejskiej,</w:t>
      </w:r>
    </w:p>
    <w:p w14:paraId="7C678E08" w14:textId="478802A0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sprawozdania, informacje kierowane do Rady Miejskiej</w:t>
      </w:r>
    </w:p>
    <w:p w14:paraId="2BC0D09A" w14:textId="7FA4BC6B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decyzje administracyjne,</w:t>
      </w:r>
    </w:p>
    <w:p w14:paraId="50B6A5D0" w14:textId="420AB975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odpowiedzi na interpelacje i wnioski radnych, </w:t>
      </w:r>
    </w:p>
    <w:p w14:paraId="1F0F7BFD" w14:textId="043604D0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pisma kierowane do:</w:t>
      </w:r>
    </w:p>
    <w:p w14:paraId="30145CCC" w14:textId="25BDF039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Sejmu i Senatu Rzeczypospolitej Polskiej,</w:t>
      </w:r>
    </w:p>
    <w:p w14:paraId="1838C751" w14:textId="07B23755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naczelnych organów administracji państwowej i rządowej,</w:t>
      </w:r>
    </w:p>
    <w:p w14:paraId="554333A9" w14:textId="61BC9C7F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organów samorządu terytorialnego,</w:t>
      </w:r>
    </w:p>
    <w:p w14:paraId="0E21ADF1" w14:textId="1485FDEE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wojewodów,</w:t>
      </w:r>
    </w:p>
    <w:p w14:paraId="5552BC1D" w14:textId="781F793E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Najwyższej Izby Kontroli, </w:t>
      </w:r>
    </w:p>
    <w:p w14:paraId="3D1ABE55" w14:textId="28435A0C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Rady Miejskiej,</w:t>
      </w:r>
    </w:p>
    <w:p w14:paraId="46049D2B" w14:textId="11C7BCAB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posłów i senatorów,</w:t>
      </w:r>
    </w:p>
    <w:p w14:paraId="0E1F3A56" w14:textId="77777777" w:rsidR="00106D74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organów miast i gmin oraz starostów powiatowych,</w:t>
      </w:r>
    </w:p>
    <w:p w14:paraId="5215ECB0" w14:textId="535917AE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 na skargi i wnioski,</w:t>
      </w:r>
    </w:p>
    <w:p w14:paraId="7FEB5521" w14:textId="45B0CDCF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 na zalecenia pokontrolne organów kontroli,</w:t>
      </w:r>
    </w:p>
    <w:p w14:paraId="022DBCCB" w14:textId="5C478D7B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wnioski o nadanie odznaczeń państwowych i resortowych</w:t>
      </w:r>
      <w:r w:rsidR="00106D7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00B7DB4" w14:textId="62D1B829" w:rsidR="00106D74" w:rsidRPr="00D575FF" w:rsidRDefault="00106D74" w:rsidP="00BE7E22">
      <w:pPr>
        <w:pStyle w:val="Akapitzlist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 powołania, mianowania, umowy o pracę i inne dokumenty związane ze stosunkiem pracy pracowników zatrudnionych w Urzędzie oraz kierowników jednostek podległych</w:t>
      </w:r>
      <w:r w:rsidR="00B01DC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9887541" w14:textId="709AF66A" w:rsidR="00BC4D2D" w:rsidRPr="00D575FF" w:rsidRDefault="00B01DCE" w:rsidP="00BE7E22">
      <w:pPr>
        <w:pStyle w:val="Akapitzlist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prawe przewidziane dokumenty.</w:t>
      </w:r>
    </w:p>
    <w:p w14:paraId="2FB05724" w14:textId="55E65C35" w:rsidR="001E1759" w:rsidRPr="00D575FF" w:rsidRDefault="00BC4D2D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</w:t>
      </w:r>
      <w:r w:rsidR="00B01DCE"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Pr="00D575FF">
        <w:rPr>
          <w:rFonts w:ascii="Times New Roman" w:hAnsi="Times New Roman" w:cs="Times New Roman"/>
          <w:color w:val="000000" w:themeColor="text1"/>
        </w:rPr>
        <w:t>Burmistrz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może z</w:t>
      </w:r>
      <w:r w:rsidR="003271F0" w:rsidRPr="00D575FF">
        <w:rPr>
          <w:rFonts w:ascii="Times New Roman" w:hAnsi="Times New Roman" w:cs="Times New Roman"/>
          <w:color w:val="000000" w:themeColor="text1"/>
        </w:rPr>
        <w:t>astrzec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dla siebie prawo podpisywania pism nie wymienionych w ust. 1.</w:t>
      </w:r>
    </w:p>
    <w:p w14:paraId="1B0BDE0B" w14:textId="3496901A" w:rsidR="001E1759" w:rsidRPr="00D575FF" w:rsidRDefault="00BC4D2D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3. Burmistrz 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może upoważnić pracowników Urzędu do załatwiania spraw i wydawania decyzji administracyjnych oraz podpisywania </w:t>
      </w:r>
      <w:r w:rsidR="00B50FEB" w:rsidRPr="00D575FF">
        <w:rPr>
          <w:rFonts w:ascii="Times New Roman" w:hAnsi="Times New Roman" w:cs="Times New Roman"/>
          <w:color w:val="000000" w:themeColor="text1"/>
        </w:rPr>
        <w:t>pism.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Upoważnienie udzielane jest na piśmie.</w:t>
      </w:r>
    </w:p>
    <w:p w14:paraId="31520DEF" w14:textId="7D2A4291" w:rsidR="001E1759" w:rsidRPr="00D575FF" w:rsidRDefault="00BC4D2D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4. 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W razie nieobecności </w:t>
      </w:r>
      <w:r w:rsidRPr="00D575FF">
        <w:rPr>
          <w:rFonts w:ascii="Times New Roman" w:hAnsi="Times New Roman" w:cs="Times New Roman"/>
          <w:color w:val="000000" w:themeColor="text1"/>
        </w:rPr>
        <w:t>Burmistrza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, </w:t>
      </w:r>
      <w:r w:rsidR="00B50FEB" w:rsidRPr="00D575FF">
        <w:rPr>
          <w:rFonts w:ascii="Times New Roman" w:hAnsi="Times New Roman" w:cs="Times New Roman"/>
          <w:color w:val="000000" w:themeColor="text1"/>
        </w:rPr>
        <w:t>pisma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wymienione w ust. </w:t>
      </w:r>
      <w:r w:rsidRPr="00D575FF">
        <w:rPr>
          <w:rFonts w:ascii="Times New Roman" w:hAnsi="Times New Roman" w:cs="Times New Roman"/>
          <w:color w:val="000000" w:themeColor="text1"/>
        </w:rPr>
        <w:t>1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podpisuje </w:t>
      </w:r>
      <w:r w:rsidRPr="00D575FF">
        <w:rPr>
          <w:rFonts w:ascii="Times New Roman" w:hAnsi="Times New Roman" w:cs="Times New Roman"/>
          <w:color w:val="000000" w:themeColor="text1"/>
        </w:rPr>
        <w:t xml:space="preserve">I 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Zastępca </w:t>
      </w:r>
      <w:r w:rsidRPr="00D575FF">
        <w:rPr>
          <w:rFonts w:ascii="Times New Roman" w:hAnsi="Times New Roman" w:cs="Times New Roman"/>
          <w:color w:val="000000" w:themeColor="text1"/>
        </w:rPr>
        <w:t>Burmistrza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a w razie jego nieobecności </w:t>
      </w:r>
      <w:r w:rsidRPr="00D575FF">
        <w:rPr>
          <w:rFonts w:ascii="Times New Roman" w:hAnsi="Times New Roman" w:cs="Times New Roman"/>
          <w:color w:val="000000" w:themeColor="text1"/>
        </w:rPr>
        <w:t>II Zastępca Burmistrza.</w:t>
      </w:r>
    </w:p>
    <w:p w14:paraId="33ED5DAC" w14:textId="763978F1" w:rsidR="001E1759" w:rsidRPr="00D575FF" w:rsidRDefault="001E1759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5.W razie nieobecności Skarbnika </w:t>
      </w:r>
      <w:r w:rsidR="00B50FEB" w:rsidRPr="00D575FF">
        <w:rPr>
          <w:rFonts w:ascii="Times New Roman" w:hAnsi="Times New Roman" w:cs="Times New Roman"/>
          <w:color w:val="000000" w:themeColor="text1"/>
        </w:rPr>
        <w:t>pisma</w:t>
      </w:r>
      <w:r w:rsidRPr="00D575FF">
        <w:rPr>
          <w:rFonts w:ascii="Times New Roman" w:hAnsi="Times New Roman" w:cs="Times New Roman"/>
          <w:color w:val="000000" w:themeColor="text1"/>
        </w:rPr>
        <w:t xml:space="preserve"> zastrzeżone dla jego kompetencji podpisuje inna osoba upoważniona.</w:t>
      </w:r>
    </w:p>
    <w:p w14:paraId="342F4CC7" w14:textId="31FE29B2" w:rsidR="001E1759" w:rsidRPr="00D575FF" w:rsidRDefault="001E1759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6.W razie nieobecności Sekretarza </w:t>
      </w:r>
      <w:r w:rsidR="00B50FEB" w:rsidRPr="00D575FF">
        <w:rPr>
          <w:rFonts w:ascii="Times New Roman" w:hAnsi="Times New Roman" w:cs="Times New Roman"/>
          <w:color w:val="000000" w:themeColor="text1"/>
        </w:rPr>
        <w:t>pisma</w:t>
      </w:r>
      <w:r w:rsidRPr="00D575FF">
        <w:rPr>
          <w:rFonts w:ascii="Times New Roman" w:hAnsi="Times New Roman" w:cs="Times New Roman"/>
          <w:color w:val="000000" w:themeColor="text1"/>
        </w:rPr>
        <w:t xml:space="preserve"> zastrzeżone dla jego kompetencji podpisuje </w:t>
      </w:r>
      <w:r w:rsidR="00BC4D2D" w:rsidRPr="00D575FF">
        <w:rPr>
          <w:rFonts w:ascii="Times New Roman" w:hAnsi="Times New Roman" w:cs="Times New Roman"/>
          <w:color w:val="000000" w:themeColor="text1"/>
        </w:rPr>
        <w:t>Burmistrz.</w:t>
      </w:r>
    </w:p>
    <w:p w14:paraId="15A1381A" w14:textId="6EBDDC82" w:rsidR="001E1759" w:rsidRPr="00D575FF" w:rsidRDefault="001E1759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7.</w:t>
      </w:r>
      <w:r w:rsidR="00B50FEB" w:rsidRPr="00D575FF">
        <w:rPr>
          <w:rFonts w:ascii="Times New Roman" w:hAnsi="Times New Roman" w:cs="Times New Roman"/>
          <w:color w:val="000000" w:themeColor="text1"/>
        </w:rPr>
        <w:t xml:space="preserve"> Pisma </w:t>
      </w:r>
      <w:r w:rsidRPr="00D575FF">
        <w:rPr>
          <w:rFonts w:ascii="Times New Roman" w:hAnsi="Times New Roman" w:cs="Times New Roman"/>
          <w:color w:val="000000" w:themeColor="text1"/>
        </w:rPr>
        <w:t xml:space="preserve">nie wymienione w ust. </w:t>
      </w:r>
      <w:r w:rsidR="00BC4D2D" w:rsidRPr="00D575FF">
        <w:rPr>
          <w:rFonts w:ascii="Times New Roman" w:hAnsi="Times New Roman" w:cs="Times New Roman"/>
          <w:color w:val="000000" w:themeColor="text1"/>
        </w:rPr>
        <w:t>1</w:t>
      </w:r>
      <w:r w:rsidRPr="00D575FF">
        <w:rPr>
          <w:rFonts w:ascii="Times New Roman" w:hAnsi="Times New Roman" w:cs="Times New Roman"/>
          <w:color w:val="000000" w:themeColor="text1"/>
        </w:rPr>
        <w:t xml:space="preserve"> podpisuje </w:t>
      </w:r>
      <w:r w:rsidR="00BC4D2D" w:rsidRPr="00D575FF">
        <w:rPr>
          <w:rFonts w:ascii="Times New Roman" w:hAnsi="Times New Roman" w:cs="Times New Roman"/>
          <w:color w:val="000000" w:themeColor="text1"/>
        </w:rPr>
        <w:t xml:space="preserve">I lub II </w:t>
      </w:r>
      <w:r w:rsidRPr="00D575FF">
        <w:rPr>
          <w:rFonts w:ascii="Times New Roman" w:hAnsi="Times New Roman" w:cs="Times New Roman"/>
          <w:color w:val="000000" w:themeColor="text1"/>
        </w:rPr>
        <w:t xml:space="preserve">Zastępca </w:t>
      </w:r>
      <w:r w:rsidR="00BC4D2D" w:rsidRPr="00D575FF">
        <w:rPr>
          <w:rFonts w:ascii="Times New Roman" w:hAnsi="Times New Roman" w:cs="Times New Roman"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 xml:space="preserve">, Sekretarz, Skarbnik lub </w:t>
      </w:r>
      <w:r w:rsidR="00FC3DBE" w:rsidRPr="00D575FF">
        <w:rPr>
          <w:rFonts w:ascii="Times New Roman" w:hAnsi="Times New Roman" w:cs="Times New Roman"/>
          <w:color w:val="000000" w:themeColor="text1"/>
        </w:rPr>
        <w:t>Kierownicy</w:t>
      </w:r>
      <w:r w:rsidRPr="00D575FF">
        <w:rPr>
          <w:rFonts w:ascii="Times New Roman" w:hAnsi="Times New Roman" w:cs="Times New Roman"/>
          <w:color w:val="000000" w:themeColor="text1"/>
        </w:rPr>
        <w:t>, zgodnie z podziałem zadań ustalonym w Regulaminie.</w:t>
      </w:r>
    </w:p>
    <w:p w14:paraId="64F1EDB2" w14:textId="505A6542" w:rsidR="001E1759" w:rsidRPr="00D575FF" w:rsidRDefault="001E1759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8.</w:t>
      </w:r>
      <w:r w:rsidR="00BC4D2D" w:rsidRPr="00D575FF">
        <w:rPr>
          <w:rFonts w:ascii="Times New Roman" w:hAnsi="Times New Roman" w:cs="Times New Roman"/>
          <w:color w:val="000000" w:themeColor="text1"/>
        </w:rPr>
        <w:t xml:space="preserve"> I i II </w:t>
      </w:r>
      <w:r w:rsidRPr="00D575FF">
        <w:rPr>
          <w:rFonts w:ascii="Times New Roman" w:hAnsi="Times New Roman" w:cs="Times New Roman"/>
          <w:color w:val="000000" w:themeColor="text1"/>
        </w:rPr>
        <w:t xml:space="preserve">Zastępca </w:t>
      </w:r>
      <w:r w:rsidR="00BC4D2D" w:rsidRPr="00D575FF">
        <w:rPr>
          <w:rFonts w:ascii="Times New Roman" w:hAnsi="Times New Roman" w:cs="Times New Roman"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 xml:space="preserve">, Sekretarz i Skarbnik mogą zastrzec dla siebie prawo </w:t>
      </w:r>
      <w:r w:rsidR="00BC4D2D" w:rsidRPr="00D575FF">
        <w:rPr>
          <w:rFonts w:ascii="Times New Roman" w:hAnsi="Times New Roman" w:cs="Times New Roman"/>
          <w:color w:val="000000" w:themeColor="text1"/>
        </w:rPr>
        <w:t>p</w:t>
      </w:r>
      <w:r w:rsidRPr="00D575FF">
        <w:rPr>
          <w:rFonts w:ascii="Times New Roman" w:hAnsi="Times New Roman" w:cs="Times New Roman"/>
          <w:color w:val="000000" w:themeColor="text1"/>
        </w:rPr>
        <w:t xml:space="preserve">odpisywania </w:t>
      </w:r>
      <w:r w:rsidR="00B50FEB" w:rsidRPr="00D575FF">
        <w:rPr>
          <w:rFonts w:ascii="Times New Roman" w:hAnsi="Times New Roman" w:cs="Times New Roman"/>
          <w:color w:val="000000" w:themeColor="text1"/>
        </w:rPr>
        <w:t>pism</w:t>
      </w:r>
      <w:r w:rsidRPr="00D575FF">
        <w:rPr>
          <w:rFonts w:ascii="Times New Roman" w:hAnsi="Times New Roman" w:cs="Times New Roman"/>
          <w:color w:val="000000" w:themeColor="text1"/>
        </w:rPr>
        <w:t xml:space="preserve"> w sprawach załatwianych przez komórki organizacyjne podlegające ich nadzorowi.</w:t>
      </w:r>
    </w:p>
    <w:p w14:paraId="3038C4F8" w14:textId="2D32F113" w:rsidR="001E1759" w:rsidRPr="00D575FF" w:rsidRDefault="00B01DCE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9.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Nie wymienieni </w:t>
      </w:r>
      <w:r w:rsidRPr="00D575FF">
        <w:rPr>
          <w:rFonts w:ascii="Times New Roman" w:hAnsi="Times New Roman" w:cs="Times New Roman"/>
          <w:color w:val="000000" w:themeColor="text1"/>
        </w:rPr>
        <w:t xml:space="preserve">w 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ust. 7 pracownicy Urzędu mogą podpisywać </w:t>
      </w:r>
      <w:r w:rsidR="00B50FEB" w:rsidRPr="00D575FF">
        <w:rPr>
          <w:rFonts w:ascii="Times New Roman" w:hAnsi="Times New Roman" w:cs="Times New Roman"/>
          <w:color w:val="000000" w:themeColor="text1"/>
        </w:rPr>
        <w:t>pisma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nie zastrzeżone do podpisu przełożonych, o ile takie uprawnienia wynikają z ich zakresów czynności lub odrębnych upoważnień.</w:t>
      </w:r>
    </w:p>
    <w:p w14:paraId="165738C7" w14:textId="77777777" w:rsidR="00772EAA" w:rsidRPr="00D575FF" w:rsidRDefault="00772EAA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CE928E0" w14:textId="6FCF29BA" w:rsidR="001E1759" w:rsidRPr="00D575FF" w:rsidRDefault="00B01DCE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46.</w:t>
      </w:r>
      <w:r w:rsidR="00FC3DBE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1.</w:t>
      </w:r>
      <w:r w:rsidR="009F5197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B50FEB" w:rsidRPr="00D575FF">
        <w:rPr>
          <w:rFonts w:ascii="Times New Roman" w:hAnsi="Times New Roman" w:cs="Times New Roman"/>
          <w:color w:val="000000" w:themeColor="text1"/>
        </w:rPr>
        <w:t>Projekty pism</w:t>
      </w:r>
      <w:r w:rsidRPr="00D575FF">
        <w:rPr>
          <w:rFonts w:ascii="Times New Roman" w:hAnsi="Times New Roman" w:cs="Times New Roman"/>
          <w:color w:val="000000" w:themeColor="text1"/>
        </w:rPr>
        <w:t xml:space="preserve"> przedstawion</w:t>
      </w:r>
      <w:r w:rsidR="00B50FEB" w:rsidRPr="00D575FF">
        <w:rPr>
          <w:rFonts w:ascii="Times New Roman" w:hAnsi="Times New Roman" w:cs="Times New Roman"/>
          <w:color w:val="000000" w:themeColor="text1"/>
        </w:rPr>
        <w:t>ych</w:t>
      </w:r>
      <w:r w:rsidRPr="00D575FF">
        <w:rPr>
          <w:rFonts w:ascii="Times New Roman" w:hAnsi="Times New Roman" w:cs="Times New Roman"/>
          <w:color w:val="000000" w:themeColor="text1"/>
        </w:rPr>
        <w:t xml:space="preserve"> do podpisu są uprzednio parafowane przez </w:t>
      </w:r>
      <w:r w:rsidR="00561428" w:rsidRPr="00D575FF">
        <w:rPr>
          <w:rFonts w:ascii="Times New Roman" w:hAnsi="Times New Roman" w:cs="Times New Roman"/>
          <w:color w:val="000000" w:themeColor="text1"/>
        </w:rPr>
        <w:t xml:space="preserve">pracownika je sporządzającego i </w:t>
      </w:r>
      <w:r w:rsidRPr="00D575FF">
        <w:rPr>
          <w:rFonts w:ascii="Times New Roman" w:hAnsi="Times New Roman" w:cs="Times New Roman"/>
          <w:color w:val="000000" w:themeColor="text1"/>
        </w:rPr>
        <w:t xml:space="preserve">bezpośredniego przełożonego oraz </w:t>
      </w:r>
      <w:r w:rsidR="00B50FEB" w:rsidRPr="00D575FF">
        <w:rPr>
          <w:rFonts w:ascii="Times New Roman" w:hAnsi="Times New Roman" w:cs="Times New Roman"/>
          <w:color w:val="000000" w:themeColor="text1"/>
        </w:rPr>
        <w:t xml:space="preserve">winny </w:t>
      </w:r>
      <w:r w:rsidRPr="00D575FF">
        <w:rPr>
          <w:rFonts w:ascii="Times New Roman" w:hAnsi="Times New Roman" w:cs="Times New Roman"/>
          <w:color w:val="000000" w:themeColor="text1"/>
        </w:rPr>
        <w:t>zawierać informację (imię i nazwisko oraz stanowisko służbowe) pracownika, który opracował dokument</w:t>
      </w:r>
      <w:r w:rsidR="009F5197" w:rsidRPr="00D575FF">
        <w:rPr>
          <w:rFonts w:ascii="Times New Roman" w:hAnsi="Times New Roman" w:cs="Times New Roman"/>
          <w:color w:val="000000" w:themeColor="text1"/>
        </w:rPr>
        <w:t>, z zastrzeżeniem ust.2.</w:t>
      </w:r>
    </w:p>
    <w:p w14:paraId="3C6ABF04" w14:textId="2C4A9203" w:rsidR="009F5197" w:rsidRPr="00D575FF" w:rsidRDefault="00B01DCE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2. </w:t>
      </w:r>
      <w:r w:rsidR="00B50FEB" w:rsidRPr="00D575FF">
        <w:rPr>
          <w:rFonts w:ascii="Times New Roman" w:hAnsi="Times New Roman" w:cs="Times New Roman"/>
          <w:color w:val="000000" w:themeColor="text1"/>
        </w:rPr>
        <w:t>Pisma</w:t>
      </w:r>
      <w:r w:rsidRPr="00D575FF">
        <w:rPr>
          <w:rFonts w:ascii="Times New Roman" w:hAnsi="Times New Roman" w:cs="Times New Roman"/>
          <w:color w:val="000000" w:themeColor="text1"/>
        </w:rPr>
        <w:t xml:space="preserve"> wymagające konsultacji prawnej oraz zatwierdzenia pod względem formalno -prawnym Kierownik przekazuje do zaopiniowania radcy prawnemu</w:t>
      </w:r>
      <w:r w:rsidR="009F5197" w:rsidRPr="00D575FF">
        <w:rPr>
          <w:rFonts w:ascii="Times New Roman" w:hAnsi="Times New Roman" w:cs="Times New Roman"/>
          <w:color w:val="000000" w:themeColor="text1"/>
        </w:rPr>
        <w:t xml:space="preserve">. </w:t>
      </w:r>
    </w:p>
    <w:p w14:paraId="068DF2B6" w14:textId="6B6C88EF" w:rsidR="00B01DCE" w:rsidRPr="00D575FF" w:rsidRDefault="009F5197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3. Radca prawny w terminie do </w:t>
      </w:r>
      <w:r w:rsidR="00772EAA" w:rsidRPr="00D575FF">
        <w:rPr>
          <w:rFonts w:ascii="Times New Roman" w:hAnsi="Times New Roman" w:cs="Times New Roman"/>
          <w:color w:val="000000" w:themeColor="text1"/>
        </w:rPr>
        <w:t>5</w:t>
      </w:r>
      <w:r w:rsidRPr="00D575FF">
        <w:rPr>
          <w:rFonts w:ascii="Times New Roman" w:hAnsi="Times New Roman" w:cs="Times New Roman"/>
          <w:color w:val="000000" w:themeColor="text1"/>
        </w:rPr>
        <w:t xml:space="preserve"> dni od dnia otrzymania projektu </w:t>
      </w:r>
      <w:r w:rsidR="00B50FEB" w:rsidRPr="00D575FF">
        <w:rPr>
          <w:rFonts w:ascii="Times New Roman" w:hAnsi="Times New Roman" w:cs="Times New Roman"/>
          <w:color w:val="000000" w:themeColor="text1"/>
        </w:rPr>
        <w:t>pism</w:t>
      </w:r>
      <w:r w:rsidR="00C10250" w:rsidRPr="00D575FF">
        <w:rPr>
          <w:rFonts w:ascii="Times New Roman" w:hAnsi="Times New Roman" w:cs="Times New Roman"/>
          <w:color w:val="000000" w:themeColor="text1"/>
        </w:rPr>
        <w:t>a</w:t>
      </w:r>
      <w:r w:rsidRPr="00D575FF">
        <w:rPr>
          <w:rFonts w:ascii="Times New Roman" w:hAnsi="Times New Roman" w:cs="Times New Roman"/>
          <w:color w:val="000000" w:themeColor="text1"/>
        </w:rPr>
        <w:t xml:space="preserve">, dokonuje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jego </w:t>
      </w:r>
      <w:r w:rsidRPr="00D575FF">
        <w:rPr>
          <w:rFonts w:ascii="Times New Roman" w:hAnsi="Times New Roman" w:cs="Times New Roman"/>
          <w:color w:val="000000" w:themeColor="text1"/>
        </w:rPr>
        <w:t xml:space="preserve">zatwierdzenia lub przekazuje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je </w:t>
      </w:r>
      <w:r w:rsidRPr="00D575FF">
        <w:rPr>
          <w:rFonts w:ascii="Times New Roman" w:hAnsi="Times New Roman" w:cs="Times New Roman"/>
          <w:color w:val="000000" w:themeColor="text1"/>
        </w:rPr>
        <w:t xml:space="preserve">do ponownego opracowania, wskazując błędy formalno-prawne. W przypadku spraw niecierpiących zwłoki, radca prawny dokonuje czynności, o której mowa w zdaniu pierwszy </w:t>
      </w:r>
      <w:r w:rsidR="00772EAA" w:rsidRPr="00D575FF">
        <w:rPr>
          <w:rFonts w:ascii="Times New Roman" w:hAnsi="Times New Roman" w:cs="Times New Roman"/>
          <w:color w:val="000000" w:themeColor="text1"/>
        </w:rPr>
        <w:t>najpóźniej następnego dnia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772EAA" w:rsidRPr="00D575FF">
        <w:rPr>
          <w:rFonts w:ascii="Times New Roman" w:hAnsi="Times New Roman" w:cs="Times New Roman"/>
          <w:color w:val="000000" w:themeColor="text1"/>
        </w:rPr>
        <w:t>od</w:t>
      </w:r>
      <w:r w:rsidRPr="00D575FF">
        <w:rPr>
          <w:rFonts w:ascii="Times New Roman" w:hAnsi="Times New Roman" w:cs="Times New Roman"/>
          <w:color w:val="000000" w:themeColor="text1"/>
        </w:rPr>
        <w:t xml:space="preserve"> otrzymaniu projektu.</w:t>
      </w:r>
    </w:p>
    <w:p w14:paraId="0A01BD57" w14:textId="0180AC9E" w:rsidR="009F5197" w:rsidRPr="00D575FF" w:rsidRDefault="009F5197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3. Obligatoryjnie każdej akceptacji pod względem formalno-prawnym wymagają:</w:t>
      </w:r>
    </w:p>
    <w:p w14:paraId="406ACB0B" w14:textId="3B3CCEE8" w:rsidR="009F5197" w:rsidRPr="00D575FF" w:rsidRDefault="009F5197" w:rsidP="00BE7E22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projekty uchwał Rady Miejskiej,</w:t>
      </w:r>
    </w:p>
    <w:p w14:paraId="2930EAD1" w14:textId="54AD27D8" w:rsidR="00FC3DBE" w:rsidRPr="00D575FF" w:rsidRDefault="009F5197" w:rsidP="00BE7E22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zarządzenia organu gminy</w:t>
      </w:r>
      <w:r w:rsidR="00FC3DB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F29DBCB" w14:textId="303C4539" w:rsidR="009F5197" w:rsidRPr="00D575FF" w:rsidRDefault="00FC3DBE" w:rsidP="00BE7E22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</w:t>
      </w:r>
      <w:r w:rsidR="009F5197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338733A" w14:textId="77777777" w:rsidR="00FC3DBE" w:rsidRPr="00D575FF" w:rsidRDefault="00FC3DBE" w:rsidP="00FC3DBE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84FCA25" w14:textId="13FEC79B" w:rsidR="009F5197" w:rsidRPr="00D575FF" w:rsidRDefault="009F5197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47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1. Pisma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przedkłada się do podpisu Burmistrzowi w zależności od terminów wskazanych w przepisach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odrębnych,</w:t>
      </w:r>
      <w:r w:rsidRPr="00D575FF">
        <w:rPr>
          <w:rFonts w:ascii="Times New Roman" w:hAnsi="Times New Roman" w:cs="Times New Roman"/>
          <w:color w:val="000000" w:themeColor="text1"/>
        </w:rPr>
        <w:t xml:space="preserve"> mających zastosowanie przy rozpatrywaniu danych spraw</w:t>
      </w:r>
      <w:r w:rsidR="00B50FEB" w:rsidRPr="00D575FF">
        <w:rPr>
          <w:rFonts w:ascii="Times New Roman" w:hAnsi="Times New Roman" w:cs="Times New Roman"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B50FEB" w:rsidRPr="00D575FF">
        <w:rPr>
          <w:rFonts w:ascii="Times New Roman" w:hAnsi="Times New Roman" w:cs="Times New Roman"/>
          <w:color w:val="000000" w:themeColor="text1"/>
        </w:rPr>
        <w:t>P</w:t>
      </w:r>
      <w:r w:rsidRPr="00D575FF">
        <w:rPr>
          <w:rFonts w:ascii="Times New Roman" w:hAnsi="Times New Roman" w:cs="Times New Roman"/>
          <w:color w:val="000000" w:themeColor="text1"/>
        </w:rPr>
        <w:t>isma, których termin odpowiedzi wynosi:</w:t>
      </w:r>
    </w:p>
    <w:p w14:paraId="634ECD17" w14:textId="0C26F5FC" w:rsidR="009F5197" w:rsidRPr="00D575FF" w:rsidRDefault="009F5197" w:rsidP="00BE7E22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 dni – przedkłada się na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upływem tego terminu,</w:t>
      </w:r>
    </w:p>
    <w:p w14:paraId="78D93A38" w14:textId="611AD6E0" w:rsidR="009F5197" w:rsidRPr="00D575FF" w:rsidRDefault="009F5197" w:rsidP="00BE7E22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14 dni – przedkłada się na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przed upływem tego terminu,</w:t>
      </w:r>
    </w:p>
    <w:p w14:paraId="07F79769" w14:textId="1C08796C" w:rsidR="009F5197" w:rsidRPr="00D575FF" w:rsidRDefault="009F5197" w:rsidP="00BE7E22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30 dni – przedkłada się na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przed upływem tego terminu</w:t>
      </w:r>
    </w:p>
    <w:p w14:paraId="20C75B6F" w14:textId="279F4CBF" w:rsidR="00B50FEB" w:rsidRPr="00D575FF" w:rsidRDefault="00B50FEB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54FFD8D" w14:textId="5E433132" w:rsidR="00B50FEB" w:rsidRPr="00D575FF" w:rsidRDefault="00B50FEB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 wymaganej ilości egzemplarzy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, dołączając projekt pisma, o którym mowa w § </w:t>
      </w:r>
      <w:r w:rsidR="00FC3DBE" w:rsidRPr="00D575FF">
        <w:rPr>
          <w:rFonts w:ascii="Times New Roman" w:hAnsi="Times New Roman" w:cs="Times New Roman"/>
          <w:color w:val="000000" w:themeColor="text1"/>
        </w:rPr>
        <w:t>46</w:t>
      </w:r>
      <w:r w:rsidR="00C10250" w:rsidRPr="00D575FF">
        <w:rPr>
          <w:rFonts w:ascii="Times New Roman" w:hAnsi="Times New Roman" w:cs="Times New Roman"/>
          <w:color w:val="000000" w:themeColor="text1"/>
        </w:rPr>
        <w:t>.</w:t>
      </w:r>
    </w:p>
    <w:p w14:paraId="1F507DE9" w14:textId="27117F97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Pracownik sekretariatu parafuje projekt oraz dokonuje adnotacji o dacie wpływu projektu pisma do sekretariatu.</w:t>
      </w:r>
    </w:p>
    <w:p w14:paraId="655883C1" w14:textId="5DA91CD9" w:rsidR="00DB7A57" w:rsidRPr="00D575FF" w:rsidRDefault="00DB7A57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3. W sytuacjach niecierpiących zwłoki ust. 1 nie ma zastosowania.</w:t>
      </w:r>
    </w:p>
    <w:p w14:paraId="26328726" w14:textId="77777777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7D1D77D" w14:textId="16F3838E" w:rsidR="001E1759" w:rsidRPr="00D575FF" w:rsidRDefault="009F5197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48</w:t>
      </w:r>
      <w:r w:rsidR="00B50FEB"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B50FE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1E1759" w:rsidRPr="00D575FF">
        <w:rPr>
          <w:rFonts w:ascii="Times New Roman" w:hAnsi="Times New Roman" w:cs="Times New Roman"/>
          <w:color w:val="000000" w:themeColor="text1"/>
        </w:rPr>
        <w:t>Kierownik i Zastępca Kierownika Urzędu Stanu Cywilnego podpisują pisma pozostające w zakresie ustawy Prawo o aktach stanu cywilnego.</w:t>
      </w:r>
    </w:p>
    <w:p w14:paraId="170A979D" w14:textId="77777777" w:rsidR="00FC3DBE" w:rsidRPr="00D575FF" w:rsidRDefault="00FC3DBE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844C680" w14:textId="77777777" w:rsidR="001E1759" w:rsidRPr="00D575FF" w:rsidRDefault="001E1759" w:rsidP="00FC3DB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 VIII</w:t>
      </w:r>
    </w:p>
    <w:p w14:paraId="01801284" w14:textId="7FF17B2C" w:rsidR="001E1759" w:rsidRPr="00D575FF" w:rsidRDefault="00DB7A57" w:rsidP="00FC3DB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ZASADY UDZIELANIA PEŁNOMOCNICTW I UPOWAŻNIEŃ</w:t>
      </w:r>
    </w:p>
    <w:p w14:paraId="295308BA" w14:textId="3A2B1178" w:rsidR="001E1759" w:rsidRPr="00D575FF" w:rsidRDefault="00BC4D2D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49</w:t>
      </w:r>
      <w:r w:rsidR="00C10250" w:rsidRPr="00D575FF">
        <w:rPr>
          <w:rFonts w:ascii="Times New Roman" w:hAnsi="Times New Roman" w:cs="Times New Roman"/>
          <w:color w:val="000000" w:themeColor="text1"/>
        </w:rPr>
        <w:t>.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561428" w:rsidRPr="00D575FF">
        <w:rPr>
          <w:rFonts w:ascii="Times New Roman" w:hAnsi="Times New Roman" w:cs="Times New Roman"/>
          <w:color w:val="000000" w:themeColor="text1"/>
        </w:rPr>
        <w:t xml:space="preserve">1. 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W określonych przepisami prawa przypadkach, wynikających z realizowanych zadań i czynności, pracownikom Urzędu oraz </w:t>
      </w:r>
      <w:r w:rsidRPr="00D575FF">
        <w:rPr>
          <w:rFonts w:ascii="Times New Roman" w:hAnsi="Times New Roman" w:cs="Times New Roman"/>
          <w:color w:val="000000" w:themeColor="text1"/>
        </w:rPr>
        <w:t>kierownikom gminnych jednostek organizacyjnych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mogą zostać udzielone upoważnienia lub pełnomocnictwa </w:t>
      </w:r>
      <w:r w:rsidRPr="00D575FF">
        <w:rPr>
          <w:rFonts w:ascii="Times New Roman" w:hAnsi="Times New Roman" w:cs="Times New Roman"/>
          <w:color w:val="000000" w:themeColor="text1"/>
        </w:rPr>
        <w:t>Burmistrza</w:t>
      </w:r>
      <w:r w:rsidR="001E1759" w:rsidRPr="00D575FF">
        <w:rPr>
          <w:rFonts w:ascii="Times New Roman" w:hAnsi="Times New Roman" w:cs="Times New Roman"/>
          <w:color w:val="000000" w:themeColor="text1"/>
        </w:rPr>
        <w:t>, do realizacji określonych czynności i załatwiania spraw.</w:t>
      </w:r>
    </w:p>
    <w:p w14:paraId="1E16D0A6" w14:textId="2CBA8B2D" w:rsidR="001E1759" w:rsidRPr="00D575FF" w:rsidRDefault="001E1759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2. </w:t>
      </w:r>
      <w:r w:rsidR="00BC4D2D" w:rsidRPr="00D575FF">
        <w:rPr>
          <w:rFonts w:ascii="Times New Roman" w:hAnsi="Times New Roman" w:cs="Times New Roman"/>
          <w:color w:val="000000" w:themeColor="text1"/>
        </w:rPr>
        <w:t>Procedura wydawania upoważnień/pełnomocnictw została określona odrębnym Zarządzeniem Burmistrza.</w:t>
      </w:r>
    </w:p>
    <w:p w14:paraId="0B7A1385" w14:textId="77777777" w:rsidR="00FC3DBE" w:rsidRPr="00D575FF" w:rsidRDefault="00FC3DBE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F64E3F7" w14:textId="77777777" w:rsidR="00E70467" w:rsidRPr="00D575FF" w:rsidRDefault="00E70467" w:rsidP="00FC3DB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75FF">
        <w:rPr>
          <w:rFonts w:ascii="Times New Roman" w:hAnsi="Times New Roman" w:cs="Times New Roman"/>
          <w:b/>
          <w:color w:val="000000" w:themeColor="text1"/>
        </w:rPr>
        <w:t>ROZDZIAŁ IX</w:t>
      </w:r>
    </w:p>
    <w:p w14:paraId="6C8A577D" w14:textId="77777777" w:rsidR="00E70467" w:rsidRPr="00D575FF" w:rsidRDefault="00E70467" w:rsidP="00FC3DB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75FF">
        <w:rPr>
          <w:rFonts w:ascii="Times New Roman" w:hAnsi="Times New Roman" w:cs="Times New Roman"/>
          <w:b/>
          <w:color w:val="000000" w:themeColor="text1"/>
        </w:rPr>
        <w:t>ORGANIZACJA I ZASADY WYKONYWANIA KONTROLI ZARZĄDCZEJ</w:t>
      </w:r>
    </w:p>
    <w:p w14:paraId="124B51AC" w14:textId="77777777" w:rsidR="00E70467" w:rsidRPr="00D575FF" w:rsidRDefault="00E70467" w:rsidP="002522A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3EC0A3C" w14:textId="0BCA78F9" w:rsidR="00E70467" w:rsidRPr="00D575FF" w:rsidRDefault="00E70467" w:rsidP="00FC3DBE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50. </w:t>
      </w:r>
      <w:r w:rsidR="00FC3DBE" w:rsidRPr="00D575FF">
        <w:rPr>
          <w:rFonts w:ascii="Times New Roman" w:hAnsi="Times New Roman" w:cs="Times New Roman"/>
          <w:color w:val="000000" w:themeColor="text1"/>
        </w:rPr>
        <w:t>1.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System kontroli zarządczej obejmuje całość działalności Urzędu oraz jednostek organizacyjnych.</w:t>
      </w:r>
    </w:p>
    <w:p w14:paraId="6151512C" w14:textId="20A5E411" w:rsidR="00E70467" w:rsidRPr="00D575FF" w:rsidRDefault="00E70467" w:rsidP="00BE7E22">
      <w:pPr>
        <w:pStyle w:val="Akapitzlist"/>
        <w:numPr>
          <w:ilvl w:val="3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Celami kontroli zarządczej jest zapewnienie:</w:t>
      </w:r>
    </w:p>
    <w:p w14:paraId="07A3F9BA" w14:textId="2935B05E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zgodności działalności z przepisami prawa oraz procedurami wewnętrznymi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8B007E6" w14:textId="3FB833AA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skuteczności i efektywności działania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42BC64A" w14:textId="37C6327E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wiarygodności sprawozdań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E62E684" w14:textId="14A1847B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ochrony zasobów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332236E" w14:textId="02FD85B3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przestrzegania i promowania zasad etycznego postępowania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58605C1" w14:textId="1384B9B9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efektywności i skuteczności przepływu informacji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197B24E" w14:textId="77777777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zarządzania ryzykiem.</w:t>
      </w:r>
    </w:p>
    <w:p w14:paraId="03A0111D" w14:textId="0E49FD15" w:rsidR="00E70467" w:rsidRPr="00D575FF" w:rsidRDefault="00E70467" w:rsidP="00BE7E22">
      <w:pPr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Szczegółowe zasady organizacji i przeprowadzenia kontroli zarządczej określają odrębne zarządzenia </w:t>
      </w:r>
      <w:r w:rsidR="00561428" w:rsidRPr="00D575FF">
        <w:rPr>
          <w:rFonts w:ascii="Times New Roman" w:hAnsi="Times New Roman" w:cs="Times New Roman"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>.</w:t>
      </w:r>
    </w:p>
    <w:p w14:paraId="2EBD308C" w14:textId="77777777" w:rsidR="00E70467" w:rsidRPr="00D575FF" w:rsidRDefault="00E70467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C041EE7" w14:textId="77777777" w:rsidR="00E70467" w:rsidRPr="00D575FF" w:rsidRDefault="00E70467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0DB712A" w14:textId="072EF99A" w:rsidR="00C10250" w:rsidRPr="00D575FF" w:rsidRDefault="00C10250" w:rsidP="00FC3DB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Rozdział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X</w:t>
      </w:r>
    </w:p>
    <w:p w14:paraId="5D913B89" w14:textId="583C9003" w:rsidR="00C10250" w:rsidRPr="00D575FF" w:rsidRDefault="00DB7A57" w:rsidP="00FC3DB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ORGANIZACJA PRZYJMOWANIA, ROZPATRYWANIA I ZAŁATWIANIA SKARG I WNIOSKÓW</w:t>
      </w:r>
    </w:p>
    <w:p w14:paraId="232075BA" w14:textId="33223C02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51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1. Skargi i wnioski kierowane do Burmistrza, podlegają natychmiastowej rejestracji</w:t>
      </w:r>
      <w:r w:rsidR="003271F0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księdze skarg i wniosków, prowadzonej w sekretariacie Urzędu.</w:t>
      </w:r>
    </w:p>
    <w:p w14:paraId="2F5137A3" w14:textId="6050FC2D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Określony w ust. 1 tryb rejestracji ma także zastosowanie w odniesieniu do skarg, które wpływają bezpośrednio do pracowników, przyjętych ustnie do protokołu oraz nadesłanych przez redakcje, agencje prasowe oraz radio i telewizję.</w:t>
      </w:r>
    </w:p>
    <w:p w14:paraId="1DE7253D" w14:textId="77777777" w:rsidR="00FC3DBE" w:rsidRPr="00D575FF" w:rsidRDefault="00FC3DBE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E8D026" w14:textId="6D6BEC31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52</w:t>
      </w:r>
      <w:r w:rsidRPr="00D575FF">
        <w:rPr>
          <w:rFonts w:ascii="Times New Roman" w:hAnsi="Times New Roman" w:cs="Times New Roman"/>
          <w:color w:val="000000" w:themeColor="text1"/>
        </w:rPr>
        <w:t xml:space="preserve">. 1. Burmistrz, I i II Zastępca Burmistrza, Sekretarz i Skarbnik przyjmują w </w:t>
      </w:r>
      <w:r w:rsidR="00DB7A57" w:rsidRPr="00D575FF">
        <w:rPr>
          <w:rFonts w:ascii="Times New Roman" w:hAnsi="Times New Roman" w:cs="Times New Roman"/>
          <w:color w:val="000000" w:themeColor="text1"/>
        </w:rPr>
        <w:t>sprawie</w:t>
      </w:r>
      <w:r w:rsidRPr="00D575FF">
        <w:rPr>
          <w:rFonts w:ascii="Times New Roman" w:hAnsi="Times New Roman" w:cs="Times New Roman"/>
          <w:color w:val="000000" w:themeColor="text1"/>
        </w:rPr>
        <w:t xml:space="preserve"> skarg i wniosków w każdą środę, w godzinach 13:00 - 17:00, po uprzednim umówieniu telefonicznym.</w:t>
      </w:r>
    </w:p>
    <w:p w14:paraId="30E141D7" w14:textId="77867952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Kierownicy przyjmują w sprawach skarg i wniosków każdego dnia w godzinach pracy Urzędu.</w:t>
      </w:r>
    </w:p>
    <w:p w14:paraId="34812491" w14:textId="77777777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B8A0ED4" w14:textId="702EFB5E" w:rsidR="00802AF8" w:rsidRPr="00D575FF" w:rsidRDefault="00802AF8" w:rsidP="002522A1">
      <w:pPr>
        <w:keepNext/>
        <w:keepLines/>
        <w:ind w:right="355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2F2CC27E" w14:textId="7E70B017" w:rsidR="00B02421" w:rsidRPr="00D575FF" w:rsidRDefault="00B02421" w:rsidP="002522A1">
      <w:pPr>
        <w:ind w:left="3544" w:hanging="354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sectPr w:rsidR="00B02421" w:rsidRPr="00D575F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36FD" w14:textId="77777777" w:rsidR="00962FA9" w:rsidRDefault="00962FA9" w:rsidP="00C144D5">
      <w:r>
        <w:separator/>
      </w:r>
    </w:p>
  </w:endnote>
  <w:endnote w:type="continuationSeparator" w:id="0">
    <w:p w14:paraId="5E8656F3" w14:textId="77777777" w:rsidR="00962FA9" w:rsidRDefault="00962FA9" w:rsidP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761526"/>
      <w:docPartObj>
        <w:docPartGallery w:val="Page Numbers (Bottom of Page)"/>
        <w:docPartUnique/>
      </w:docPartObj>
    </w:sdtPr>
    <w:sdtEndPr/>
    <w:sdtContent>
      <w:p w14:paraId="205BA185" w14:textId="7EDED3B1" w:rsidR="00962FA9" w:rsidRDefault="00962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F0120" w14:textId="77777777" w:rsidR="00962FA9" w:rsidRDefault="00962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5829" w14:textId="77777777" w:rsidR="00962FA9" w:rsidRDefault="00962FA9" w:rsidP="00C144D5">
      <w:r>
        <w:separator/>
      </w:r>
    </w:p>
  </w:footnote>
  <w:footnote w:type="continuationSeparator" w:id="0">
    <w:p w14:paraId="5DFB3FFA" w14:textId="77777777" w:rsidR="00962FA9" w:rsidRDefault="00962FA9" w:rsidP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7D9"/>
    <w:multiLevelType w:val="hybridMultilevel"/>
    <w:tmpl w:val="E7600C8A"/>
    <w:lvl w:ilvl="0" w:tplc="C49C0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3C2A"/>
    <w:multiLevelType w:val="hybridMultilevel"/>
    <w:tmpl w:val="CC347BFE"/>
    <w:lvl w:ilvl="0" w:tplc="45D2F518">
      <w:start w:val="12"/>
      <w:numFmt w:val="decimal"/>
      <w:lvlText w:val="%1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4FC8A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C2868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8FE64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B070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45056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62CC2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6D8FE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82DF8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14520"/>
    <w:multiLevelType w:val="hybridMultilevel"/>
    <w:tmpl w:val="3A4A9450"/>
    <w:lvl w:ilvl="0" w:tplc="E132DE56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DA18E0"/>
    <w:multiLevelType w:val="hybridMultilevel"/>
    <w:tmpl w:val="5538A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E40338"/>
    <w:multiLevelType w:val="hybridMultilevel"/>
    <w:tmpl w:val="363E6238"/>
    <w:lvl w:ilvl="0" w:tplc="E6FA8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64B5E"/>
    <w:multiLevelType w:val="hybridMultilevel"/>
    <w:tmpl w:val="AB266A24"/>
    <w:lvl w:ilvl="0" w:tplc="FF9ED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3E776D6"/>
    <w:multiLevelType w:val="hybridMultilevel"/>
    <w:tmpl w:val="05B4107E"/>
    <w:lvl w:ilvl="0" w:tplc="E8989D5A">
      <w:start w:val="18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52E23"/>
    <w:multiLevelType w:val="hybridMultilevel"/>
    <w:tmpl w:val="627A7E2C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623089"/>
    <w:multiLevelType w:val="hybridMultilevel"/>
    <w:tmpl w:val="83E43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116D"/>
    <w:multiLevelType w:val="hybridMultilevel"/>
    <w:tmpl w:val="C3C28214"/>
    <w:lvl w:ilvl="0" w:tplc="7FA45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BB324B"/>
    <w:multiLevelType w:val="hybridMultilevel"/>
    <w:tmpl w:val="4830B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05B89"/>
    <w:multiLevelType w:val="hybridMultilevel"/>
    <w:tmpl w:val="E29E787E"/>
    <w:lvl w:ilvl="0" w:tplc="1B9A5FA8">
      <w:start w:val="3"/>
      <w:numFmt w:val="lowerLetter"/>
      <w:lvlText w:val="%1)"/>
      <w:lvlJc w:val="left"/>
      <w:pPr>
        <w:ind w:left="11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22CAA"/>
    <w:multiLevelType w:val="hybridMultilevel"/>
    <w:tmpl w:val="8260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42DAA"/>
    <w:multiLevelType w:val="hybridMultilevel"/>
    <w:tmpl w:val="FD6CC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B40A4"/>
    <w:multiLevelType w:val="hybridMultilevel"/>
    <w:tmpl w:val="5CA0C1E2"/>
    <w:lvl w:ilvl="0" w:tplc="A0A4489A">
      <w:start w:val="2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AFEBA">
      <w:start w:val="1"/>
      <w:numFmt w:val="lowerLetter"/>
      <w:lvlText w:val="%2)"/>
      <w:lvlJc w:val="left"/>
      <w:pPr>
        <w:ind w:left="119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81E86">
      <w:start w:val="1"/>
      <w:numFmt w:val="lowerRoman"/>
      <w:lvlText w:val="%3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C5AAB10">
      <w:start w:val="1"/>
      <w:numFmt w:val="decimal"/>
      <w:lvlText w:val="%4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4846716">
      <w:start w:val="1"/>
      <w:numFmt w:val="lowerLetter"/>
      <w:lvlText w:val="%5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7EC30E">
      <w:start w:val="1"/>
      <w:numFmt w:val="lowerRoman"/>
      <w:lvlText w:val="%6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987B0C">
      <w:start w:val="1"/>
      <w:numFmt w:val="decimal"/>
      <w:lvlText w:val="%7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A4A696">
      <w:start w:val="1"/>
      <w:numFmt w:val="lowerLetter"/>
      <w:lvlText w:val="%8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46008A">
      <w:start w:val="1"/>
      <w:numFmt w:val="lowerRoman"/>
      <w:lvlText w:val="%9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CA7C7F"/>
    <w:multiLevelType w:val="hybridMultilevel"/>
    <w:tmpl w:val="2AD6CB10"/>
    <w:lvl w:ilvl="0" w:tplc="04150017">
      <w:start w:val="1"/>
      <w:numFmt w:val="lowerLetter"/>
      <w:lvlText w:val="%1)"/>
      <w:lvlJc w:val="left"/>
      <w:pPr>
        <w:ind w:left="118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112F6"/>
    <w:multiLevelType w:val="hybridMultilevel"/>
    <w:tmpl w:val="2F2C2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6B42"/>
    <w:multiLevelType w:val="hybridMultilevel"/>
    <w:tmpl w:val="125E1030"/>
    <w:lvl w:ilvl="0" w:tplc="0C8E0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A4194"/>
    <w:multiLevelType w:val="hybridMultilevel"/>
    <w:tmpl w:val="441A08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A2560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CB32E2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F9198B"/>
    <w:multiLevelType w:val="hybridMultilevel"/>
    <w:tmpl w:val="3998F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E612E"/>
    <w:multiLevelType w:val="hybridMultilevel"/>
    <w:tmpl w:val="E3329806"/>
    <w:lvl w:ilvl="0" w:tplc="C49C0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663950"/>
    <w:multiLevelType w:val="hybridMultilevel"/>
    <w:tmpl w:val="E6503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43DC0"/>
    <w:multiLevelType w:val="hybridMultilevel"/>
    <w:tmpl w:val="782EFAAE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CDA087E"/>
    <w:multiLevelType w:val="hybridMultilevel"/>
    <w:tmpl w:val="33B8A376"/>
    <w:lvl w:ilvl="0" w:tplc="77F0A5D6">
      <w:start w:val="1"/>
      <w:numFmt w:val="lowerLetter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4CE02">
      <w:start w:val="1"/>
      <w:numFmt w:val="decimal"/>
      <w:lvlText w:val="%2)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236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D5C0675"/>
    <w:multiLevelType w:val="hybridMultilevel"/>
    <w:tmpl w:val="F2EE48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B4434C"/>
    <w:multiLevelType w:val="hybridMultilevel"/>
    <w:tmpl w:val="58286BDE"/>
    <w:lvl w:ilvl="0" w:tplc="8B1877C2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AF556">
      <w:start w:val="1"/>
      <w:numFmt w:val="lowerLetter"/>
      <w:lvlText w:val="%2)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AE276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CC9A28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2EB80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B7A195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9EBD20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F6FACA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5D67234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491ADF"/>
    <w:multiLevelType w:val="hybridMultilevel"/>
    <w:tmpl w:val="01A4582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0CE37FE"/>
    <w:multiLevelType w:val="hybridMultilevel"/>
    <w:tmpl w:val="3A764A68"/>
    <w:lvl w:ilvl="0" w:tplc="43348C78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8" w15:restartNumberingAfterBreak="0">
    <w:nsid w:val="23CA320E"/>
    <w:multiLevelType w:val="hybridMultilevel"/>
    <w:tmpl w:val="E9E6DCF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448112A"/>
    <w:multiLevelType w:val="hybridMultilevel"/>
    <w:tmpl w:val="4114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06D4A"/>
    <w:multiLevelType w:val="hybridMultilevel"/>
    <w:tmpl w:val="1F9C2F78"/>
    <w:lvl w:ilvl="0" w:tplc="263AF09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6553DEB"/>
    <w:multiLevelType w:val="hybridMultilevel"/>
    <w:tmpl w:val="5CD2743A"/>
    <w:lvl w:ilvl="0" w:tplc="A2C6F6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B2353A"/>
    <w:multiLevelType w:val="hybridMultilevel"/>
    <w:tmpl w:val="86168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E5573"/>
    <w:multiLevelType w:val="hybridMultilevel"/>
    <w:tmpl w:val="90AA63FC"/>
    <w:lvl w:ilvl="0" w:tplc="278231C2">
      <w:start w:val="2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3EE534">
      <w:start w:val="1"/>
      <w:numFmt w:val="decimal"/>
      <w:lvlText w:val="%2)"/>
      <w:lvlJc w:val="left"/>
      <w:pPr>
        <w:ind w:left="42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C1474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B47B2C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C29D0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6FCD6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E0DC0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E82CE4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6816A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7C73466"/>
    <w:multiLevelType w:val="hybridMultilevel"/>
    <w:tmpl w:val="ECC4C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F9175A"/>
    <w:multiLevelType w:val="hybridMultilevel"/>
    <w:tmpl w:val="3B2E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144BB3"/>
    <w:multiLevelType w:val="hybridMultilevel"/>
    <w:tmpl w:val="C8CEF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E947B2"/>
    <w:multiLevelType w:val="hybridMultilevel"/>
    <w:tmpl w:val="5550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003B89"/>
    <w:multiLevelType w:val="hybridMultilevel"/>
    <w:tmpl w:val="48822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0882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6F18A2"/>
    <w:multiLevelType w:val="hybridMultilevel"/>
    <w:tmpl w:val="69E87D8A"/>
    <w:lvl w:ilvl="0" w:tplc="0E202AB0">
      <w:start w:val="2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0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E4F14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A4879A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2CC7CA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E87DB4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C02AA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80EEBA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12FF2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E7B724D"/>
    <w:multiLevelType w:val="hybridMultilevel"/>
    <w:tmpl w:val="79CE3CE6"/>
    <w:lvl w:ilvl="0" w:tplc="BED45884">
      <w:start w:val="2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02A4C">
      <w:start w:val="1"/>
      <w:numFmt w:val="lowerLetter"/>
      <w:lvlText w:val="%2)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06E78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46112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40446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0BE9E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83B9A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8A282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6DE8E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F3130BF"/>
    <w:multiLevelType w:val="hybridMultilevel"/>
    <w:tmpl w:val="748A4176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0045240"/>
    <w:multiLevelType w:val="hybridMultilevel"/>
    <w:tmpl w:val="58B0D68A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2157A4B"/>
    <w:multiLevelType w:val="hybridMultilevel"/>
    <w:tmpl w:val="C58C0684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3E47D04"/>
    <w:multiLevelType w:val="hybridMultilevel"/>
    <w:tmpl w:val="8780CBCA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4416E9F"/>
    <w:multiLevelType w:val="hybridMultilevel"/>
    <w:tmpl w:val="57A837F0"/>
    <w:lvl w:ilvl="0" w:tplc="CADC05D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9F73F4"/>
    <w:multiLevelType w:val="hybridMultilevel"/>
    <w:tmpl w:val="3C505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7C2052"/>
    <w:multiLevelType w:val="hybridMultilevel"/>
    <w:tmpl w:val="6D96988E"/>
    <w:lvl w:ilvl="0" w:tplc="18724724">
      <w:start w:val="4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BB6CA9"/>
    <w:multiLevelType w:val="hybridMultilevel"/>
    <w:tmpl w:val="2D6CE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C37A4"/>
    <w:multiLevelType w:val="hybridMultilevel"/>
    <w:tmpl w:val="E4063CEA"/>
    <w:lvl w:ilvl="0" w:tplc="1782403C">
      <w:start w:val="22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2D5D2">
      <w:start w:val="1"/>
      <w:numFmt w:val="lowerLetter"/>
      <w:lvlText w:val="%2)"/>
      <w:lvlJc w:val="left"/>
      <w:pPr>
        <w:ind w:left="129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09FFA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D45EC2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D4BAB8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E2B932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80E924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685184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B416A4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A046872"/>
    <w:multiLevelType w:val="hybridMultilevel"/>
    <w:tmpl w:val="70DE5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E068A8"/>
    <w:multiLevelType w:val="hybridMultilevel"/>
    <w:tmpl w:val="8DDE072A"/>
    <w:lvl w:ilvl="0" w:tplc="520E504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07764">
      <w:start w:val="1"/>
      <w:numFmt w:val="lowerLetter"/>
      <w:lvlText w:val="%2)"/>
      <w:lvlJc w:val="left"/>
      <w:pPr>
        <w:ind w:left="12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EDD30">
      <w:start w:val="1"/>
      <w:numFmt w:val="lowerLetter"/>
      <w:lvlText w:val="%3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E0C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A806A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2C850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6EB91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2280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84CA5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B015AF0"/>
    <w:multiLevelType w:val="hybridMultilevel"/>
    <w:tmpl w:val="DA6AD758"/>
    <w:lvl w:ilvl="0" w:tplc="D4266B9A">
      <w:start w:val="1"/>
      <w:numFmt w:val="lowerLetter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0D060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655E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695AC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C420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3A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45270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8AAEC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6AB84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C6B0B25"/>
    <w:multiLevelType w:val="hybridMultilevel"/>
    <w:tmpl w:val="8A6A855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C9F6AE7"/>
    <w:multiLevelType w:val="hybridMultilevel"/>
    <w:tmpl w:val="A764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7021F0"/>
    <w:multiLevelType w:val="hybridMultilevel"/>
    <w:tmpl w:val="391EA65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E2A1904"/>
    <w:multiLevelType w:val="hybridMultilevel"/>
    <w:tmpl w:val="E682A65A"/>
    <w:lvl w:ilvl="0" w:tplc="C49C0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51383F"/>
    <w:multiLevelType w:val="hybridMultilevel"/>
    <w:tmpl w:val="414C8660"/>
    <w:lvl w:ilvl="0" w:tplc="0C8E0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5979F3"/>
    <w:multiLevelType w:val="hybridMultilevel"/>
    <w:tmpl w:val="3F1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2265B"/>
    <w:multiLevelType w:val="hybridMultilevel"/>
    <w:tmpl w:val="5AA27A96"/>
    <w:lvl w:ilvl="0" w:tplc="F134E3B0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A831E4"/>
    <w:multiLevelType w:val="hybridMultilevel"/>
    <w:tmpl w:val="7A6870D2"/>
    <w:lvl w:ilvl="0" w:tplc="BA748B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1" w15:restartNumberingAfterBreak="0">
    <w:nsid w:val="44B939CB"/>
    <w:multiLevelType w:val="hybridMultilevel"/>
    <w:tmpl w:val="9C62F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E54B19"/>
    <w:multiLevelType w:val="hybridMultilevel"/>
    <w:tmpl w:val="881E62F4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5534BBD"/>
    <w:multiLevelType w:val="hybridMultilevel"/>
    <w:tmpl w:val="9C002D22"/>
    <w:lvl w:ilvl="0" w:tplc="520E504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EDD30">
      <w:start w:val="1"/>
      <w:numFmt w:val="lowerLetter"/>
      <w:lvlText w:val="%3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E0C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A806A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2C850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6EB91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2280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84CA5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60E4746"/>
    <w:multiLevelType w:val="hybridMultilevel"/>
    <w:tmpl w:val="FD229128"/>
    <w:lvl w:ilvl="0" w:tplc="1E560EE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38760F"/>
    <w:multiLevelType w:val="hybridMultilevel"/>
    <w:tmpl w:val="DD3CC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96102E"/>
    <w:multiLevelType w:val="hybridMultilevel"/>
    <w:tmpl w:val="0BFC35B2"/>
    <w:lvl w:ilvl="0" w:tplc="7DA49588">
      <w:start w:val="1"/>
      <w:numFmt w:val="decimal"/>
      <w:lvlText w:val="%1)"/>
      <w:lvlJc w:val="left"/>
      <w:pPr>
        <w:ind w:left="75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AAA98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012C6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89A08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C9782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F4AD9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235DE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E6606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C2D7AE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8331C26"/>
    <w:multiLevelType w:val="hybridMultilevel"/>
    <w:tmpl w:val="1310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E95566"/>
    <w:multiLevelType w:val="hybridMultilevel"/>
    <w:tmpl w:val="E61C6B94"/>
    <w:lvl w:ilvl="0" w:tplc="C49C0B8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4BAA6EF4"/>
    <w:multiLevelType w:val="hybridMultilevel"/>
    <w:tmpl w:val="6F1CE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243437"/>
    <w:multiLevelType w:val="hybridMultilevel"/>
    <w:tmpl w:val="BED0D736"/>
    <w:lvl w:ilvl="0" w:tplc="C49C0B8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4CF9273B"/>
    <w:multiLevelType w:val="hybridMultilevel"/>
    <w:tmpl w:val="4EB026FE"/>
    <w:lvl w:ilvl="0" w:tplc="24A0920C">
      <w:start w:val="1"/>
      <w:numFmt w:val="decimal"/>
      <w:lvlText w:val="%1)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A76F8">
      <w:start w:val="1"/>
      <w:numFmt w:val="lowerLetter"/>
      <w:lvlText w:val="%2)"/>
      <w:lvlJc w:val="left"/>
      <w:pPr>
        <w:ind w:left="12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4D3A4">
      <w:start w:val="1"/>
      <w:numFmt w:val="lowerLetter"/>
      <w:lvlText w:val="%3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E0C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A806A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2C850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6EB91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2280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84CA5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00A4F5A"/>
    <w:multiLevelType w:val="hybridMultilevel"/>
    <w:tmpl w:val="DCE60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2B0B2F"/>
    <w:multiLevelType w:val="hybridMultilevel"/>
    <w:tmpl w:val="8C843582"/>
    <w:lvl w:ilvl="0" w:tplc="C49C0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B65526"/>
    <w:multiLevelType w:val="hybridMultilevel"/>
    <w:tmpl w:val="9AFA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1D3305"/>
    <w:multiLevelType w:val="hybridMultilevel"/>
    <w:tmpl w:val="FB14C70E"/>
    <w:lvl w:ilvl="0" w:tplc="545A58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E811A2"/>
    <w:multiLevelType w:val="hybridMultilevel"/>
    <w:tmpl w:val="71B00CC8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4F5784B"/>
    <w:multiLevelType w:val="hybridMultilevel"/>
    <w:tmpl w:val="522A9E84"/>
    <w:lvl w:ilvl="0" w:tplc="1AA20C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16004C"/>
    <w:multiLevelType w:val="hybridMultilevel"/>
    <w:tmpl w:val="0AAE11F6"/>
    <w:lvl w:ilvl="0" w:tplc="C49C0B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8CC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BDE14F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5F4EFB8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5777467"/>
    <w:multiLevelType w:val="hybridMultilevel"/>
    <w:tmpl w:val="CDCC8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9629EF"/>
    <w:multiLevelType w:val="hybridMultilevel"/>
    <w:tmpl w:val="BB206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9739CB"/>
    <w:multiLevelType w:val="hybridMultilevel"/>
    <w:tmpl w:val="AE56B0D8"/>
    <w:lvl w:ilvl="0" w:tplc="B206461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ED096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205A22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442070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1C0F62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FABD34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A3C90E8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7E5080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71F0855"/>
    <w:multiLevelType w:val="hybridMultilevel"/>
    <w:tmpl w:val="AA88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8120F7"/>
    <w:multiLevelType w:val="hybridMultilevel"/>
    <w:tmpl w:val="D1728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BC7EA3"/>
    <w:multiLevelType w:val="hybridMultilevel"/>
    <w:tmpl w:val="A634C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502157"/>
    <w:multiLevelType w:val="hybridMultilevel"/>
    <w:tmpl w:val="8052510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A497B66"/>
    <w:multiLevelType w:val="hybridMultilevel"/>
    <w:tmpl w:val="818661B0"/>
    <w:lvl w:ilvl="0" w:tplc="0CBA83EA">
      <w:start w:val="2"/>
      <w:numFmt w:val="decimal"/>
      <w:lvlText w:val="%1)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D0E8EE">
      <w:start w:val="1"/>
      <w:numFmt w:val="lowerLetter"/>
      <w:lvlText w:val="%2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422816">
      <w:start w:val="1"/>
      <w:numFmt w:val="lowerRoman"/>
      <w:lvlText w:val="%3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3D18">
      <w:start w:val="1"/>
      <w:numFmt w:val="decimal"/>
      <w:lvlText w:val="%4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262A8A">
      <w:start w:val="1"/>
      <w:numFmt w:val="lowerLetter"/>
      <w:lvlText w:val="%5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E6B4AE">
      <w:start w:val="1"/>
      <w:numFmt w:val="lowerRoman"/>
      <w:lvlText w:val="%6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0333C">
      <w:start w:val="1"/>
      <w:numFmt w:val="decimal"/>
      <w:lvlText w:val="%7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167D18">
      <w:start w:val="1"/>
      <w:numFmt w:val="lowerLetter"/>
      <w:lvlText w:val="%8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62585A">
      <w:start w:val="1"/>
      <w:numFmt w:val="lowerRoman"/>
      <w:lvlText w:val="%9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ABA5B48"/>
    <w:multiLevelType w:val="hybridMultilevel"/>
    <w:tmpl w:val="5E962854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B367CF2"/>
    <w:multiLevelType w:val="hybridMultilevel"/>
    <w:tmpl w:val="66EA9808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B7E4CDC"/>
    <w:multiLevelType w:val="hybridMultilevel"/>
    <w:tmpl w:val="1AB02BD2"/>
    <w:lvl w:ilvl="0" w:tplc="D7EC1B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9623F6"/>
    <w:multiLevelType w:val="hybridMultilevel"/>
    <w:tmpl w:val="7B5A8FF2"/>
    <w:lvl w:ilvl="0" w:tplc="C49C0B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DEC5EB2"/>
    <w:multiLevelType w:val="hybridMultilevel"/>
    <w:tmpl w:val="309C2D96"/>
    <w:lvl w:ilvl="0" w:tplc="E56CDBD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856703"/>
    <w:multiLevelType w:val="hybridMultilevel"/>
    <w:tmpl w:val="3E4ECA5C"/>
    <w:lvl w:ilvl="0" w:tplc="40902ADE">
      <w:start w:val="14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01C20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44131E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A6452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66D346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BE19E0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0C0CE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924E88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EFB7F88"/>
    <w:multiLevelType w:val="hybridMultilevel"/>
    <w:tmpl w:val="66C05DF2"/>
    <w:lvl w:ilvl="0" w:tplc="FF9ED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646AAF92">
      <w:start w:val="27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5F103435"/>
    <w:multiLevelType w:val="hybridMultilevel"/>
    <w:tmpl w:val="1594184C"/>
    <w:lvl w:ilvl="0" w:tplc="1DF0DC4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96450F"/>
    <w:multiLevelType w:val="hybridMultilevel"/>
    <w:tmpl w:val="8E526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041092"/>
    <w:multiLevelType w:val="hybridMultilevel"/>
    <w:tmpl w:val="A73E83B2"/>
    <w:lvl w:ilvl="0" w:tplc="04150017">
      <w:start w:val="1"/>
      <w:numFmt w:val="lowerLetter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7" w15:restartNumberingAfterBreak="0">
    <w:nsid w:val="655007EB"/>
    <w:multiLevelType w:val="hybridMultilevel"/>
    <w:tmpl w:val="D5A6F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22036B"/>
    <w:multiLevelType w:val="hybridMultilevel"/>
    <w:tmpl w:val="798C8AA0"/>
    <w:lvl w:ilvl="0" w:tplc="99D640C0">
      <w:start w:val="9"/>
      <w:numFmt w:val="decimal"/>
      <w:lvlText w:val="%1)"/>
      <w:lvlJc w:val="left"/>
      <w:pPr>
        <w:ind w:left="568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6D24A41"/>
    <w:multiLevelType w:val="hybridMultilevel"/>
    <w:tmpl w:val="518AA886"/>
    <w:lvl w:ilvl="0" w:tplc="1782403C">
      <w:start w:val="22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A324C">
      <w:start w:val="1"/>
      <w:numFmt w:val="lowerLetter"/>
      <w:lvlText w:val="%2)"/>
      <w:lvlJc w:val="left"/>
      <w:pPr>
        <w:ind w:left="129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09FFA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D45EC2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D4BAB8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E2B932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80E924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685184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B416A4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73D6E41"/>
    <w:multiLevelType w:val="hybridMultilevel"/>
    <w:tmpl w:val="E782F6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C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3462D1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5F4EFB8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83B748A"/>
    <w:multiLevelType w:val="hybridMultilevel"/>
    <w:tmpl w:val="4BFA34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9AC3543"/>
    <w:multiLevelType w:val="hybridMultilevel"/>
    <w:tmpl w:val="F0BCDB20"/>
    <w:lvl w:ilvl="0" w:tplc="B8926B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E05F92"/>
    <w:multiLevelType w:val="hybridMultilevel"/>
    <w:tmpl w:val="49F6C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9C201B"/>
    <w:multiLevelType w:val="hybridMultilevel"/>
    <w:tmpl w:val="B6068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CB38C6"/>
    <w:multiLevelType w:val="hybridMultilevel"/>
    <w:tmpl w:val="6CD495D2"/>
    <w:lvl w:ilvl="0" w:tplc="0E202AB0">
      <w:start w:val="2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2CDB0">
      <w:start w:val="1"/>
      <w:numFmt w:val="decimal"/>
      <w:lvlText w:val="%2)"/>
      <w:lvlJc w:val="left"/>
      <w:pPr>
        <w:ind w:left="120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E4F14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A4879A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2CC7CA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E87DB4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C02AA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80EEBA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12FF2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4221A99"/>
    <w:multiLevelType w:val="hybridMultilevel"/>
    <w:tmpl w:val="20C6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4C0001"/>
    <w:multiLevelType w:val="hybridMultilevel"/>
    <w:tmpl w:val="C70E0BB8"/>
    <w:lvl w:ilvl="0" w:tplc="C49C0B82">
      <w:start w:val="1"/>
      <w:numFmt w:val="bullet"/>
      <w:lvlText w:val=""/>
      <w:lvlJc w:val="left"/>
      <w:pPr>
        <w:ind w:left="183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108" w15:restartNumberingAfterBreak="0">
    <w:nsid w:val="779C5D73"/>
    <w:multiLevelType w:val="hybridMultilevel"/>
    <w:tmpl w:val="9FD4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77250C"/>
    <w:multiLevelType w:val="hybridMultilevel"/>
    <w:tmpl w:val="D2C8C1C2"/>
    <w:lvl w:ilvl="0" w:tplc="89C4B2AC">
      <w:start w:val="30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BC4F15"/>
    <w:multiLevelType w:val="singleLevel"/>
    <w:tmpl w:val="5436F7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1" w15:restartNumberingAfterBreak="0">
    <w:nsid w:val="7ACE7580"/>
    <w:multiLevelType w:val="hybridMultilevel"/>
    <w:tmpl w:val="06727C38"/>
    <w:lvl w:ilvl="0" w:tplc="57F018D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2" w15:restartNumberingAfterBreak="0">
    <w:nsid w:val="7D087FF4"/>
    <w:multiLevelType w:val="hybridMultilevel"/>
    <w:tmpl w:val="352AF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DC676B"/>
    <w:multiLevelType w:val="hybridMultilevel"/>
    <w:tmpl w:val="8668C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0"/>
  </w:num>
  <w:num w:numId="3">
    <w:abstractNumId w:val="54"/>
  </w:num>
  <w:num w:numId="4">
    <w:abstractNumId w:val="84"/>
  </w:num>
  <w:num w:numId="5">
    <w:abstractNumId w:val="18"/>
  </w:num>
  <w:num w:numId="6">
    <w:abstractNumId w:val="100"/>
  </w:num>
  <w:num w:numId="7">
    <w:abstractNumId w:val="27"/>
  </w:num>
  <w:num w:numId="8">
    <w:abstractNumId w:val="60"/>
  </w:num>
  <w:num w:numId="9">
    <w:abstractNumId w:val="19"/>
  </w:num>
  <w:num w:numId="10">
    <w:abstractNumId w:val="113"/>
  </w:num>
  <w:num w:numId="11">
    <w:abstractNumId w:val="8"/>
  </w:num>
  <w:num w:numId="12">
    <w:abstractNumId w:val="13"/>
  </w:num>
  <w:num w:numId="13">
    <w:abstractNumId w:val="50"/>
  </w:num>
  <w:num w:numId="14">
    <w:abstractNumId w:val="12"/>
  </w:num>
  <w:num w:numId="15">
    <w:abstractNumId w:val="108"/>
  </w:num>
  <w:num w:numId="16">
    <w:abstractNumId w:val="10"/>
  </w:num>
  <w:num w:numId="17">
    <w:abstractNumId w:val="95"/>
  </w:num>
  <w:num w:numId="18">
    <w:abstractNumId w:val="82"/>
  </w:num>
  <w:num w:numId="19">
    <w:abstractNumId w:val="48"/>
  </w:num>
  <w:num w:numId="20">
    <w:abstractNumId w:val="106"/>
  </w:num>
  <w:num w:numId="21">
    <w:abstractNumId w:val="33"/>
  </w:num>
  <w:num w:numId="22">
    <w:abstractNumId w:val="36"/>
  </w:num>
  <w:num w:numId="23">
    <w:abstractNumId w:val="103"/>
  </w:num>
  <w:num w:numId="24">
    <w:abstractNumId w:val="32"/>
  </w:num>
  <w:num w:numId="25">
    <w:abstractNumId w:val="61"/>
  </w:num>
  <w:num w:numId="26">
    <w:abstractNumId w:val="65"/>
  </w:num>
  <w:num w:numId="27">
    <w:abstractNumId w:val="58"/>
  </w:num>
  <w:num w:numId="28">
    <w:abstractNumId w:val="79"/>
  </w:num>
  <w:num w:numId="29">
    <w:abstractNumId w:val="23"/>
  </w:num>
  <w:num w:numId="30">
    <w:abstractNumId w:val="25"/>
  </w:num>
  <w:num w:numId="31">
    <w:abstractNumId w:val="77"/>
  </w:num>
  <w:num w:numId="32">
    <w:abstractNumId w:val="4"/>
  </w:num>
  <w:num w:numId="33">
    <w:abstractNumId w:val="91"/>
  </w:num>
  <w:num w:numId="34">
    <w:abstractNumId w:val="37"/>
  </w:num>
  <w:num w:numId="35">
    <w:abstractNumId w:val="57"/>
  </w:num>
  <w:num w:numId="36">
    <w:abstractNumId w:val="17"/>
  </w:num>
  <w:num w:numId="37">
    <w:abstractNumId w:val="89"/>
  </w:num>
  <w:num w:numId="38">
    <w:abstractNumId w:val="3"/>
  </w:num>
  <w:num w:numId="39">
    <w:abstractNumId w:val="74"/>
  </w:num>
  <w:num w:numId="40">
    <w:abstractNumId w:val="66"/>
  </w:num>
  <w:num w:numId="41">
    <w:abstractNumId w:val="69"/>
  </w:num>
  <w:num w:numId="4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94"/>
  </w:num>
  <w:num w:numId="46">
    <w:abstractNumId w:val="34"/>
  </w:num>
  <w:num w:numId="4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11"/>
  </w:num>
  <w:num w:numId="50">
    <w:abstractNumId w:val="45"/>
  </w:num>
  <w:num w:numId="51">
    <w:abstractNumId w:val="105"/>
  </w:num>
  <w:num w:numId="52">
    <w:abstractNumId w:val="98"/>
  </w:num>
  <w:num w:numId="53">
    <w:abstractNumId w:val="6"/>
  </w:num>
  <w:num w:numId="54">
    <w:abstractNumId w:val="99"/>
  </w:num>
  <w:num w:numId="55">
    <w:abstractNumId w:val="49"/>
  </w:num>
  <w:num w:numId="56">
    <w:abstractNumId w:val="51"/>
  </w:num>
  <w:num w:numId="57">
    <w:abstractNumId w:val="71"/>
  </w:num>
  <w:num w:numId="58">
    <w:abstractNumId w:val="35"/>
  </w:num>
  <w:num w:numId="59">
    <w:abstractNumId w:val="72"/>
  </w:num>
  <w:num w:numId="60">
    <w:abstractNumId w:val="14"/>
  </w:num>
  <w:num w:numId="61">
    <w:abstractNumId w:val="67"/>
  </w:num>
  <w:num w:numId="62">
    <w:abstractNumId w:val="112"/>
  </w:num>
  <w:num w:numId="63">
    <w:abstractNumId w:val="5"/>
  </w:num>
  <w:num w:numId="64">
    <w:abstractNumId w:val="80"/>
  </w:num>
  <w:num w:numId="65">
    <w:abstractNumId w:val="46"/>
  </w:num>
  <w:num w:numId="66">
    <w:abstractNumId w:val="102"/>
  </w:num>
  <w:num w:numId="67">
    <w:abstractNumId w:val="30"/>
  </w:num>
  <w:num w:numId="68">
    <w:abstractNumId w:val="93"/>
  </w:num>
  <w:num w:numId="69">
    <w:abstractNumId w:val="31"/>
  </w:num>
  <w:num w:numId="70">
    <w:abstractNumId w:val="83"/>
  </w:num>
  <w:num w:numId="71">
    <w:abstractNumId w:val="97"/>
  </w:num>
  <w:num w:numId="72">
    <w:abstractNumId w:val="15"/>
  </w:num>
  <w:num w:numId="73">
    <w:abstractNumId w:val="38"/>
  </w:num>
  <w:num w:numId="74">
    <w:abstractNumId w:val="73"/>
  </w:num>
  <w:num w:numId="75">
    <w:abstractNumId w:val="0"/>
  </w:num>
  <w:num w:numId="76">
    <w:abstractNumId w:val="68"/>
  </w:num>
  <w:num w:numId="77">
    <w:abstractNumId w:val="41"/>
  </w:num>
  <w:num w:numId="78">
    <w:abstractNumId w:val="107"/>
  </w:num>
  <w:num w:numId="79">
    <w:abstractNumId w:val="44"/>
  </w:num>
  <w:num w:numId="80">
    <w:abstractNumId w:val="55"/>
  </w:num>
  <w:num w:numId="81">
    <w:abstractNumId w:val="53"/>
  </w:num>
  <w:num w:numId="82">
    <w:abstractNumId w:val="42"/>
  </w:num>
  <w:num w:numId="83">
    <w:abstractNumId w:val="26"/>
  </w:num>
  <w:num w:numId="84">
    <w:abstractNumId w:val="70"/>
  </w:num>
  <w:num w:numId="85">
    <w:abstractNumId w:val="28"/>
  </w:num>
  <w:num w:numId="86">
    <w:abstractNumId w:val="62"/>
  </w:num>
  <w:num w:numId="87">
    <w:abstractNumId w:val="43"/>
  </w:num>
  <w:num w:numId="88">
    <w:abstractNumId w:val="20"/>
  </w:num>
  <w:num w:numId="89">
    <w:abstractNumId w:val="56"/>
  </w:num>
  <w:num w:numId="90">
    <w:abstractNumId w:val="78"/>
  </w:num>
  <w:num w:numId="91">
    <w:abstractNumId w:val="90"/>
  </w:num>
  <w:num w:numId="92">
    <w:abstractNumId w:val="22"/>
  </w:num>
  <w:num w:numId="93">
    <w:abstractNumId w:val="7"/>
  </w:num>
  <w:num w:numId="94">
    <w:abstractNumId w:val="88"/>
  </w:num>
  <w:num w:numId="95">
    <w:abstractNumId w:val="87"/>
  </w:num>
  <w:num w:numId="96">
    <w:abstractNumId w:val="76"/>
  </w:num>
  <w:num w:numId="97">
    <w:abstractNumId w:val="92"/>
  </w:num>
  <w:num w:numId="98">
    <w:abstractNumId w:val="47"/>
  </w:num>
  <w:num w:numId="99">
    <w:abstractNumId w:val="11"/>
  </w:num>
  <w:num w:numId="100">
    <w:abstractNumId w:val="75"/>
  </w:num>
  <w:num w:numId="101">
    <w:abstractNumId w:val="29"/>
  </w:num>
  <w:num w:numId="102">
    <w:abstractNumId w:val="21"/>
  </w:num>
  <w:num w:numId="103">
    <w:abstractNumId w:val="96"/>
  </w:num>
  <w:num w:numId="104">
    <w:abstractNumId w:val="81"/>
  </w:num>
  <w:num w:numId="105">
    <w:abstractNumId w:val="39"/>
  </w:num>
  <w:num w:numId="106">
    <w:abstractNumId w:val="59"/>
  </w:num>
  <w:num w:numId="107">
    <w:abstractNumId w:val="109"/>
  </w:num>
  <w:num w:numId="108">
    <w:abstractNumId w:val="63"/>
  </w:num>
  <w:num w:numId="109">
    <w:abstractNumId w:val="86"/>
  </w:num>
  <w:num w:numId="110">
    <w:abstractNumId w:val="1"/>
  </w:num>
  <w:num w:numId="111">
    <w:abstractNumId w:val="52"/>
  </w:num>
  <w:num w:numId="112">
    <w:abstractNumId w:val="40"/>
  </w:num>
  <w:num w:numId="113">
    <w:abstractNumId w:val="9"/>
  </w:num>
  <w:num w:numId="114">
    <w:abstractNumId w:val="85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C6"/>
    <w:rsid w:val="0001164A"/>
    <w:rsid w:val="0001518B"/>
    <w:rsid w:val="00016C70"/>
    <w:rsid w:val="00041BF6"/>
    <w:rsid w:val="00043E10"/>
    <w:rsid w:val="000525DE"/>
    <w:rsid w:val="00054A9C"/>
    <w:rsid w:val="000558EB"/>
    <w:rsid w:val="00067ECA"/>
    <w:rsid w:val="00084C32"/>
    <w:rsid w:val="000B20B6"/>
    <w:rsid w:val="000C7FC4"/>
    <w:rsid w:val="000E2C69"/>
    <w:rsid w:val="00106D74"/>
    <w:rsid w:val="00115A53"/>
    <w:rsid w:val="0013160B"/>
    <w:rsid w:val="0016391D"/>
    <w:rsid w:val="00165AAD"/>
    <w:rsid w:val="001746D6"/>
    <w:rsid w:val="001755B6"/>
    <w:rsid w:val="001A58AC"/>
    <w:rsid w:val="001B5266"/>
    <w:rsid w:val="001C5955"/>
    <w:rsid w:val="001C6790"/>
    <w:rsid w:val="001E1759"/>
    <w:rsid w:val="001E4E04"/>
    <w:rsid w:val="001E4EEB"/>
    <w:rsid w:val="00211A66"/>
    <w:rsid w:val="002409CB"/>
    <w:rsid w:val="002522A1"/>
    <w:rsid w:val="002A0916"/>
    <w:rsid w:val="002A6156"/>
    <w:rsid w:val="0032155A"/>
    <w:rsid w:val="003271F0"/>
    <w:rsid w:val="00393AA2"/>
    <w:rsid w:val="003A0750"/>
    <w:rsid w:val="003D5026"/>
    <w:rsid w:val="003D6AAF"/>
    <w:rsid w:val="003E082C"/>
    <w:rsid w:val="003E5BAA"/>
    <w:rsid w:val="004224BA"/>
    <w:rsid w:val="004458E4"/>
    <w:rsid w:val="0045418D"/>
    <w:rsid w:val="00457899"/>
    <w:rsid w:val="00463D0A"/>
    <w:rsid w:val="0049137A"/>
    <w:rsid w:val="004A3334"/>
    <w:rsid w:val="004D4383"/>
    <w:rsid w:val="004F499E"/>
    <w:rsid w:val="005025F0"/>
    <w:rsid w:val="005346D2"/>
    <w:rsid w:val="005571DC"/>
    <w:rsid w:val="00561428"/>
    <w:rsid w:val="00585FD4"/>
    <w:rsid w:val="005B368F"/>
    <w:rsid w:val="005B53EC"/>
    <w:rsid w:val="005B64DB"/>
    <w:rsid w:val="005C0C03"/>
    <w:rsid w:val="005C6B5D"/>
    <w:rsid w:val="005E0F3C"/>
    <w:rsid w:val="00614B19"/>
    <w:rsid w:val="00617AE7"/>
    <w:rsid w:val="0065526B"/>
    <w:rsid w:val="006B2308"/>
    <w:rsid w:val="006B6362"/>
    <w:rsid w:val="006C4690"/>
    <w:rsid w:val="006E0AC6"/>
    <w:rsid w:val="007000E5"/>
    <w:rsid w:val="007029CF"/>
    <w:rsid w:val="00721F81"/>
    <w:rsid w:val="00753B9A"/>
    <w:rsid w:val="0077099F"/>
    <w:rsid w:val="00772EAA"/>
    <w:rsid w:val="007B13E1"/>
    <w:rsid w:val="007D6DFF"/>
    <w:rsid w:val="007F00D4"/>
    <w:rsid w:val="00801466"/>
    <w:rsid w:val="00802AF8"/>
    <w:rsid w:val="00811BFE"/>
    <w:rsid w:val="00813AB9"/>
    <w:rsid w:val="00874E7D"/>
    <w:rsid w:val="008804CF"/>
    <w:rsid w:val="008E2F4A"/>
    <w:rsid w:val="00915149"/>
    <w:rsid w:val="009309AE"/>
    <w:rsid w:val="00942B03"/>
    <w:rsid w:val="00953CD3"/>
    <w:rsid w:val="00962FA9"/>
    <w:rsid w:val="0097683A"/>
    <w:rsid w:val="009827E4"/>
    <w:rsid w:val="009C2868"/>
    <w:rsid w:val="009F5197"/>
    <w:rsid w:val="00A10DB3"/>
    <w:rsid w:val="00A3283F"/>
    <w:rsid w:val="00A32FEA"/>
    <w:rsid w:val="00A43D8E"/>
    <w:rsid w:val="00A611AF"/>
    <w:rsid w:val="00A86067"/>
    <w:rsid w:val="00AB6FBA"/>
    <w:rsid w:val="00AD3270"/>
    <w:rsid w:val="00AE0462"/>
    <w:rsid w:val="00B01DCE"/>
    <w:rsid w:val="00B02421"/>
    <w:rsid w:val="00B06C40"/>
    <w:rsid w:val="00B3221A"/>
    <w:rsid w:val="00B50278"/>
    <w:rsid w:val="00B5077E"/>
    <w:rsid w:val="00B50FEB"/>
    <w:rsid w:val="00B51073"/>
    <w:rsid w:val="00B61596"/>
    <w:rsid w:val="00B85604"/>
    <w:rsid w:val="00BA47C1"/>
    <w:rsid w:val="00BC4D2D"/>
    <w:rsid w:val="00BE7E22"/>
    <w:rsid w:val="00C10250"/>
    <w:rsid w:val="00C144D5"/>
    <w:rsid w:val="00C21D60"/>
    <w:rsid w:val="00C31D1E"/>
    <w:rsid w:val="00C35A86"/>
    <w:rsid w:val="00C5356C"/>
    <w:rsid w:val="00C540DB"/>
    <w:rsid w:val="00C63638"/>
    <w:rsid w:val="00C64253"/>
    <w:rsid w:val="00C656F0"/>
    <w:rsid w:val="00C67739"/>
    <w:rsid w:val="00C963B5"/>
    <w:rsid w:val="00CA0B9C"/>
    <w:rsid w:val="00CA2462"/>
    <w:rsid w:val="00CA78E3"/>
    <w:rsid w:val="00CB7A7C"/>
    <w:rsid w:val="00CC005B"/>
    <w:rsid w:val="00CD61CC"/>
    <w:rsid w:val="00CF447F"/>
    <w:rsid w:val="00D04131"/>
    <w:rsid w:val="00D575FF"/>
    <w:rsid w:val="00D82E9E"/>
    <w:rsid w:val="00DB7A57"/>
    <w:rsid w:val="00DD256E"/>
    <w:rsid w:val="00E0341C"/>
    <w:rsid w:val="00E067B6"/>
    <w:rsid w:val="00E248A7"/>
    <w:rsid w:val="00E505C5"/>
    <w:rsid w:val="00E615C4"/>
    <w:rsid w:val="00E70467"/>
    <w:rsid w:val="00EA056E"/>
    <w:rsid w:val="00EC1958"/>
    <w:rsid w:val="00EC1CFA"/>
    <w:rsid w:val="00F17F52"/>
    <w:rsid w:val="00F3035D"/>
    <w:rsid w:val="00F313FD"/>
    <w:rsid w:val="00F706A7"/>
    <w:rsid w:val="00F72605"/>
    <w:rsid w:val="00FA1EA9"/>
    <w:rsid w:val="00FC3DBE"/>
    <w:rsid w:val="00FC5242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9E9B"/>
  <w15:chartTrackingRefBased/>
  <w15:docId w15:val="{4300D1EE-E0C4-41FA-93FC-FA557A84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FA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0DB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421"/>
    <w:pPr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D502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144D5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44D5"/>
  </w:style>
  <w:style w:type="paragraph" w:styleId="Stopka">
    <w:name w:val="footer"/>
    <w:basedOn w:val="Normalny"/>
    <w:link w:val="StopkaZnak"/>
    <w:uiPriority w:val="99"/>
    <w:unhideWhenUsed/>
    <w:rsid w:val="00C144D5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44D5"/>
  </w:style>
  <w:style w:type="character" w:styleId="Numerwiersza">
    <w:name w:val="line number"/>
    <w:basedOn w:val="Domylnaczcionkaakapitu"/>
    <w:uiPriority w:val="99"/>
    <w:rsid w:val="00962FA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92BE-3EC4-4AEA-8372-AD9B9946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35</Pages>
  <Words>12812</Words>
  <Characters>76874</Characters>
  <Application>Microsoft Office Word</Application>
  <DocSecurity>0</DocSecurity>
  <Lines>640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Debska</dc:creator>
  <cp:keywords/>
  <dc:description/>
  <cp:lastModifiedBy>Justyna Dębska (512858)</cp:lastModifiedBy>
  <cp:revision>10</cp:revision>
  <cp:lastPrinted>2021-05-10T11:21:00Z</cp:lastPrinted>
  <dcterms:created xsi:type="dcterms:W3CDTF">2021-03-11T07:08:00Z</dcterms:created>
  <dcterms:modified xsi:type="dcterms:W3CDTF">2021-08-02T08:51:00Z</dcterms:modified>
</cp:coreProperties>
</file>