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C" w:rsidRPr="00C3525C" w:rsidRDefault="00C3525C" w:rsidP="00C3525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25C">
        <w:rPr>
          <w:rFonts w:ascii="Times New Roman" w:hAnsi="Times New Roman" w:cs="Times New Roman"/>
          <w:b/>
          <w:sz w:val="24"/>
          <w:szCs w:val="24"/>
        </w:rPr>
        <w:t xml:space="preserve">Wschowa, 17 grudnia </w:t>
      </w:r>
      <w:r w:rsidRPr="00C3525C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C3525C" w:rsidRPr="00C3525C" w:rsidRDefault="00C3525C" w:rsidP="00C3525C">
      <w:pPr>
        <w:rPr>
          <w:rFonts w:ascii="Times New Roman" w:hAnsi="Times New Roman" w:cs="Times New Roman"/>
          <w:b/>
        </w:rPr>
      </w:pPr>
      <w:r w:rsidRPr="00C3525C">
        <w:rPr>
          <w:rFonts w:ascii="Times New Roman" w:hAnsi="Times New Roman" w:cs="Times New Roman"/>
          <w:b/>
        </w:rPr>
        <w:t>BG.6151.1</w:t>
      </w:r>
      <w:r w:rsidRPr="00C3525C">
        <w:rPr>
          <w:rFonts w:ascii="Times New Roman" w:hAnsi="Times New Roman" w:cs="Times New Roman"/>
          <w:b/>
        </w:rPr>
        <w:t>6</w:t>
      </w:r>
      <w:r w:rsidRPr="00C3525C">
        <w:rPr>
          <w:rFonts w:ascii="Times New Roman" w:hAnsi="Times New Roman" w:cs="Times New Roman"/>
          <w:b/>
        </w:rPr>
        <w:t>.2019</w:t>
      </w:r>
    </w:p>
    <w:p w:rsidR="00C3525C" w:rsidRDefault="00C3525C" w:rsidP="00C35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5C" w:rsidRDefault="00C3525C" w:rsidP="00C35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3525C" w:rsidRDefault="00C3525C" w:rsidP="00C35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:rsidR="00C3525C" w:rsidRDefault="00C3525C" w:rsidP="00C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Wschowa, działając na podstawie art. 42ab ustawy z dnia</w:t>
      </w:r>
      <w:r>
        <w:rPr>
          <w:rFonts w:ascii="Times New Roman" w:hAnsi="Times New Roman" w:cs="Times New Roman"/>
          <w:sz w:val="24"/>
          <w:szCs w:val="24"/>
        </w:rPr>
        <w:br/>
        <w:t>13 października 1995 r. Prawo łowieckie (Dz. U. z 2018 r. poz. 2033 ze zm.) informuje,</w:t>
      </w:r>
      <w:r>
        <w:rPr>
          <w:rFonts w:ascii="Times New Roman" w:hAnsi="Times New Roman" w:cs="Times New Roman"/>
          <w:sz w:val="24"/>
          <w:szCs w:val="24"/>
        </w:rPr>
        <w:br/>
        <w:t xml:space="preserve">o terminie </w:t>
      </w:r>
      <w:r>
        <w:rPr>
          <w:rFonts w:ascii="Times New Roman" w:hAnsi="Times New Roman" w:cs="Times New Roman"/>
          <w:sz w:val="24"/>
          <w:szCs w:val="24"/>
        </w:rPr>
        <w:t xml:space="preserve">dodatkowych </w:t>
      </w:r>
      <w:r>
        <w:rPr>
          <w:rFonts w:ascii="Times New Roman" w:hAnsi="Times New Roman" w:cs="Times New Roman"/>
          <w:sz w:val="24"/>
          <w:szCs w:val="24"/>
        </w:rPr>
        <w:t xml:space="preserve">polowań zbiorowych na terenie obwodów łowieckich: </w:t>
      </w:r>
    </w:p>
    <w:p w:rsidR="00C3525C" w:rsidRDefault="00C3525C" w:rsidP="00C352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157</w:t>
      </w:r>
    </w:p>
    <w:p w:rsidR="00C3525C" w:rsidRDefault="00C3525C" w:rsidP="00C352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174 </w:t>
      </w:r>
    </w:p>
    <w:p w:rsidR="00C3525C" w:rsidRDefault="00C3525C" w:rsidP="00C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5C" w:rsidRDefault="00C3525C" w:rsidP="00C3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</w:rPr>
        <w:t xml:space="preserve">dodatkowych </w:t>
      </w:r>
      <w:r>
        <w:rPr>
          <w:rFonts w:ascii="Times New Roman" w:hAnsi="Times New Roman" w:cs="Times New Roman"/>
          <w:b/>
          <w:sz w:val="24"/>
          <w:szCs w:val="24"/>
        </w:rPr>
        <w:t>polowań zbiorowych Koła Łowieckiego „Ryś” we Wschowie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66"/>
        <w:gridCol w:w="910"/>
        <w:gridCol w:w="1276"/>
        <w:gridCol w:w="1276"/>
        <w:gridCol w:w="4360"/>
      </w:tblGrid>
      <w:tr w:rsidR="00C3525C" w:rsidTr="00C3525C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polowania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obwodu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polowania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polowania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wykonania polowania</w:t>
            </w:r>
          </w:p>
        </w:tc>
      </w:tr>
      <w:tr w:rsidR="00C3525C" w:rsidTr="00C3525C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 w:rsidP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Polowanie </w:t>
            </w:r>
            <w:r>
              <w:rPr>
                <w:rFonts w:ascii="Times New Roman" w:hAnsi="Times New Roman" w:cs="Times New Roman"/>
              </w:rPr>
              <w:t>dodatkowe</w:t>
            </w:r>
          </w:p>
          <w:p w:rsidR="00C3525C" w:rsidRDefault="00C3525C" w:rsidP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28.12.2019 </w:t>
            </w:r>
          </w:p>
          <w:p w:rsidR="00C3525C" w:rsidRDefault="00C3525C" w:rsidP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(sobota)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Okolice miejscowości: Stare Drzewce, </w:t>
            </w:r>
            <w:r>
              <w:rPr>
                <w:rFonts w:ascii="Times New Roman" w:hAnsi="Times New Roman" w:cs="Times New Roman"/>
              </w:rPr>
              <w:br/>
              <w:t>Nowe Drzewce, Łysiny, Wygnańczyce, Lgiń, Osowa Sień, Dębowa Łęka</w:t>
            </w:r>
          </w:p>
        </w:tc>
      </w:tr>
      <w:tr w:rsidR="00C3525C" w:rsidTr="00C3525C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dodatkowe 29.12.2019 (niedziela)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5C" w:rsidRDefault="00C35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Okolice miejscowości: Stare Drzewce,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Nowe Drzewce, Łysiny, Wygnańczyce, Lgiń, Osowa Sień, Dębowa Łęka</w:t>
            </w:r>
          </w:p>
        </w:tc>
      </w:tr>
    </w:tbl>
    <w:p w:rsidR="00C3525C" w:rsidRDefault="00C3525C" w:rsidP="00C3525C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3525C" w:rsidRDefault="00C3525C" w:rsidP="00C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5C" w:rsidRDefault="00C3525C" w:rsidP="00C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5C" w:rsidRDefault="00C3525C" w:rsidP="00C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Właściciel, posiadacz lub zarządca gruntu, w terminie nie krótszym niż 3 dni przed planowanym terminem rozpoczęcia polowania zbiorowego, może zgłosić sprzeciw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 do burmistrza. W sprzeciwie właściciel, posiadacz lub zarządca gruntu powinien wskazać nieruchomość przez podanie dokładnego adresu, a w przypadku gdyby takiego adresu nie było - numeru działki ewidencyjnej i obrębu.</w:t>
      </w:r>
    </w:p>
    <w:p w:rsidR="00C3525C" w:rsidRDefault="00C3525C" w:rsidP="00C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zawiadamia niezwłocznie dzierżawcę lub zarządcę obwodu łowieckiego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wniesionym przez właściciela, posiadacza albo zarządcę gruntu sprzeciwie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organizowanego polowania zbiorowego, przekazując mu ten sprzeciw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uzasadnieniem.</w:t>
      </w:r>
    </w:p>
    <w:p w:rsidR="00C3525C" w:rsidRDefault="00C3525C" w:rsidP="00C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:rsidR="00C3525C" w:rsidRDefault="00C3525C" w:rsidP="00C3525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Niniejsze obwieszczenie podaje się do publicznej wiadomości, w sposób zwyczajowo przyjęty tj. poprzez wywieszenie na tablicy ogłoszeń w Urzędzie Miasta i Gminy Wschowa ul. Rynek 1, 67-400 Wschowa oraz zamieszczenie na stronie internetowej Urzędu Miasta i Gminy Wschowa i na stronie BIP Urzędu Miasta i Gminy Wschowa. </w:t>
      </w:r>
    </w:p>
    <w:p w:rsidR="00C3525C" w:rsidRDefault="00C3525C" w:rsidP="00C3525C">
      <w:pPr>
        <w:jc w:val="right"/>
        <w:rPr>
          <w:rFonts w:ascii="Times New Roman" w:hAnsi="Times New Roman" w:cs="Times New Roman"/>
        </w:rPr>
      </w:pPr>
    </w:p>
    <w:p w:rsidR="00C3525C" w:rsidRDefault="00C3525C" w:rsidP="00C352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</w:t>
      </w:r>
      <w:r>
        <w:rPr>
          <w:rFonts w:ascii="Times New Roman" w:hAnsi="Times New Roman" w:cs="Times New Roman"/>
        </w:rPr>
        <w:t xml:space="preserve">I Z-ca Burmistrza Miasta i Gminy Wschowa                                                                                                                        </w:t>
      </w:r>
    </w:p>
    <w:p w:rsidR="00B76CA5" w:rsidRDefault="00C3525C" w:rsidP="00C3525C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Marta Panicz-</w:t>
      </w:r>
      <w:proofErr w:type="spellStart"/>
      <w:r>
        <w:rPr>
          <w:rFonts w:ascii="Times New Roman" w:hAnsi="Times New Roman" w:cs="Times New Roman"/>
        </w:rPr>
        <w:t>Szajnkenig</w:t>
      </w:r>
      <w:bookmarkStart w:id="0" w:name="_GoBack"/>
      <w:bookmarkEnd w:id="0"/>
      <w:proofErr w:type="spellEnd"/>
    </w:p>
    <w:sectPr w:rsidR="00B7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EDB"/>
    <w:multiLevelType w:val="hybridMultilevel"/>
    <w:tmpl w:val="DE1A4FA8"/>
    <w:lvl w:ilvl="0" w:tplc="DCA2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C"/>
    <w:rsid w:val="00B76CA5"/>
    <w:rsid w:val="00C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2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25C"/>
    <w:pPr>
      <w:ind w:left="720"/>
      <w:contextualSpacing/>
    </w:pPr>
  </w:style>
  <w:style w:type="table" w:styleId="Tabela-Siatka">
    <w:name w:val="Table Grid"/>
    <w:basedOn w:val="Standardowy"/>
    <w:uiPriority w:val="59"/>
    <w:rsid w:val="00C35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2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25C"/>
    <w:pPr>
      <w:ind w:left="720"/>
      <w:contextualSpacing/>
    </w:pPr>
  </w:style>
  <w:style w:type="table" w:styleId="Tabela-Siatka">
    <w:name w:val="Table Grid"/>
    <w:basedOn w:val="Standardowy"/>
    <w:uiPriority w:val="59"/>
    <w:rsid w:val="00C35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Agnieszka Buczek</cp:lastModifiedBy>
  <cp:revision>2</cp:revision>
  <cp:lastPrinted>2019-12-17T07:12:00Z</cp:lastPrinted>
  <dcterms:created xsi:type="dcterms:W3CDTF">2019-12-17T07:03:00Z</dcterms:created>
  <dcterms:modified xsi:type="dcterms:W3CDTF">2019-12-17T07:13:00Z</dcterms:modified>
</cp:coreProperties>
</file>